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34" w:type="dxa"/>
        <w:tblLook w:val="00A0" w:firstRow="1" w:lastRow="0" w:firstColumn="1" w:lastColumn="0" w:noHBand="0" w:noVBand="0"/>
      </w:tblPr>
      <w:tblGrid>
        <w:gridCol w:w="7151"/>
        <w:gridCol w:w="6601"/>
      </w:tblGrid>
      <w:tr w:rsidR="00270542">
        <w:tc>
          <w:tcPr>
            <w:tcW w:w="7371" w:type="dxa"/>
            <w:noWrap/>
          </w:tcPr>
          <w:p w:rsidR="00270542" w:rsidRDefault="00E9176F">
            <w:pPr>
              <w:widowControl w:val="0"/>
              <w:tabs>
                <w:tab w:val="left" w:pos="9781"/>
              </w:tabs>
              <w:spacing w:after="0" w:line="240" w:lineRule="auto"/>
              <w:rPr>
                <w:rFonts w:ascii="Times New Roman" w:hAnsi="Times New Roman" w:cs="Times New Roman"/>
                <w:sz w:val="24"/>
                <w:szCs w:val="24"/>
                <w:lang w:eastAsia="ar-SA"/>
              </w:rPr>
            </w:pPr>
            <w:r>
              <w:rPr>
                <w:rFonts w:ascii="Times New Roman" w:hAnsi="Times New Roman" w:cs="Times New Roman"/>
                <w:sz w:val="24"/>
                <w:szCs w:val="24"/>
                <w:lang w:eastAsia="ar-SA"/>
              </w:rPr>
              <w:t>ПРИНЯТА</w:t>
            </w:r>
          </w:p>
          <w:p w:rsidR="00270542" w:rsidRDefault="00E9176F">
            <w:pPr>
              <w:widowControl w:val="0"/>
              <w:tabs>
                <w:tab w:val="left" w:pos="9781"/>
              </w:tabs>
              <w:spacing w:after="0" w:line="240" w:lineRule="auto"/>
              <w:rPr>
                <w:rFonts w:ascii="Times New Roman" w:hAnsi="Times New Roman" w:cs="Times New Roman"/>
                <w:sz w:val="24"/>
                <w:szCs w:val="24"/>
                <w:lang w:eastAsia="ar-SA"/>
              </w:rPr>
            </w:pPr>
            <w:r>
              <w:rPr>
                <w:rFonts w:ascii="Times New Roman" w:hAnsi="Times New Roman" w:cs="Times New Roman"/>
                <w:sz w:val="24"/>
                <w:szCs w:val="24"/>
                <w:lang w:eastAsia="ar-SA"/>
              </w:rPr>
              <w:t>педагогическим советом</w:t>
            </w:r>
          </w:p>
          <w:p w:rsidR="00B218A5" w:rsidRPr="00B43022" w:rsidRDefault="00B34774">
            <w:pPr>
              <w:pStyle w:val="TableParagraph"/>
              <w:ind w:left="0"/>
              <w:rPr>
                <w:color w:val="000000" w:themeColor="text1"/>
                <w:sz w:val="24"/>
                <w:szCs w:val="24"/>
              </w:rPr>
            </w:pPr>
            <w:bookmarkStart w:id="0" w:name="_Hlk85270689"/>
            <w:r>
              <w:rPr>
                <w:color w:val="000000" w:themeColor="text1"/>
                <w:sz w:val="24"/>
                <w:szCs w:val="24"/>
              </w:rPr>
              <w:t>МДОУ «Загородный</w:t>
            </w:r>
            <w:r w:rsidR="00B218A5" w:rsidRPr="00B43022">
              <w:rPr>
                <w:color w:val="000000" w:themeColor="text1"/>
                <w:sz w:val="24"/>
                <w:szCs w:val="24"/>
              </w:rPr>
              <w:t xml:space="preserve"> детский сад»</w:t>
            </w:r>
          </w:p>
          <w:bookmarkEnd w:id="0"/>
          <w:p w:rsidR="00270542" w:rsidRDefault="00270542">
            <w:pPr>
              <w:widowControl w:val="0"/>
              <w:tabs>
                <w:tab w:val="left" w:pos="9781"/>
              </w:tabs>
              <w:spacing w:after="0" w:line="240" w:lineRule="auto"/>
              <w:rPr>
                <w:rFonts w:ascii="Times New Roman" w:hAnsi="Times New Roman" w:cs="Times New Roman"/>
                <w:sz w:val="24"/>
                <w:szCs w:val="24"/>
                <w:lang w:eastAsia="ar-SA"/>
              </w:rPr>
            </w:pPr>
          </w:p>
          <w:p w:rsidR="00270542" w:rsidRDefault="00B34774" w:rsidP="00B34774">
            <w:pPr>
              <w:widowControl w:val="0"/>
              <w:tabs>
                <w:tab w:val="left" w:pos="9781"/>
              </w:tabs>
              <w:spacing w:after="0" w:line="240" w:lineRule="auto"/>
              <w:rPr>
                <w:rFonts w:ascii="Times New Roman" w:hAnsi="Times New Roman" w:cs="Times New Roman"/>
                <w:sz w:val="24"/>
                <w:szCs w:val="24"/>
                <w:lang w:eastAsia="ar-SA"/>
              </w:rPr>
            </w:pPr>
            <w:r>
              <w:rPr>
                <w:rFonts w:ascii="Times New Roman" w:hAnsi="Times New Roman" w:cs="Times New Roman"/>
                <w:sz w:val="24"/>
                <w:szCs w:val="24"/>
                <w:lang w:eastAsia="ar-SA"/>
              </w:rPr>
              <w:t>Протокол №1</w:t>
            </w:r>
            <w:r w:rsidR="00E9176F">
              <w:rPr>
                <w:rFonts w:ascii="Times New Roman" w:hAnsi="Times New Roman" w:cs="Times New Roman"/>
                <w:sz w:val="24"/>
                <w:szCs w:val="24"/>
                <w:lang w:eastAsia="ar-SA"/>
              </w:rPr>
              <w:t xml:space="preserve"> от  «</w:t>
            </w:r>
            <w:r>
              <w:rPr>
                <w:rFonts w:ascii="Times New Roman" w:hAnsi="Times New Roman" w:cs="Times New Roman"/>
                <w:sz w:val="24"/>
                <w:szCs w:val="24"/>
                <w:lang w:eastAsia="ar-SA"/>
              </w:rPr>
              <w:t>31</w:t>
            </w:r>
            <w:r w:rsidR="00E9176F">
              <w:rPr>
                <w:rFonts w:ascii="Times New Roman" w:hAnsi="Times New Roman" w:cs="Times New Roman"/>
                <w:sz w:val="24"/>
                <w:szCs w:val="24"/>
                <w:lang w:eastAsia="ar-SA"/>
              </w:rPr>
              <w:t>»</w:t>
            </w:r>
            <w:r>
              <w:rPr>
                <w:rFonts w:ascii="Times New Roman" w:hAnsi="Times New Roman" w:cs="Times New Roman"/>
                <w:sz w:val="24"/>
                <w:szCs w:val="24"/>
                <w:lang w:eastAsia="ar-SA"/>
              </w:rPr>
              <w:t xml:space="preserve"> августа </w:t>
            </w:r>
            <w:r w:rsidR="00E9176F">
              <w:rPr>
                <w:rFonts w:ascii="Times New Roman" w:hAnsi="Times New Roman" w:cs="Times New Roman"/>
                <w:sz w:val="24"/>
                <w:szCs w:val="24"/>
                <w:lang w:eastAsia="ar-SA"/>
              </w:rPr>
              <w:t>2023 г</w:t>
            </w:r>
          </w:p>
        </w:tc>
        <w:tc>
          <w:tcPr>
            <w:tcW w:w="6804" w:type="dxa"/>
            <w:noWrap/>
          </w:tcPr>
          <w:p w:rsidR="00270542" w:rsidRDefault="00B34774" w:rsidP="00B34774">
            <w:pPr>
              <w:widowControl w:val="0"/>
              <w:tabs>
                <w:tab w:val="left" w:pos="9781"/>
              </w:tabs>
              <w:spacing w:after="0" w:line="240" w:lineRule="auto"/>
              <w:jc w:val="center"/>
              <w:rPr>
                <w:rFonts w:ascii="Times New Roman" w:hAnsi="Times New Roman" w:cs="Times New Roman"/>
                <w:sz w:val="24"/>
                <w:szCs w:val="24"/>
                <w:lang w:eastAsia="ar-SA"/>
              </w:rPr>
            </w:pPr>
            <w:r>
              <w:rPr>
                <w:rFonts w:ascii="Times New Roman" w:hAnsi="Times New Roman" w:cs="Times New Roman"/>
                <w:sz w:val="24"/>
                <w:szCs w:val="24"/>
                <w:lang w:eastAsia="ar-SA"/>
              </w:rPr>
              <w:t xml:space="preserve">                                          </w:t>
            </w:r>
            <w:r w:rsidR="00E9176F">
              <w:rPr>
                <w:rFonts w:ascii="Times New Roman" w:hAnsi="Times New Roman" w:cs="Times New Roman"/>
                <w:sz w:val="24"/>
                <w:szCs w:val="24"/>
                <w:lang w:eastAsia="ar-SA"/>
              </w:rPr>
              <w:t>УТВЕРЖДАЮ</w:t>
            </w:r>
          </w:p>
          <w:p w:rsidR="00270542" w:rsidRDefault="00B34774">
            <w:pPr>
              <w:pStyle w:val="TableParagraph"/>
              <w:ind w:left="0"/>
              <w:jc w:val="right"/>
              <w:rPr>
                <w:sz w:val="24"/>
                <w:szCs w:val="24"/>
              </w:rPr>
            </w:pPr>
            <w:r>
              <w:rPr>
                <w:sz w:val="24"/>
                <w:szCs w:val="24"/>
              </w:rPr>
              <w:t>Заведующий</w:t>
            </w:r>
          </w:p>
          <w:p w:rsidR="00B218A5" w:rsidRDefault="00B218A5">
            <w:pPr>
              <w:pStyle w:val="TableParagraph"/>
              <w:ind w:left="0"/>
              <w:jc w:val="right"/>
              <w:rPr>
                <w:color w:val="FF0000"/>
                <w:sz w:val="24"/>
                <w:szCs w:val="24"/>
              </w:rPr>
            </w:pPr>
            <w:r>
              <w:rPr>
                <w:sz w:val="24"/>
                <w:szCs w:val="24"/>
              </w:rPr>
              <w:t>М</w:t>
            </w:r>
            <w:r w:rsidR="00B34774">
              <w:rPr>
                <w:sz w:val="24"/>
                <w:szCs w:val="24"/>
              </w:rPr>
              <w:t>Д</w:t>
            </w:r>
            <w:r>
              <w:rPr>
                <w:sz w:val="24"/>
                <w:szCs w:val="24"/>
              </w:rPr>
              <w:t>ОУ «</w:t>
            </w:r>
            <w:r w:rsidR="00B34774">
              <w:rPr>
                <w:sz w:val="24"/>
                <w:szCs w:val="24"/>
              </w:rPr>
              <w:t>Загородный детский сад</w:t>
            </w:r>
            <w:r>
              <w:rPr>
                <w:sz w:val="24"/>
                <w:szCs w:val="24"/>
              </w:rPr>
              <w:t>»</w:t>
            </w:r>
          </w:p>
          <w:p w:rsidR="00270542" w:rsidRDefault="00270542">
            <w:pPr>
              <w:widowControl w:val="0"/>
              <w:tabs>
                <w:tab w:val="left" w:pos="9781"/>
              </w:tabs>
              <w:spacing w:after="0" w:line="240" w:lineRule="auto"/>
              <w:jc w:val="right"/>
              <w:rPr>
                <w:rFonts w:ascii="Times New Roman" w:hAnsi="Times New Roman" w:cs="Times New Roman"/>
                <w:sz w:val="24"/>
                <w:szCs w:val="24"/>
                <w:lang w:eastAsia="ar-SA"/>
              </w:rPr>
            </w:pPr>
          </w:p>
          <w:p w:rsidR="00270542" w:rsidRDefault="00E9176F">
            <w:pPr>
              <w:widowControl w:val="0"/>
              <w:tabs>
                <w:tab w:val="left" w:pos="9781"/>
              </w:tabs>
              <w:spacing w:after="0" w:line="240" w:lineRule="auto"/>
              <w:jc w:val="right"/>
              <w:rPr>
                <w:rFonts w:ascii="Times New Roman" w:hAnsi="Times New Roman" w:cs="Times New Roman"/>
                <w:sz w:val="24"/>
                <w:szCs w:val="24"/>
                <w:lang w:eastAsia="ar-SA"/>
              </w:rPr>
            </w:pPr>
            <w:r>
              <w:rPr>
                <w:rFonts w:ascii="Times New Roman" w:hAnsi="Times New Roman" w:cs="Times New Roman"/>
                <w:sz w:val="24"/>
                <w:szCs w:val="24"/>
                <w:lang w:eastAsia="ar-SA"/>
              </w:rPr>
              <w:t xml:space="preserve">_____________ </w:t>
            </w:r>
            <w:r w:rsidR="00A64D1F">
              <w:rPr>
                <w:rFonts w:ascii="Times New Roman" w:hAnsi="Times New Roman" w:cs="Times New Roman"/>
                <w:sz w:val="24"/>
                <w:szCs w:val="24"/>
                <w:lang w:eastAsia="ar-SA"/>
              </w:rPr>
              <w:t>А.</w:t>
            </w:r>
            <w:r w:rsidR="00B34774">
              <w:rPr>
                <w:rFonts w:ascii="Times New Roman" w:hAnsi="Times New Roman" w:cs="Times New Roman"/>
                <w:sz w:val="24"/>
                <w:szCs w:val="24"/>
                <w:lang w:eastAsia="ar-SA"/>
              </w:rPr>
              <w:t>Г</w:t>
            </w:r>
            <w:r w:rsidR="00A64D1F">
              <w:rPr>
                <w:rFonts w:ascii="Times New Roman" w:hAnsi="Times New Roman" w:cs="Times New Roman"/>
                <w:sz w:val="24"/>
                <w:szCs w:val="24"/>
                <w:lang w:eastAsia="ar-SA"/>
              </w:rPr>
              <w:t>.</w:t>
            </w:r>
            <w:r w:rsidR="009C74C2">
              <w:rPr>
                <w:rFonts w:ascii="Times New Roman" w:hAnsi="Times New Roman" w:cs="Times New Roman"/>
                <w:sz w:val="24"/>
                <w:szCs w:val="24"/>
                <w:lang w:eastAsia="ar-SA"/>
              </w:rPr>
              <w:t xml:space="preserve"> </w:t>
            </w:r>
            <w:r w:rsidR="00B34774">
              <w:rPr>
                <w:rFonts w:ascii="Times New Roman" w:hAnsi="Times New Roman" w:cs="Times New Roman"/>
                <w:sz w:val="24"/>
                <w:szCs w:val="24"/>
                <w:lang w:eastAsia="ar-SA"/>
              </w:rPr>
              <w:t>Дроздова</w:t>
            </w:r>
          </w:p>
          <w:p w:rsidR="00270542" w:rsidRDefault="00270542">
            <w:pPr>
              <w:widowControl w:val="0"/>
              <w:tabs>
                <w:tab w:val="left" w:pos="9781"/>
              </w:tabs>
              <w:spacing w:after="0" w:line="240" w:lineRule="auto"/>
              <w:jc w:val="right"/>
              <w:rPr>
                <w:rFonts w:ascii="Times New Roman" w:hAnsi="Times New Roman" w:cs="Times New Roman"/>
                <w:sz w:val="24"/>
                <w:szCs w:val="24"/>
              </w:rPr>
            </w:pPr>
          </w:p>
          <w:p w:rsidR="00270542" w:rsidRDefault="00E9176F">
            <w:pPr>
              <w:widowControl w:val="0"/>
              <w:tabs>
                <w:tab w:val="left" w:pos="9781"/>
              </w:tabs>
              <w:spacing w:after="0" w:line="240" w:lineRule="auto"/>
              <w:jc w:val="right"/>
              <w:rPr>
                <w:rFonts w:ascii="Times New Roman" w:hAnsi="Times New Roman" w:cs="Times New Roman"/>
                <w:sz w:val="24"/>
                <w:szCs w:val="24"/>
                <w:lang w:eastAsia="ar-SA"/>
              </w:rPr>
            </w:pPr>
            <w:r>
              <w:rPr>
                <w:rFonts w:ascii="Times New Roman" w:hAnsi="Times New Roman" w:cs="Times New Roman"/>
                <w:sz w:val="24"/>
                <w:szCs w:val="24"/>
              </w:rPr>
              <w:t xml:space="preserve">  Приказ № </w:t>
            </w:r>
            <w:r w:rsidR="001F7AE7">
              <w:rPr>
                <w:rFonts w:ascii="Times New Roman" w:hAnsi="Times New Roman" w:cs="Times New Roman"/>
                <w:sz w:val="24"/>
                <w:szCs w:val="24"/>
              </w:rPr>
              <w:t>43А</w:t>
            </w:r>
            <w:r>
              <w:rPr>
                <w:rFonts w:ascii="Times New Roman" w:hAnsi="Times New Roman" w:cs="Times New Roman"/>
                <w:sz w:val="24"/>
                <w:szCs w:val="24"/>
              </w:rPr>
              <w:t xml:space="preserve">  от</w:t>
            </w:r>
            <w:r>
              <w:rPr>
                <w:rFonts w:ascii="Times New Roman" w:hAnsi="Times New Roman" w:cs="Times New Roman"/>
                <w:sz w:val="24"/>
                <w:szCs w:val="24"/>
                <w:lang w:eastAsia="ar-SA"/>
              </w:rPr>
              <w:t>«</w:t>
            </w:r>
            <w:r w:rsidR="001F7AE7">
              <w:rPr>
                <w:rFonts w:ascii="Times New Roman" w:hAnsi="Times New Roman" w:cs="Times New Roman"/>
                <w:sz w:val="24"/>
                <w:szCs w:val="24"/>
                <w:lang w:eastAsia="ar-SA"/>
              </w:rPr>
              <w:t>31</w:t>
            </w:r>
            <w:r>
              <w:rPr>
                <w:rFonts w:ascii="Times New Roman" w:hAnsi="Times New Roman" w:cs="Times New Roman"/>
                <w:sz w:val="24"/>
                <w:szCs w:val="24"/>
                <w:lang w:eastAsia="ar-SA"/>
              </w:rPr>
              <w:t>»</w:t>
            </w:r>
            <w:r w:rsidR="001F7AE7">
              <w:rPr>
                <w:rFonts w:ascii="Times New Roman" w:hAnsi="Times New Roman" w:cs="Times New Roman"/>
                <w:sz w:val="24"/>
                <w:szCs w:val="24"/>
                <w:lang w:eastAsia="ar-SA"/>
              </w:rPr>
              <w:t xml:space="preserve"> августа </w:t>
            </w:r>
            <w:bookmarkStart w:id="1" w:name="_GoBack"/>
            <w:bookmarkEnd w:id="1"/>
            <w:r>
              <w:rPr>
                <w:rFonts w:ascii="Times New Roman" w:hAnsi="Times New Roman" w:cs="Times New Roman"/>
                <w:sz w:val="24"/>
                <w:szCs w:val="24"/>
                <w:lang w:eastAsia="ar-SA"/>
              </w:rPr>
              <w:t>2023 г.</w:t>
            </w:r>
          </w:p>
          <w:p w:rsidR="00270542" w:rsidRDefault="00270542">
            <w:pPr>
              <w:widowControl w:val="0"/>
              <w:tabs>
                <w:tab w:val="left" w:pos="9781"/>
              </w:tabs>
              <w:spacing w:after="0" w:line="240" w:lineRule="auto"/>
              <w:jc w:val="right"/>
              <w:rPr>
                <w:rFonts w:ascii="Times New Roman" w:hAnsi="Times New Roman" w:cs="Times New Roman"/>
                <w:sz w:val="24"/>
                <w:szCs w:val="24"/>
                <w:lang w:eastAsia="ar-SA"/>
              </w:rPr>
            </w:pPr>
          </w:p>
        </w:tc>
      </w:tr>
    </w:tbl>
    <w:p w:rsidR="00270542" w:rsidRDefault="00270542">
      <w:pPr>
        <w:pStyle w:val="24"/>
        <w:keepNext/>
        <w:keepLines/>
        <w:shd w:val="clear" w:color="auto" w:fill="auto"/>
        <w:spacing w:before="0" w:after="0" w:line="276" w:lineRule="auto"/>
        <w:rPr>
          <w:sz w:val="24"/>
          <w:szCs w:val="24"/>
        </w:rPr>
      </w:pPr>
    </w:p>
    <w:p w:rsidR="00270542" w:rsidRDefault="00270542">
      <w:pPr>
        <w:pStyle w:val="24"/>
        <w:keepNext/>
        <w:keepLines/>
        <w:shd w:val="clear" w:color="auto" w:fill="auto"/>
        <w:spacing w:before="0" w:after="0" w:line="276" w:lineRule="auto"/>
        <w:rPr>
          <w:sz w:val="24"/>
          <w:szCs w:val="24"/>
        </w:rPr>
      </w:pPr>
    </w:p>
    <w:p w:rsidR="00270542" w:rsidRDefault="00270542">
      <w:pPr>
        <w:pStyle w:val="24"/>
        <w:keepNext/>
        <w:keepLines/>
        <w:shd w:val="clear" w:color="auto" w:fill="auto"/>
        <w:spacing w:before="0" w:after="0" w:line="276" w:lineRule="auto"/>
        <w:rPr>
          <w:sz w:val="24"/>
          <w:szCs w:val="24"/>
        </w:rPr>
      </w:pPr>
    </w:p>
    <w:p w:rsidR="00270542" w:rsidRDefault="00270542">
      <w:pPr>
        <w:pStyle w:val="24"/>
        <w:keepNext/>
        <w:keepLines/>
        <w:shd w:val="clear" w:color="auto" w:fill="auto"/>
        <w:spacing w:before="0" w:after="0" w:line="276" w:lineRule="auto"/>
        <w:rPr>
          <w:sz w:val="24"/>
          <w:szCs w:val="24"/>
        </w:rPr>
      </w:pPr>
    </w:p>
    <w:p w:rsidR="00270542" w:rsidRDefault="00270542">
      <w:pPr>
        <w:pStyle w:val="24"/>
        <w:keepNext/>
        <w:keepLines/>
        <w:shd w:val="clear" w:color="auto" w:fill="auto"/>
        <w:spacing w:before="0" w:after="0" w:line="276" w:lineRule="auto"/>
        <w:rPr>
          <w:sz w:val="24"/>
          <w:szCs w:val="24"/>
        </w:rPr>
      </w:pPr>
    </w:p>
    <w:p w:rsidR="00270542" w:rsidRDefault="00270542">
      <w:pPr>
        <w:pStyle w:val="24"/>
        <w:keepNext/>
        <w:keepLines/>
        <w:shd w:val="clear" w:color="auto" w:fill="auto"/>
        <w:spacing w:before="0" w:after="0" w:line="276" w:lineRule="auto"/>
        <w:rPr>
          <w:sz w:val="24"/>
          <w:szCs w:val="24"/>
        </w:rPr>
      </w:pPr>
    </w:p>
    <w:p w:rsidR="00270542" w:rsidRDefault="00270542">
      <w:pPr>
        <w:pStyle w:val="24"/>
        <w:keepNext/>
        <w:keepLines/>
        <w:shd w:val="clear" w:color="auto" w:fill="auto"/>
        <w:spacing w:before="0" w:after="0" w:line="276" w:lineRule="auto"/>
        <w:rPr>
          <w:sz w:val="24"/>
          <w:szCs w:val="24"/>
        </w:rPr>
      </w:pPr>
    </w:p>
    <w:p w:rsidR="00270542" w:rsidRDefault="00E9176F">
      <w:pPr>
        <w:jc w:val="center"/>
        <w:rPr>
          <w:rFonts w:ascii="Times New Roman" w:hAnsi="Times New Roman" w:cs="Times New Roman"/>
          <w:b/>
          <w:sz w:val="36"/>
          <w:szCs w:val="36"/>
        </w:rPr>
      </w:pPr>
      <w:r>
        <w:rPr>
          <w:rFonts w:ascii="Times New Roman" w:hAnsi="Times New Roman" w:cs="Times New Roman"/>
          <w:b/>
          <w:sz w:val="36"/>
          <w:szCs w:val="36"/>
        </w:rPr>
        <w:t>ОБРАЗОВАТЕЛЬНАЯ ПРОГРАММА</w:t>
      </w:r>
    </w:p>
    <w:p w:rsidR="00270542" w:rsidRDefault="00E9176F">
      <w:pPr>
        <w:jc w:val="center"/>
        <w:rPr>
          <w:rFonts w:ascii="Times New Roman" w:hAnsi="Times New Roman" w:cs="Times New Roman"/>
          <w:b/>
          <w:sz w:val="36"/>
          <w:szCs w:val="36"/>
        </w:rPr>
      </w:pPr>
      <w:r>
        <w:rPr>
          <w:rFonts w:ascii="Times New Roman" w:hAnsi="Times New Roman" w:cs="Times New Roman"/>
          <w:b/>
          <w:sz w:val="36"/>
          <w:szCs w:val="36"/>
        </w:rPr>
        <w:t>ДОШКОЛЬНОГО ОБРАЗОВАНИЯ</w:t>
      </w:r>
    </w:p>
    <w:p w:rsidR="00270542" w:rsidRPr="00B43022" w:rsidRDefault="00B34774" w:rsidP="00B34774">
      <w:pPr>
        <w:pStyle w:val="aff1"/>
        <w:ind w:left="851"/>
        <w:jc w:val="center"/>
        <w:rPr>
          <w:rFonts w:ascii="Times New Roman" w:hAnsi="Times New Roman" w:cs="Times New Roman"/>
          <w:b/>
          <w:bCs/>
          <w:sz w:val="36"/>
          <w:szCs w:val="36"/>
        </w:rPr>
      </w:pPr>
      <w:bookmarkStart w:id="2" w:name="_Hlk85270701"/>
      <w:r>
        <w:rPr>
          <w:rFonts w:ascii="Times New Roman" w:hAnsi="Times New Roman" w:cs="Times New Roman"/>
          <w:b/>
          <w:bCs/>
          <w:sz w:val="36"/>
          <w:szCs w:val="36"/>
        </w:rPr>
        <w:t xml:space="preserve">МДОУ </w:t>
      </w:r>
      <w:r w:rsidR="00A64D1F" w:rsidRPr="00B43022">
        <w:rPr>
          <w:rFonts w:ascii="Times New Roman" w:hAnsi="Times New Roman" w:cs="Times New Roman"/>
          <w:b/>
          <w:bCs/>
          <w:sz w:val="36"/>
          <w:szCs w:val="36"/>
        </w:rPr>
        <w:t>«</w:t>
      </w:r>
      <w:r>
        <w:rPr>
          <w:rFonts w:ascii="Times New Roman" w:hAnsi="Times New Roman" w:cs="Times New Roman"/>
          <w:b/>
          <w:bCs/>
          <w:sz w:val="36"/>
          <w:szCs w:val="36"/>
        </w:rPr>
        <w:t>Загородный</w:t>
      </w:r>
      <w:r w:rsidR="00A64D1F" w:rsidRPr="00B43022">
        <w:rPr>
          <w:rFonts w:ascii="Times New Roman" w:hAnsi="Times New Roman" w:cs="Times New Roman"/>
          <w:b/>
          <w:bCs/>
          <w:sz w:val="36"/>
          <w:szCs w:val="36"/>
        </w:rPr>
        <w:t xml:space="preserve"> детский сад»</w:t>
      </w:r>
    </w:p>
    <w:bookmarkEnd w:id="2"/>
    <w:p w:rsidR="00270542" w:rsidRDefault="00270542">
      <w:pPr>
        <w:rPr>
          <w:b/>
          <w:bCs/>
          <w:i/>
          <w:iCs/>
          <w:sz w:val="32"/>
          <w:szCs w:val="32"/>
        </w:rPr>
      </w:pPr>
    </w:p>
    <w:p w:rsidR="00270542" w:rsidRDefault="00270542">
      <w:pPr>
        <w:rPr>
          <w:sz w:val="32"/>
          <w:szCs w:val="32"/>
        </w:rPr>
      </w:pPr>
    </w:p>
    <w:p w:rsidR="00270542" w:rsidRDefault="00270542">
      <w:pPr>
        <w:rPr>
          <w:rFonts w:ascii="Times New Roman" w:hAnsi="Times New Roman" w:cs="Times New Roman"/>
          <w:sz w:val="24"/>
          <w:szCs w:val="24"/>
        </w:rPr>
      </w:pPr>
    </w:p>
    <w:p w:rsidR="00270542" w:rsidRDefault="00270542">
      <w:pPr>
        <w:rPr>
          <w:rFonts w:ascii="Times New Roman" w:hAnsi="Times New Roman" w:cs="Times New Roman"/>
          <w:sz w:val="24"/>
          <w:szCs w:val="24"/>
        </w:rPr>
      </w:pPr>
    </w:p>
    <w:p w:rsidR="00270542" w:rsidRDefault="00270542">
      <w:pPr>
        <w:rPr>
          <w:rFonts w:ascii="Times New Roman" w:hAnsi="Times New Roman" w:cs="Times New Roman"/>
          <w:sz w:val="24"/>
          <w:szCs w:val="24"/>
        </w:rPr>
      </w:pPr>
    </w:p>
    <w:p w:rsidR="00270542" w:rsidRDefault="00270542">
      <w:pPr>
        <w:rPr>
          <w:rFonts w:ascii="Times New Roman" w:hAnsi="Times New Roman" w:cs="Times New Roman"/>
          <w:sz w:val="24"/>
          <w:szCs w:val="24"/>
        </w:rPr>
      </w:pPr>
    </w:p>
    <w:p w:rsidR="00270542" w:rsidRDefault="00270542">
      <w:pPr>
        <w:rPr>
          <w:rFonts w:ascii="Times New Roman" w:hAnsi="Times New Roman" w:cs="Times New Roman"/>
          <w:sz w:val="24"/>
          <w:szCs w:val="24"/>
        </w:rPr>
      </w:pPr>
    </w:p>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СОДЕРЖАНИЕ</w:t>
      </w:r>
    </w:p>
    <w:p w:rsidR="00270542" w:rsidRDefault="00270542">
      <w:pPr>
        <w:spacing w:after="0" w:line="240" w:lineRule="auto"/>
        <w:jc w:val="center"/>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5"/>
        <w:gridCol w:w="12557"/>
        <w:gridCol w:w="774"/>
      </w:tblGrid>
      <w:tr w:rsidR="004C6376" w:rsidTr="00B34774">
        <w:tc>
          <w:tcPr>
            <w:tcW w:w="4729" w:type="pct"/>
            <w:gridSpan w:val="2"/>
            <w:tcBorders>
              <w:top w:val="single" w:sz="4" w:space="0" w:color="auto"/>
              <w:left w:val="single" w:sz="4" w:space="0" w:color="auto"/>
              <w:bottom w:val="single" w:sz="4" w:space="0" w:color="auto"/>
              <w:right w:val="single" w:sz="4" w:space="0" w:color="auto"/>
            </w:tcBorders>
            <w:noWrap/>
          </w:tcPr>
          <w:p w:rsidR="004C6376" w:rsidRDefault="004C6376" w:rsidP="00B34774">
            <w:pPr>
              <w:pStyle w:val="34"/>
              <w:keepNext/>
              <w:keepLines/>
              <w:numPr>
                <w:ilvl w:val="0"/>
                <w:numId w:val="1"/>
              </w:numPr>
              <w:shd w:val="clear" w:color="auto" w:fill="auto"/>
              <w:tabs>
                <w:tab w:val="left" w:pos="259"/>
              </w:tabs>
              <w:spacing w:before="0" w:after="0" w:line="240" w:lineRule="auto"/>
              <w:rPr>
                <w:sz w:val="24"/>
                <w:szCs w:val="24"/>
              </w:rPr>
            </w:pPr>
            <w:r>
              <w:rPr>
                <w:sz w:val="24"/>
                <w:szCs w:val="24"/>
              </w:rPr>
              <w:t>ОБЩИЕ ПОЛОЖЕНИЯ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4C6376" w:rsidTr="00B34774">
        <w:tc>
          <w:tcPr>
            <w:tcW w:w="4729" w:type="pct"/>
            <w:gridSpan w:val="2"/>
            <w:tcBorders>
              <w:top w:val="single" w:sz="4" w:space="0" w:color="auto"/>
              <w:left w:val="single" w:sz="4" w:space="0" w:color="auto"/>
              <w:bottom w:val="single" w:sz="4" w:space="0" w:color="auto"/>
              <w:right w:val="single" w:sz="4" w:space="0" w:color="auto"/>
            </w:tcBorders>
            <w:noWrap/>
          </w:tcPr>
          <w:p w:rsidR="004C6376" w:rsidRDefault="004C6376" w:rsidP="00B34774">
            <w:pPr>
              <w:pStyle w:val="34"/>
              <w:keepNext/>
              <w:keepLines/>
              <w:numPr>
                <w:ilvl w:val="0"/>
                <w:numId w:val="1"/>
              </w:numPr>
              <w:shd w:val="clear" w:color="auto" w:fill="auto"/>
              <w:tabs>
                <w:tab w:val="left" w:pos="355"/>
              </w:tabs>
              <w:spacing w:before="0" w:after="0" w:line="240" w:lineRule="auto"/>
              <w:rPr>
                <w:sz w:val="24"/>
                <w:szCs w:val="24"/>
              </w:rPr>
            </w:pPr>
            <w:r>
              <w:rPr>
                <w:sz w:val="24"/>
                <w:szCs w:val="24"/>
              </w:rPr>
              <w:t>ЦЕЛЕВОЙ РАЗДЕЛ</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29"/>
              </w:tabs>
              <w:spacing w:before="0" w:after="0" w:line="240" w:lineRule="auto"/>
              <w:rPr>
                <w:sz w:val="24"/>
                <w:szCs w:val="24"/>
              </w:rPr>
            </w:pPr>
            <w:r>
              <w:rPr>
                <w:sz w:val="24"/>
                <w:szCs w:val="24"/>
              </w:rPr>
              <w:t>Пояснительная записка</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24"/>
              </w:tabs>
              <w:spacing w:before="0" w:after="0" w:line="240" w:lineRule="auto"/>
              <w:rPr>
                <w:sz w:val="24"/>
                <w:szCs w:val="24"/>
              </w:rPr>
            </w:pPr>
            <w:r>
              <w:rPr>
                <w:sz w:val="24"/>
                <w:szCs w:val="24"/>
              </w:rPr>
              <w:t>Планируемые результаты реализации Программы в обязательной части и в части Программы, формируемой участниками образовательных отношений</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04"/>
              </w:tabs>
              <w:spacing w:before="0" w:after="0" w:line="240" w:lineRule="auto"/>
              <w:rPr>
                <w:bCs/>
                <w:sz w:val="24"/>
                <w:szCs w:val="24"/>
              </w:rPr>
            </w:pPr>
            <w:r>
              <w:rPr>
                <w:bCs/>
                <w:sz w:val="24"/>
                <w:szCs w:val="24"/>
              </w:rPr>
              <w:t>Характеристика особенностей развития детей раннего и дошкольного возраста</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4398" w:type="pct"/>
            <w:tcBorders>
              <w:top w:val="single" w:sz="4" w:space="0" w:color="auto"/>
              <w:left w:val="single" w:sz="4" w:space="0" w:color="auto"/>
              <w:bottom w:val="single" w:sz="4" w:space="0" w:color="auto"/>
              <w:right w:val="single" w:sz="4" w:space="0" w:color="auto"/>
            </w:tcBorders>
            <w:noWrap/>
          </w:tcPr>
          <w:p w:rsidR="004C6376" w:rsidRPr="00070DF6" w:rsidRDefault="004C6376" w:rsidP="00B34774">
            <w:pPr>
              <w:pStyle w:val="25"/>
              <w:shd w:val="clear" w:color="auto" w:fill="auto"/>
              <w:tabs>
                <w:tab w:val="left" w:pos="1124"/>
              </w:tabs>
              <w:spacing w:before="0" w:after="0" w:line="240" w:lineRule="auto"/>
              <w:rPr>
                <w:sz w:val="24"/>
                <w:szCs w:val="24"/>
              </w:rPr>
            </w:pPr>
            <w:r w:rsidRPr="00070DF6">
              <w:rPr>
                <w:sz w:val="24"/>
                <w:szCs w:val="24"/>
              </w:rPr>
              <w:t>Планируемые результаты реализации</w:t>
            </w:r>
            <w:r>
              <w:rPr>
                <w:sz w:val="24"/>
                <w:szCs w:val="24"/>
              </w:rPr>
              <w:t xml:space="preserve">  </w:t>
            </w:r>
            <w:r w:rsidRPr="00070DF6">
              <w:rPr>
                <w:sz w:val="24"/>
                <w:szCs w:val="24"/>
              </w:rPr>
              <w:t>Программы в обязательной части и</w:t>
            </w:r>
          </w:p>
          <w:p w:rsidR="004C6376" w:rsidRPr="00070DF6" w:rsidRDefault="004C6376" w:rsidP="00B34774">
            <w:pPr>
              <w:pStyle w:val="25"/>
              <w:shd w:val="clear" w:color="auto" w:fill="auto"/>
              <w:tabs>
                <w:tab w:val="left" w:pos="1104"/>
              </w:tabs>
              <w:spacing w:before="0" w:after="0" w:line="240" w:lineRule="auto"/>
              <w:rPr>
                <w:sz w:val="24"/>
                <w:szCs w:val="24"/>
              </w:rPr>
            </w:pPr>
            <w:r w:rsidRPr="00070DF6">
              <w:rPr>
                <w:sz w:val="24"/>
                <w:szCs w:val="24"/>
              </w:rPr>
              <w:t>в части Программы, формируемой участниками образовательных отношений</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04"/>
              </w:tabs>
              <w:spacing w:before="0" w:after="0" w:line="240" w:lineRule="auto"/>
              <w:rPr>
                <w:bCs/>
                <w:sz w:val="24"/>
                <w:szCs w:val="24"/>
              </w:rPr>
            </w:pPr>
            <w:r>
              <w:rPr>
                <w:bCs/>
                <w:sz w:val="24"/>
                <w:szCs w:val="24"/>
              </w:rPr>
              <w:t>Педагогическая диагностика достижения планируемых результатов</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4398" w:type="pct"/>
            <w:tcBorders>
              <w:top w:val="single" w:sz="4" w:space="0" w:color="auto"/>
              <w:left w:val="single" w:sz="4" w:space="0" w:color="auto"/>
              <w:bottom w:val="single" w:sz="4" w:space="0" w:color="auto"/>
              <w:right w:val="single" w:sz="4" w:space="0" w:color="auto"/>
            </w:tcBorders>
            <w:noWrap/>
          </w:tcPr>
          <w:p w:rsidR="004C6376" w:rsidRPr="00070DF6" w:rsidRDefault="004C6376" w:rsidP="00B34774">
            <w:pPr>
              <w:pStyle w:val="25"/>
              <w:shd w:val="clear" w:color="auto" w:fill="auto"/>
              <w:tabs>
                <w:tab w:val="left" w:pos="1104"/>
              </w:tabs>
              <w:spacing w:before="0" w:after="0" w:line="240" w:lineRule="auto"/>
              <w:rPr>
                <w:bCs/>
                <w:sz w:val="24"/>
                <w:szCs w:val="24"/>
              </w:rPr>
            </w:pPr>
            <w:r w:rsidRPr="00070DF6">
              <w:rPr>
                <w:sz w:val="24"/>
                <w:szCs w:val="24"/>
              </w:rPr>
              <w:t>Педагогическая диагностика достижения планируемых результатов</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r>
      <w:tr w:rsidR="004C6376" w:rsidTr="00B34774">
        <w:tc>
          <w:tcPr>
            <w:tcW w:w="4729" w:type="pct"/>
            <w:gridSpan w:val="2"/>
            <w:tcBorders>
              <w:top w:val="single" w:sz="4" w:space="0" w:color="auto"/>
              <w:left w:val="single" w:sz="4" w:space="0" w:color="auto"/>
              <w:bottom w:val="single" w:sz="4" w:space="0" w:color="auto"/>
              <w:right w:val="single" w:sz="4" w:space="0" w:color="auto"/>
            </w:tcBorders>
            <w:noWrap/>
          </w:tcPr>
          <w:p w:rsidR="004C6376" w:rsidRDefault="004C6376" w:rsidP="00B34774">
            <w:pPr>
              <w:pStyle w:val="af0"/>
              <w:numPr>
                <w:ilvl w:val="0"/>
                <w:numId w:val="1"/>
              </w:numPr>
              <w:ind w:left="0"/>
              <w:jc w:val="center"/>
              <w:rPr>
                <w:b/>
                <w:szCs w:val="24"/>
              </w:rPr>
            </w:pPr>
            <w:r>
              <w:rPr>
                <w:b/>
                <w:szCs w:val="24"/>
              </w:rPr>
              <w:t>СОДЕРЖАТЕЛЬНЫЙ РАЗДЕЛ</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4C6376" w:rsidTr="00B34774">
        <w:tc>
          <w:tcPr>
            <w:tcW w:w="5000" w:type="pct"/>
            <w:gridSpan w:val="3"/>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45"/>
              </w:tabs>
              <w:spacing w:before="0" w:after="0" w:line="240" w:lineRule="auto"/>
              <w:jc w:val="center"/>
              <w:rPr>
                <w:sz w:val="24"/>
                <w:szCs w:val="24"/>
              </w:rPr>
            </w:pPr>
            <w:r>
              <w:rPr>
                <w:b/>
                <w:sz w:val="24"/>
                <w:szCs w:val="24"/>
              </w:rPr>
              <w:t>Обязательная часть Программы</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45"/>
              </w:tabs>
              <w:spacing w:before="0" w:after="0" w:line="240" w:lineRule="auto"/>
              <w:rPr>
                <w:sz w:val="24"/>
                <w:szCs w:val="24"/>
              </w:rPr>
            </w:pPr>
            <w:r>
              <w:rPr>
                <w:sz w:val="24"/>
                <w:szCs w:val="24"/>
              </w:rPr>
              <w:t>Задачи и содержание образования (обучения и воспитания) по образовательным областям</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34"/>
              </w:tabs>
              <w:spacing w:before="0" w:after="0" w:line="240" w:lineRule="auto"/>
              <w:rPr>
                <w:bCs/>
                <w:sz w:val="24"/>
                <w:szCs w:val="24"/>
              </w:rPr>
            </w:pPr>
            <w:r>
              <w:rPr>
                <w:bCs/>
                <w:sz w:val="24"/>
                <w:szCs w:val="24"/>
              </w:rPr>
              <w:t>Социально-коммуникативное развитие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34"/>
              </w:tabs>
              <w:spacing w:before="0" w:after="0" w:line="240" w:lineRule="auto"/>
              <w:rPr>
                <w:bCs/>
                <w:sz w:val="24"/>
                <w:szCs w:val="24"/>
              </w:rPr>
            </w:pPr>
            <w:r>
              <w:rPr>
                <w:bCs/>
                <w:sz w:val="24"/>
                <w:szCs w:val="24"/>
              </w:rPr>
              <w:t>Познавательное развитие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65</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af0"/>
              <w:ind w:left="0"/>
              <w:rPr>
                <w:szCs w:val="24"/>
              </w:rPr>
            </w:pPr>
            <w:r>
              <w:rPr>
                <w:szCs w:val="24"/>
              </w:rPr>
              <w:t>Речевое развитие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3.1.4.</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af0"/>
              <w:ind w:left="0"/>
              <w:rPr>
                <w:szCs w:val="24"/>
              </w:rPr>
            </w:pPr>
            <w:r>
              <w:rPr>
                <w:szCs w:val="24"/>
              </w:rPr>
              <w:t>Художественно-эстетическое развитие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94</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3.1.5.</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af0"/>
              <w:ind w:left="0"/>
              <w:rPr>
                <w:szCs w:val="24"/>
              </w:rPr>
            </w:pPr>
            <w:r>
              <w:rPr>
                <w:szCs w:val="24"/>
              </w:rPr>
              <w:t>Физическое развитие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128</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63"/>
              </w:tabs>
              <w:spacing w:before="0" w:after="0" w:line="240" w:lineRule="auto"/>
              <w:rPr>
                <w:sz w:val="24"/>
                <w:szCs w:val="24"/>
              </w:rPr>
            </w:pPr>
            <w:r>
              <w:rPr>
                <w:sz w:val="24"/>
                <w:szCs w:val="24"/>
              </w:rPr>
              <w:t>Вариативные формы, способы, методы и средства реализации Программы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153</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96"/>
              </w:tabs>
              <w:spacing w:before="0" w:after="0" w:line="240" w:lineRule="auto"/>
              <w:rPr>
                <w:bCs/>
                <w:sz w:val="24"/>
                <w:szCs w:val="24"/>
              </w:rPr>
            </w:pPr>
            <w:r>
              <w:rPr>
                <w:bCs/>
                <w:sz w:val="24"/>
                <w:szCs w:val="24"/>
              </w:rPr>
              <w:t>Особенности образовательной деятельности разных видов и культурных практик</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38"/>
              </w:tabs>
              <w:spacing w:before="0" w:after="0" w:line="240" w:lineRule="auto"/>
              <w:rPr>
                <w:bCs/>
                <w:sz w:val="24"/>
                <w:szCs w:val="24"/>
              </w:rPr>
            </w:pPr>
            <w:r>
              <w:rPr>
                <w:bCs/>
                <w:sz w:val="24"/>
                <w:szCs w:val="24"/>
              </w:rPr>
              <w:t>Способы и направления поддержки детской инициативы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161</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48"/>
              </w:tabs>
              <w:spacing w:before="0" w:after="0" w:line="240" w:lineRule="auto"/>
              <w:rPr>
                <w:bCs/>
                <w:sz w:val="24"/>
                <w:szCs w:val="24"/>
              </w:rPr>
            </w:pPr>
            <w:r>
              <w:rPr>
                <w:bCs/>
                <w:sz w:val="24"/>
                <w:szCs w:val="24"/>
              </w:rPr>
              <w:t>Особенности взаимодействия педагогического коллектива с семьями обучающихся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164</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3.6.</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af2"/>
              <w:rPr>
                <w:rFonts w:ascii="Times New Roman" w:hAnsi="Times New Roman"/>
                <w:bCs/>
                <w:i/>
                <w:iCs/>
                <w:sz w:val="24"/>
                <w:szCs w:val="24"/>
              </w:rPr>
            </w:pPr>
            <w:r>
              <w:rPr>
                <w:rFonts w:ascii="Times New Roman" w:hAnsi="Times New Roman"/>
                <w:bCs/>
                <w:sz w:val="24"/>
                <w:szCs w:val="24"/>
              </w:rPr>
              <w:t>Направления и задачи коррекционно-развивающей работы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168</w:t>
            </w:r>
          </w:p>
        </w:tc>
      </w:tr>
      <w:tr w:rsidR="004C6376" w:rsidTr="00B34774">
        <w:tc>
          <w:tcPr>
            <w:tcW w:w="5000" w:type="pct"/>
            <w:gridSpan w:val="3"/>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Часть, формируемая участниками образовательных отношений</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Описание образовательной деятельности по реализации парциальных программ и регионального содержания </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174</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42"/>
              </w:tabs>
              <w:spacing w:before="0" w:after="0" w:line="240" w:lineRule="auto"/>
              <w:jc w:val="center"/>
              <w:rPr>
                <w:b/>
                <w:sz w:val="24"/>
                <w:szCs w:val="24"/>
              </w:rPr>
            </w:pPr>
            <w:r>
              <w:rPr>
                <w:b/>
                <w:sz w:val="24"/>
                <w:szCs w:val="24"/>
              </w:rPr>
              <w:t>Рабочая программа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44"/>
              </w:tabs>
              <w:spacing w:before="0" w:after="0" w:line="240" w:lineRule="auto"/>
              <w:rPr>
                <w:sz w:val="24"/>
                <w:szCs w:val="24"/>
              </w:rPr>
            </w:pPr>
            <w:r>
              <w:rPr>
                <w:sz w:val="24"/>
                <w:szCs w:val="24"/>
              </w:rPr>
              <w:t>Пояснительная записка</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44"/>
              </w:tabs>
              <w:spacing w:before="0" w:after="0" w:line="240" w:lineRule="auto"/>
              <w:rPr>
                <w:sz w:val="24"/>
                <w:szCs w:val="24"/>
              </w:rPr>
            </w:pPr>
            <w:r>
              <w:rPr>
                <w:sz w:val="24"/>
                <w:szCs w:val="24"/>
              </w:rPr>
              <w:t>Целевой раздел Программы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178</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3.8.2.1.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42"/>
              </w:tabs>
              <w:spacing w:before="0" w:after="0" w:line="240" w:lineRule="auto"/>
              <w:rPr>
                <w:sz w:val="24"/>
                <w:szCs w:val="24"/>
              </w:rPr>
            </w:pPr>
            <w:r>
              <w:rPr>
                <w:sz w:val="24"/>
                <w:szCs w:val="24"/>
              </w:rPr>
              <w:t>Цели и задачи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178</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3.8.2.2.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70"/>
              </w:tabs>
              <w:spacing w:before="0" w:after="0" w:line="240" w:lineRule="auto"/>
              <w:rPr>
                <w:sz w:val="24"/>
                <w:szCs w:val="24"/>
              </w:rPr>
            </w:pPr>
            <w:r>
              <w:rPr>
                <w:sz w:val="24"/>
                <w:szCs w:val="24"/>
              </w:rPr>
              <w:t>Направления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172</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3.8.2.3.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rPr>
                <w:rFonts w:ascii="Times New Roman" w:hAnsi="Times New Roman" w:cs="Times New Roman"/>
                <w:sz w:val="24"/>
                <w:szCs w:val="24"/>
              </w:rPr>
            </w:pPr>
            <w:r>
              <w:rPr>
                <w:rStyle w:val="15"/>
                <w:rFonts w:eastAsia="Century Schoolbook"/>
                <w:color w:val="auto"/>
                <w:sz w:val="24"/>
                <w:szCs w:val="24"/>
              </w:rPr>
              <w:t>Целевые ориентиры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3.8.3. </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64"/>
              </w:tabs>
              <w:spacing w:before="0" w:after="0" w:line="240" w:lineRule="auto"/>
              <w:rPr>
                <w:rFonts w:eastAsia="Century Schoolbook"/>
                <w:sz w:val="24"/>
                <w:szCs w:val="24"/>
                <w:shd w:val="clear" w:color="auto" w:fill="FFFFFF"/>
              </w:rPr>
            </w:pPr>
            <w:r>
              <w:rPr>
                <w:rStyle w:val="15"/>
                <w:rFonts w:eastAsia="Century Schoolbook"/>
                <w:color w:val="auto"/>
                <w:sz w:val="24"/>
                <w:szCs w:val="24"/>
              </w:rPr>
              <w:t>Содержательный раздел Программы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3.8.3.1.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75"/>
              </w:tabs>
              <w:spacing w:before="0" w:after="0" w:line="240" w:lineRule="auto"/>
              <w:rPr>
                <w:sz w:val="24"/>
                <w:szCs w:val="24"/>
                <w:shd w:val="clear" w:color="auto" w:fill="FFFFFF"/>
              </w:rPr>
            </w:pPr>
            <w:r>
              <w:rPr>
                <w:rStyle w:val="15"/>
                <w:rFonts w:eastAsia="Century Schoolbook"/>
                <w:color w:val="auto"/>
                <w:sz w:val="24"/>
                <w:szCs w:val="24"/>
              </w:rPr>
              <w:t>Уклад образовательной организации</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3.8.3.2.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75"/>
              </w:tabs>
              <w:spacing w:before="0" w:after="0" w:line="240" w:lineRule="auto"/>
              <w:rPr>
                <w:sz w:val="24"/>
                <w:szCs w:val="24"/>
                <w:shd w:val="clear" w:color="auto" w:fill="FFFFFF"/>
              </w:rPr>
            </w:pPr>
            <w:r>
              <w:rPr>
                <w:rStyle w:val="15"/>
                <w:rFonts w:eastAsia="Century Schoolbook"/>
                <w:color w:val="auto"/>
                <w:sz w:val="24"/>
                <w:szCs w:val="24"/>
              </w:rPr>
              <w:t>Воспитывающая среда образовательной организации</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3.8.3.3.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65"/>
              </w:tabs>
              <w:spacing w:before="0" w:after="0" w:line="240" w:lineRule="auto"/>
              <w:rPr>
                <w:color w:val="000000"/>
                <w:sz w:val="24"/>
                <w:szCs w:val="24"/>
                <w:shd w:val="clear" w:color="auto" w:fill="FFFFFF"/>
              </w:rPr>
            </w:pPr>
            <w:r>
              <w:rPr>
                <w:rStyle w:val="15"/>
                <w:rFonts w:eastAsia="Century Schoolbook"/>
                <w:sz w:val="24"/>
                <w:szCs w:val="24"/>
              </w:rPr>
              <w:t>Общности образовательной организации</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3.8.3.4.</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55"/>
              </w:tabs>
              <w:spacing w:before="0" w:after="0" w:line="240" w:lineRule="auto"/>
              <w:rPr>
                <w:sz w:val="24"/>
                <w:szCs w:val="24"/>
              </w:rPr>
            </w:pPr>
            <w:r>
              <w:rPr>
                <w:rStyle w:val="15"/>
                <w:rFonts w:eastAsia="Century Schoolbook"/>
                <w:sz w:val="24"/>
                <w:szCs w:val="24"/>
              </w:rPr>
              <w:t>Задачи воспитания в образовательных областях</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3.8.3.5</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2419"/>
              </w:tabs>
              <w:spacing w:before="0" w:after="0" w:line="240" w:lineRule="auto"/>
              <w:rPr>
                <w:color w:val="000000"/>
                <w:sz w:val="24"/>
                <w:szCs w:val="24"/>
                <w:shd w:val="clear" w:color="auto" w:fill="FFFFFF"/>
              </w:rPr>
            </w:pPr>
            <w:r>
              <w:rPr>
                <w:rStyle w:val="15"/>
                <w:rFonts w:eastAsia="Century Schoolbook"/>
                <w:sz w:val="24"/>
                <w:szCs w:val="24"/>
              </w:rPr>
              <w:t>Формы совместной деятельности в образовательной организации</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192</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3.8.3.6. </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rPr>
                <w:rFonts w:ascii="Times New Roman" w:hAnsi="Times New Roman" w:cs="Times New Roman"/>
                <w:sz w:val="24"/>
                <w:szCs w:val="24"/>
              </w:rPr>
            </w:pPr>
            <w:r>
              <w:rPr>
                <w:rStyle w:val="15"/>
                <w:rFonts w:eastAsia="Century Schoolbook"/>
                <w:sz w:val="24"/>
                <w:szCs w:val="24"/>
              </w:rPr>
              <w:t>Организация предметно-пространственной среды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3.8.3.7.</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rPr>
                <w:rFonts w:ascii="Times New Roman" w:hAnsi="Times New Roman" w:cs="Times New Roman"/>
                <w:sz w:val="24"/>
                <w:szCs w:val="24"/>
              </w:rPr>
            </w:pPr>
            <w:r>
              <w:rPr>
                <w:rStyle w:val="15"/>
                <w:rFonts w:eastAsia="Century Schoolbook"/>
                <w:sz w:val="24"/>
                <w:szCs w:val="24"/>
              </w:rPr>
              <w:t>Социальное партнерство</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3.8.4. </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64"/>
              </w:tabs>
              <w:spacing w:before="0" w:after="0" w:line="240" w:lineRule="auto"/>
              <w:rPr>
                <w:rFonts w:eastAsia="Century Schoolbook"/>
                <w:color w:val="000000"/>
                <w:sz w:val="24"/>
                <w:szCs w:val="24"/>
                <w:shd w:val="clear" w:color="auto" w:fill="FFFFFF"/>
              </w:rPr>
            </w:pPr>
            <w:r>
              <w:rPr>
                <w:rStyle w:val="15"/>
                <w:rFonts w:eastAsia="Century Schoolbook"/>
                <w:sz w:val="24"/>
                <w:szCs w:val="24"/>
              </w:rPr>
              <w:t>Организационный раздел Программы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203</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3.8.4.1. </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50"/>
              </w:tabs>
              <w:spacing w:before="0" w:after="0" w:line="240" w:lineRule="auto"/>
              <w:rPr>
                <w:rStyle w:val="15"/>
                <w:sz w:val="24"/>
                <w:szCs w:val="24"/>
                <w:shd w:val="clear" w:color="auto" w:fill="auto"/>
              </w:rPr>
            </w:pPr>
            <w:r>
              <w:rPr>
                <w:rStyle w:val="15"/>
                <w:rFonts w:eastAsia="Century Schoolbook"/>
                <w:sz w:val="24"/>
                <w:szCs w:val="24"/>
              </w:rPr>
              <w:t>Кадровое обеспечение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203</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3.8.4.2. </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55"/>
              </w:tabs>
              <w:spacing w:before="0" w:after="0" w:line="240" w:lineRule="auto"/>
              <w:rPr>
                <w:sz w:val="24"/>
                <w:szCs w:val="24"/>
              </w:rPr>
            </w:pPr>
            <w:r>
              <w:rPr>
                <w:rStyle w:val="15"/>
                <w:rFonts w:eastAsia="Century Schoolbook"/>
                <w:sz w:val="24"/>
                <w:szCs w:val="24"/>
              </w:rPr>
              <w:t>Нормативно-методическое обеспечение</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204</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3.8.4.3.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555"/>
              </w:tabs>
              <w:spacing w:before="0" w:after="0" w:line="240" w:lineRule="auto"/>
              <w:rPr>
                <w:color w:val="000000"/>
                <w:sz w:val="24"/>
                <w:szCs w:val="24"/>
                <w:shd w:val="clear" w:color="auto" w:fill="FFFFFF"/>
              </w:rPr>
            </w:pPr>
            <w:r>
              <w:rPr>
                <w:rStyle w:val="15"/>
                <w:rFonts w:eastAsia="Century Schoolbook"/>
                <w:sz w:val="24"/>
                <w:szCs w:val="24"/>
              </w:rPr>
              <w:t>Требования к условиям работы с особыми категориями детей</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206</w:t>
            </w:r>
          </w:p>
        </w:tc>
      </w:tr>
      <w:tr w:rsidR="004C6376" w:rsidTr="00B34774">
        <w:tc>
          <w:tcPr>
            <w:tcW w:w="4729" w:type="pct"/>
            <w:gridSpan w:val="2"/>
            <w:tcBorders>
              <w:top w:val="single" w:sz="4" w:space="0" w:color="auto"/>
              <w:left w:val="single" w:sz="4" w:space="0" w:color="auto"/>
              <w:bottom w:val="single" w:sz="4" w:space="0" w:color="auto"/>
              <w:right w:val="single" w:sz="4" w:space="0" w:color="auto"/>
            </w:tcBorders>
            <w:noWrap/>
          </w:tcPr>
          <w:p w:rsidR="004C6376" w:rsidRDefault="004C6376" w:rsidP="00B34774">
            <w:pPr>
              <w:pStyle w:val="43"/>
              <w:keepNext/>
              <w:keepLines/>
              <w:shd w:val="clear" w:color="auto" w:fill="auto"/>
              <w:spacing w:before="0" w:after="0" w:line="240" w:lineRule="auto"/>
              <w:rPr>
                <w:sz w:val="24"/>
                <w:szCs w:val="24"/>
              </w:rPr>
            </w:pPr>
            <w:r>
              <w:rPr>
                <w:sz w:val="24"/>
                <w:szCs w:val="24"/>
                <w:lang w:val="en-US"/>
              </w:rPr>
              <w:t>IV</w:t>
            </w:r>
            <w:r>
              <w:rPr>
                <w:sz w:val="24"/>
                <w:szCs w:val="24"/>
              </w:rPr>
              <w:t>. ОРГАНИЗАЦИОННЫЙ РАЗДЕЛ</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48"/>
              </w:tabs>
              <w:spacing w:before="0" w:after="0" w:line="240" w:lineRule="auto"/>
              <w:rPr>
                <w:sz w:val="24"/>
                <w:szCs w:val="24"/>
              </w:rPr>
            </w:pPr>
            <w:r>
              <w:rPr>
                <w:rStyle w:val="15"/>
                <w:rFonts w:eastAsia="Century Schoolbook"/>
                <w:sz w:val="24"/>
                <w:szCs w:val="24"/>
              </w:rPr>
              <w:t>Психолого-педагогические условия реализации Программы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207</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rPr>
                <w:rFonts w:ascii="Times New Roman" w:hAnsi="Times New Roman" w:cs="Times New Roman"/>
                <w:i/>
                <w:iCs/>
                <w:sz w:val="24"/>
                <w:szCs w:val="24"/>
              </w:rPr>
            </w:pPr>
            <w:r>
              <w:rPr>
                <w:rStyle w:val="15"/>
                <w:rFonts w:eastAsia="Century Schoolbook"/>
                <w:sz w:val="24"/>
                <w:szCs w:val="24"/>
              </w:rPr>
              <w:t>Особенности организации развивающей предметно-пространственной среды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208</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38"/>
              </w:tabs>
              <w:spacing w:before="0" w:after="0" w:line="240" w:lineRule="auto"/>
              <w:rPr>
                <w:color w:val="000000"/>
                <w:sz w:val="24"/>
                <w:szCs w:val="24"/>
                <w:shd w:val="clear" w:color="auto" w:fill="FFFFFF"/>
              </w:rPr>
            </w:pPr>
            <w:r>
              <w:rPr>
                <w:rStyle w:val="15"/>
                <w:rFonts w:eastAsia="Century Schoolbook"/>
                <w:sz w:val="24"/>
                <w:szCs w:val="24"/>
              </w:rPr>
              <w:t>Материально-техническое обеспечение Программы, обеспеченность методическими материалами и средствами обучения и воспитания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211</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18"/>
              </w:tabs>
              <w:spacing w:before="0" w:after="0" w:line="240" w:lineRule="auto"/>
              <w:rPr>
                <w:rFonts w:eastAsia="Century Schoolbook"/>
                <w:color w:val="000000"/>
                <w:sz w:val="24"/>
                <w:szCs w:val="24"/>
                <w:shd w:val="clear" w:color="auto" w:fill="FFFFFF"/>
              </w:rPr>
            </w:pPr>
            <w:r>
              <w:rPr>
                <w:rStyle w:val="15"/>
                <w:rFonts w:eastAsia="Century Schoolbook"/>
                <w:sz w:val="24"/>
                <w:szCs w:val="24"/>
              </w:rPr>
              <w:t>Примерный перечень литературных, музыкальных, художественных, анимационных произведений для реализации Программы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4.4.1.</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19"/>
              </w:tabs>
              <w:spacing w:before="0" w:after="0" w:line="240" w:lineRule="auto"/>
              <w:rPr>
                <w:color w:val="000000"/>
                <w:sz w:val="24"/>
                <w:szCs w:val="24"/>
                <w:shd w:val="clear" w:color="auto" w:fill="FFFFFF"/>
              </w:rPr>
            </w:pPr>
            <w:r>
              <w:rPr>
                <w:rStyle w:val="15"/>
                <w:rFonts w:eastAsia="Century Schoolbook"/>
                <w:sz w:val="24"/>
                <w:szCs w:val="24"/>
              </w:rPr>
              <w:t>Примерный перечень художественной литературы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4.4.2.</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39"/>
              </w:tabs>
              <w:spacing w:before="0" w:after="0" w:line="240" w:lineRule="auto"/>
              <w:rPr>
                <w:sz w:val="24"/>
                <w:szCs w:val="24"/>
              </w:rPr>
            </w:pPr>
            <w:r>
              <w:rPr>
                <w:rStyle w:val="15"/>
                <w:rFonts w:eastAsia="Century Schoolbook"/>
                <w:sz w:val="24"/>
                <w:szCs w:val="24"/>
              </w:rPr>
              <w:t>Примерный перечень музыкальных произведений</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224</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4.4.3.</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59"/>
              </w:tabs>
              <w:spacing w:before="0" w:after="0" w:line="240" w:lineRule="auto"/>
              <w:rPr>
                <w:color w:val="000000"/>
                <w:sz w:val="24"/>
                <w:szCs w:val="24"/>
                <w:shd w:val="clear" w:color="auto" w:fill="FFFFFF"/>
              </w:rPr>
            </w:pPr>
            <w:r>
              <w:rPr>
                <w:rStyle w:val="15"/>
                <w:rFonts w:eastAsia="Century Schoolbook"/>
                <w:sz w:val="24"/>
                <w:szCs w:val="24"/>
              </w:rPr>
              <w:t>Примерный перечень произведений изобразительного искусства</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232</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4.4.4.</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334"/>
              </w:tabs>
              <w:spacing w:before="0" w:after="0" w:line="240" w:lineRule="auto"/>
              <w:rPr>
                <w:sz w:val="24"/>
                <w:szCs w:val="24"/>
              </w:rPr>
            </w:pPr>
            <w:r>
              <w:rPr>
                <w:rStyle w:val="15"/>
                <w:rFonts w:eastAsia="Century Schoolbook"/>
                <w:sz w:val="24"/>
                <w:szCs w:val="24"/>
              </w:rPr>
              <w:t>Примерный перечень анимационных произведений</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233</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38"/>
              </w:tabs>
              <w:spacing w:before="0" w:after="0" w:line="240" w:lineRule="auto"/>
              <w:rPr>
                <w:sz w:val="24"/>
                <w:szCs w:val="24"/>
              </w:rPr>
            </w:pPr>
            <w:r>
              <w:rPr>
                <w:rStyle w:val="15"/>
                <w:rFonts w:eastAsia="Century Schoolbook"/>
                <w:sz w:val="24"/>
                <w:szCs w:val="24"/>
              </w:rPr>
              <w:t>Материально-техническое обеспечение Программы в ч</w:t>
            </w:r>
            <w:r>
              <w:rPr>
                <w:sz w:val="24"/>
                <w:szCs w:val="24"/>
              </w:rPr>
              <w:t>асти, формируемой участниками образовательных отношений</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236</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4.6.</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28"/>
              </w:tabs>
              <w:spacing w:before="0" w:after="0" w:line="240" w:lineRule="auto"/>
              <w:rPr>
                <w:color w:val="000000"/>
                <w:sz w:val="24"/>
                <w:szCs w:val="24"/>
                <w:shd w:val="clear" w:color="auto" w:fill="FFFFFF"/>
              </w:rPr>
            </w:pPr>
            <w:r>
              <w:rPr>
                <w:rStyle w:val="15"/>
                <w:rFonts w:eastAsia="Century Schoolbook"/>
                <w:sz w:val="24"/>
                <w:szCs w:val="24"/>
              </w:rPr>
              <w:t>Кадровые условия реализации Программы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242</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4.7. </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TableParagraph"/>
              <w:tabs>
                <w:tab w:val="left" w:pos="465"/>
              </w:tabs>
              <w:ind w:left="0"/>
              <w:jc w:val="both"/>
              <w:rPr>
                <w:i/>
                <w:iCs/>
                <w:sz w:val="24"/>
                <w:szCs w:val="24"/>
              </w:rPr>
            </w:pPr>
            <w:r>
              <w:rPr>
                <w:rStyle w:val="15"/>
                <w:rFonts w:eastAsia="Century Schoolbook"/>
                <w:sz w:val="24"/>
                <w:szCs w:val="24"/>
              </w:rPr>
              <w:t>Режим и распорядок дня</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244</w:t>
            </w:r>
          </w:p>
        </w:tc>
      </w:tr>
      <w:tr w:rsidR="004C6376" w:rsidTr="00B34774">
        <w:tc>
          <w:tcPr>
            <w:tcW w:w="33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w:t>
            </w:r>
          </w:p>
        </w:tc>
        <w:tc>
          <w:tcPr>
            <w:tcW w:w="4398" w:type="pct"/>
            <w:tcBorders>
              <w:top w:val="single" w:sz="4" w:space="0" w:color="auto"/>
              <w:left w:val="single" w:sz="4" w:space="0" w:color="auto"/>
              <w:bottom w:val="single" w:sz="4" w:space="0" w:color="auto"/>
              <w:right w:val="single" w:sz="4" w:space="0" w:color="auto"/>
            </w:tcBorders>
            <w:noWrap/>
          </w:tcPr>
          <w:p w:rsidR="004C6376" w:rsidRDefault="004C6376" w:rsidP="00B34774">
            <w:pPr>
              <w:pStyle w:val="25"/>
              <w:shd w:val="clear" w:color="auto" w:fill="auto"/>
              <w:tabs>
                <w:tab w:val="left" w:pos="1133"/>
              </w:tabs>
              <w:spacing w:before="0" w:after="0" w:line="240" w:lineRule="auto"/>
              <w:rPr>
                <w:sz w:val="24"/>
                <w:szCs w:val="24"/>
                <w:highlight w:val="red"/>
              </w:rPr>
            </w:pPr>
            <w:r>
              <w:rPr>
                <w:rStyle w:val="15"/>
                <w:rFonts w:eastAsia="Century Schoolbook"/>
                <w:sz w:val="24"/>
                <w:szCs w:val="24"/>
              </w:rPr>
              <w:t>Календарный план воспитательной работы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252</w:t>
            </w:r>
          </w:p>
        </w:tc>
      </w:tr>
      <w:tr w:rsidR="004C6376" w:rsidTr="00B34774">
        <w:trPr>
          <w:trHeight w:val="331"/>
        </w:trPr>
        <w:tc>
          <w:tcPr>
            <w:tcW w:w="4729" w:type="pct"/>
            <w:gridSpan w:val="2"/>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V</w:t>
            </w:r>
            <w:r>
              <w:rPr>
                <w:rFonts w:ascii="Times New Roman" w:hAnsi="Times New Roman" w:cs="Times New Roman"/>
                <w:b/>
                <w:sz w:val="24"/>
                <w:szCs w:val="24"/>
              </w:rPr>
              <w:t>. КРАТКАЯ ПРЕЗЕНТАЦИЯ ПРОГРАММЫ</w:t>
            </w:r>
          </w:p>
        </w:tc>
        <w:tc>
          <w:tcPr>
            <w:tcW w:w="271" w:type="pct"/>
            <w:tcBorders>
              <w:top w:val="single" w:sz="4" w:space="0" w:color="auto"/>
              <w:left w:val="single" w:sz="4" w:space="0" w:color="auto"/>
              <w:bottom w:val="single" w:sz="4" w:space="0" w:color="auto"/>
              <w:right w:val="single" w:sz="4" w:space="0" w:color="auto"/>
            </w:tcBorders>
            <w:noWrap/>
          </w:tcPr>
          <w:p w:rsidR="004C6376" w:rsidRDefault="004C6376" w:rsidP="00B3477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260</w:t>
            </w:r>
          </w:p>
        </w:tc>
      </w:tr>
    </w:tbl>
    <w:p w:rsidR="00270542" w:rsidRDefault="00270542">
      <w:pPr>
        <w:pStyle w:val="25"/>
        <w:shd w:val="clear" w:color="auto" w:fill="auto"/>
        <w:tabs>
          <w:tab w:val="left" w:pos="1364"/>
        </w:tabs>
        <w:spacing w:before="0" w:after="0" w:line="240" w:lineRule="auto"/>
        <w:ind w:left="1700"/>
        <w:rPr>
          <w:rStyle w:val="15"/>
          <w:rFonts w:eastAsia="Century Schoolbook"/>
          <w:b/>
          <w:bCs/>
          <w:sz w:val="24"/>
          <w:szCs w:val="24"/>
        </w:rPr>
      </w:pPr>
    </w:p>
    <w:p w:rsidR="00270542" w:rsidRDefault="00270542">
      <w:pPr>
        <w:spacing w:after="0" w:line="240" w:lineRule="auto"/>
        <w:jc w:val="center"/>
        <w:rPr>
          <w:rFonts w:ascii="Times New Roman" w:hAnsi="Times New Roman" w:cs="Times New Roman"/>
          <w:b/>
          <w:sz w:val="24"/>
          <w:szCs w:val="24"/>
        </w:rPr>
      </w:pPr>
    </w:p>
    <w:p w:rsidR="00270542" w:rsidRDefault="00270542" w:rsidP="004C6376">
      <w:pPr>
        <w:spacing w:after="0" w:line="240" w:lineRule="auto"/>
        <w:rPr>
          <w:rFonts w:ascii="Times New Roman" w:hAnsi="Times New Roman" w:cs="Times New Roman"/>
          <w:b/>
          <w:sz w:val="24"/>
          <w:szCs w:val="24"/>
        </w:rPr>
      </w:pPr>
    </w:p>
    <w:p w:rsidR="00270542" w:rsidRDefault="00E9176F" w:rsidP="00EA7F36">
      <w:pPr>
        <w:pStyle w:val="af0"/>
        <w:numPr>
          <w:ilvl w:val="0"/>
          <w:numId w:val="76"/>
        </w:numPr>
        <w:ind w:left="1800" w:hanging="720"/>
        <w:jc w:val="center"/>
        <w:rPr>
          <w:b/>
          <w:bCs/>
          <w:szCs w:val="24"/>
        </w:rPr>
      </w:pPr>
      <w:r>
        <w:rPr>
          <w:b/>
          <w:bCs/>
          <w:szCs w:val="24"/>
        </w:rPr>
        <w:t>Общие положения</w:t>
      </w:r>
    </w:p>
    <w:p w:rsidR="00270542" w:rsidRDefault="00270542">
      <w:pPr>
        <w:pStyle w:val="25"/>
        <w:shd w:val="clear" w:color="auto" w:fill="auto"/>
        <w:tabs>
          <w:tab w:val="left" w:pos="1014"/>
        </w:tabs>
        <w:spacing w:before="0" w:after="0" w:line="240" w:lineRule="auto"/>
        <w:ind w:firstLine="680"/>
        <w:jc w:val="both"/>
        <w:rPr>
          <w:sz w:val="24"/>
          <w:szCs w:val="24"/>
        </w:rPr>
      </w:pPr>
    </w:p>
    <w:p w:rsidR="00270542" w:rsidRDefault="00E9176F">
      <w:pPr>
        <w:pStyle w:val="25"/>
        <w:shd w:val="clear" w:color="auto" w:fill="auto"/>
        <w:tabs>
          <w:tab w:val="left" w:pos="7837"/>
        </w:tabs>
        <w:spacing w:before="0" w:after="0" w:line="240" w:lineRule="auto"/>
        <w:ind w:firstLine="680"/>
        <w:jc w:val="both"/>
        <w:rPr>
          <w:sz w:val="24"/>
          <w:szCs w:val="24"/>
        </w:rPr>
      </w:pPr>
      <w:r>
        <w:rPr>
          <w:sz w:val="24"/>
          <w:szCs w:val="24"/>
        </w:rPr>
        <w:t xml:space="preserve">Образовательная программа дошкольного образования (далее - Программа) определяет единые для Российской Федерации базовые объем и содержание дошкольного образования (далее - ДО), осваиваемые обучающимися в </w:t>
      </w:r>
      <w:r w:rsidR="009C74C2">
        <w:rPr>
          <w:sz w:val="24"/>
          <w:szCs w:val="24"/>
        </w:rPr>
        <w:t>МДОУ</w:t>
      </w:r>
      <w:r w:rsidR="00710AFB">
        <w:rPr>
          <w:sz w:val="24"/>
          <w:szCs w:val="24"/>
        </w:rPr>
        <w:t xml:space="preserve"> «</w:t>
      </w:r>
      <w:r w:rsidR="009C74C2">
        <w:rPr>
          <w:sz w:val="24"/>
          <w:szCs w:val="24"/>
        </w:rPr>
        <w:t>Загородный</w:t>
      </w:r>
      <w:r w:rsidR="00710AFB">
        <w:rPr>
          <w:sz w:val="24"/>
          <w:szCs w:val="24"/>
        </w:rPr>
        <w:t xml:space="preserve"> детский сад» </w:t>
      </w:r>
      <w:r>
        <w:rPr>
          <w:color w:val="FF0000"/>
          <w:sz w:val="24"/>
          <w:szCs w:val="24"/>
        </w:rPr>
        <w:t xml:space="preserve"> </w:t>
      </w:r>
      <w:r>
        <w:rPr>
          <w:sz w:val="24"/>
          <w:szCs w:val="24"/>
        </w:rPr>
        <w:t>(далее – ДОО), и планируемые результаты освоения образовательной программы.</w:t>
      </w:r>
    </w:p>
    <w:p w:rsidR="00270542" w:rsidRDefault="00E9176F">
      <w:pPr>
        <w:pStyle w:val="25"/>
        <w:shd w:val="clear" w:color="auto" w:fill="auto"/>
        <w:tabs>
          <w:tab w:val="left" w:pos="7837"/>
        </w:tabs>
        <w:spacing w:before="0" w:after="0" w:line="240" w:lineRule="auto"/>
        <w:ind w:firstLine="680"/>
        <w:jc w:val="both"/>
        <w:rPr>
          <w:bCs/>
          <w:sz w:val="24"/>
          <w:szCs w:val="24"/>
        </w:rPr>
      </w:pPr>
      <w:r>
        <w:rPr>
          <w:sz w:val="24"/>
          <w:szCs w:val="24"/>
        </w:rPr>
        <w:t xml:space="preserve">Программа разработана в соответствии с Федеральной программой дошкольного образования (утверждена приказом Министерства просвещения Российской Федерации от 25.11.2022 г. № 1028) и Федеральным государственным образовательным стандартом дошкольного образования (утвержден </w:t>
      </w:r>
      <w:r>
        <w:rPr>
          <w:bCs/>
          <w:sz w:val="24"/>
          <w:szCs w:val="24"/>
        </w:rPr>
        <w:t>приказом Министерства образования и науки Российской Федерации от 17.10.2013 г. № 1155, в редакции</w:t>
      </w:r>
      <w:r>
        <w:rPr>
          <w:rStyle w:val="fontstyle01"/>
          <w:sz w:val="24"/>
          <w:szCs w:val="24"/>
        </w:rPr>
        <w:t xml:space="preserve"> от 08.11.2022)</w:t>
      </w:r>
      <w:r>
        <w:rPr>
          <w:bCs/>
          <w:sz w:val="24"/>
          <w:szCs w:val="24"/>
        </w:rPr>
        <w:t>, (далее – ФГОС ДО).</w:t>
      </w:r>
    </w:p>
    <w:p w:rsidR="00270542" w:rsidRDefault="00E9176F">
      <w:pPr>
        <w:pStyle w:val="25"/>
        <w:shd w:val="clear" w:color="auto" w:fill="auto"/>
        <w:tabs>
          <w:tab w:val="left" w:pos="7837"/>
        </w:tabs>
        <w:spacing w:before="0" w:after="0" w:line="240" w:lineRule="auto"/>
        <w:ind w:firstLine="680"/>
        <w:jc w:val="both"/>
        <w:rPr>
          <w:bCs/>
          <w:sz w:val="24"/>
          <w:szCs w:val="24"/>
        </w:rPr>
      </w:pPr>
      <w:r>
        <w:rPr>
          <w:bCs/>
          <w:sz w:val="24"/>
          <w:szCs w:val="24"/>
        </w:rPr>
        <w:t>При разработке Программы учитывались следующие нормативно правовые документы:</w:t>
      </w:r>
    </w:p>
    <w:p w:rsidR="00270542" w:rsidRDefault="00E9176F">
      <w:pPr>
        <w:pStyle w:val="af0"/>
        <w:ind w:left="0" w:firstLine="680"/>
        <w:jc w:val="both"/>
        <w:rPr>
          <w:color w:val="000000"/>
          <w:szCs w:val="24"/>
        </w:rPr>
      </w:pPr>
      <w:r>
        <w:rPr>
          <w:rStyle w:val="fontstyle01"/>
          <w:sz w:val="24"/>
          <w:szCs w:val="24"/>
        </w:rPr>
        <w:t>1. Конвенция о правах ребенка (одобрена Генеральной Ассамблеей</w:t>
      </w:r>
      <w:r w:rsidR="00710AFB">
        <w:rPr>
          <w:rStyle w:val="fontstyle01"/>
          <w:sz w:val="24"/>
          <w:szCs w:val="24"/>
        </w:rPr>
        <w:t xml:space="preserve"> </w:t>
      </w:r>
      <w:r>
        <w:rPr>
          <w:rStyle w:val="fontstyle01"/>
          <w:sz w:val="24"/>
          <w:szCs w:val="24"/>
        </w:rPr>
        <w:t>ООН 20.11.1989) (вступила в силу для СССР 15.09.1990)</w:t>
      </w:r>
      <w:r>
        <w:rPr>
          <w:color w:val="000000"/>
          <w:szCs w:val="24"/>
        </w:rPr>
        <w:t>.</w:t>
      </w:r>
    </w:p>
    <w:p w:rsidR="00270542" w:rsidRDefault="00E9176F">
      <w:pPr>
        <w:pStyle w:val="af0"/>
        <w:ind w:left="0" w:firstLine="680"/>
        <w:jc w:val="both"/>
        <w:rPr>
          <w:rStyle w:val="fontstyle01"/>
          <w:sz w:val="24"/>
          <w:szCs w:val="24"/>
        </w:rPr>
      </w:pPr>
      <w:r>
        <w:rPr>
          <w:color w:val="000000"/>
          <w:szCs w:val="24"/>
        </w:rPr>
        <w:t xml:space="preserve">2. </w:t>
      </w:r>
      <w:r>
        <w:rPr>
          <w:rStyle w:val="fontstyle01"/>
          <w:sz w:val="24"/>
          <w:szCs w:val="24"/>
        </w:rPr>
        <w:t>Федеральный закон от 29 декабря 2012 г. № 273-ФЗ «Об образовании в Российской Федерации»,</w:t>
      </w:r>
      <w:r>
        <w:rPr>
          <w:szCs w:val="24"/>
        </w:rPr>
        <w:t>(</w:t>
      </w:r>
      <w:r>
        <w:rPr>
          <w:rFonts w:eastAsiaTheme="minorHAnsi"/>
          <w:color w:val="000000"/>
          <w:szCs w:val="24"/>
          <w:shd w:val="clear" w:color="auto" w:fill="FFFFFF"/>
        </w:rPr>
        <w:t>с изм. и доп., вступ. в силу с 28.02.2023).</w:t>
      </w:r>
    </w:p>
    <w:p w:rsidR="00270542" w:rsidRDefault="00E9176F">
      <w:pPr>
        <w:pStyle w:val="af0"/>
        <w:ind w:left="0" w:firstLine="680"/>
        <w:jc w:val="both"/>
        <w:rPr>
          <w:rStyle w:val="fontstyle01"/>
          <w:sz w:val="24"/>
          <w:szCs w:val="24"/>
        </w:rPr>
      </w:pPr>
      <w:r>
        <w:rPr>
          <w:rStyle w:val="fontstyle01"/>
          <w:sz w:val="24"/>
          <w:szCs w:val="24"/>
        </w:rPr>
        <w:t>3. Федеральный закон 24 июля 1998 г. № 124-ФЗ (актуальная ред. от14.07.2022) «Об основных гарантиях прав ребенка в Российской Федерации», (ред.</w:t>
      </w:r>
      <w:r>
        <w:rPr>
          <w:rFonts w:eastAsiaTheme="minorHAnsi"/>
          <w:color w:val="000000"/>
          <w:szCs w:val="24"/>
          <w:shd w:val="clear" w:color="auto" w:fill="FFFFFF"/>
        </w:rPr>
        <w:t>от 28.04.2023).</w:t>
      </w:r>
    </w:p>
    <w:p w:rsidR="00270542" w:rsidRDefault="00E9176F">
      <w:pPr>
        <w:pStyle w:val="af0"/>
        <w:ind w:left="0" w:firstLine="680"/>
        <w:jc w:val="both"/>
        <w:rPr>
          <w:rStyle w:val="fontstyle01"/>
          <w:sz w:val="24"/>
          <w:szCs w:val="24"/>
        </w:rPr>
      </w:pPr>
      <w:r>
        <w:rPr>
          <w:rStyle w:val="fontstyle01"/>
          <w:sz w:val="24"/>
          <w:szCs w:val="24"/>
        </w:rPr>
        <w:t>4. Постановление Главного государственного санитарного врача</w:t>
      </w:r>
      <w:r w:rsidR="00710AFB">
        <w:rPr>
          <w:rStyle w:val="fontstyle01"/>
          <w:sz w:val="24"/>
          <w:szCs w:val="24"/>
        </w:rPr>
        <w:t xml:space="preserve"> </w:t>
      </w:r>
      <w:r>
        <w:rPr>
          <w:rStyle w:val="fontstyle01"/>
          <w:sz w:val="24"/>
          <w:szCs w:val="24"/>
        </w:rPr>
        <w:t>Российской Федерации от 28 сентября 2020 года № 28 Об утверждении</w:t>
      </w:r>
      <w:r w:rsidR="00710AFB">
        <w:rPr>
          <w:rStyle w:val="fontstyle01"/>
          <w:sz w:val="24"/>
          <w:szCs w:val="24"/>
        </w:rPr>
        <w:t xml:space="preserve"> </w:t>
      </w:r>
      <w:r>
        <w:rPr>
          <w:rStyle w:val="fontstyle01"/>
          <w:sz w:val="24"/>
          <w:szCs w:val="24"/>
        </w:rPr>
        <w:t>санитарных правил СП 2.4.3648-20 «Санитарно-эпидемиологические</w:t>
      </w:r>
      <w:r w:rsidR="00710AFB">
        <w:rPr>
          <w:rStyle w:val="fontstyle01"/>
          <w:sz w:val="24"/>
          <w:szCs w:val="24"/>
        </w:rPr>
        <w:t xml:space="preserve"> </w:t>
      </w:r>
      <w:r>
        <w:rPr>
          <w:rStyle w:val="fontstyle01"/>
          <w:sz w:val="24"/>
          <w:szCs w:val="24"/>
        </w:rPr>
        <w:t>требования к организациям воспитания и обучения, отдыха и оздоровления</w:t>
      </w:r>
      <w:r w:rsidR="00710AFB">
        <w:rPr>
          <w:rStyle w:val="fontstyle01"/>
          <w:sz w:val="24"/>
          <w:szCs w:val="24"/>
        </w:rPr>
        <w:t xml:space="preserve"> </w:t>
      </w:r>
      <w:r>
        <w:rPr>
          <w:rStyle w:val="fontstyle01"/>
          <w:sz w:val="24"/>
          <w:szCs w:val="24"/>
        </w:rPr>
        <w:t>детей и молодежи».</w:t>
      </w:r>
    </w:p>
    <w:p w:rsidR="00270542" w:rsidRDefault="00E9176F">
      <w:pPr>
        <w:pStyle w:val="af0"/>
        <w:ind w:left="0" w:firstLine="680"/>
        <w:jc w:val="both"/>
        <w:rPr>
          <w:rStyle w:val="fontstyle01"/>
          <w:sz w:val="24"/>
          <w:szCs w:val="24"/>
        </w:rPr>
      </w:pPr>
      <w:r>
        <w:rPr>
          <w:rStyle w:val="fontstyle01"/>
          <w:sz w:val="24"/>
          <w:szCs w:val="24"/>
        </w:rPr>
        <w:t>5. Постановление Главного государственного санитарного врача</w:t>
      </w:r>
      <w:r w:rsidR="00710AFB">
        <w:rPr>
          <w:rStyle w:val="fontstyle01"/>
          <w:sz w:val="24"/>
          <w:szCs w:val="24"/>
        </w:rPr>
        <w:t xml:space="preserve"> </w:t>
      </w:r>
      <w:r>
        <w:rPr>
          <w:rStyle w:val="fontstyle01"/>
          <w:sz w:val="24"/>
          <w:szCs w:val="24"/>
        </w:rPr>
        <w:t>Российской Федерации от 27 октября 2020 г. № 32 Об утверждении</w:t>
      </w:r>
      <w:r w:rsidR="00710AFB">
        <w:rPr>
          <w:rStyle w:val="fontstyle01"/>
          <w:sz w:val="24"/>
          <w:szCs w:val="24"/>
        </w:rPr>
        <w:t xml:space="preserve"> </w:t>
      </w:r>
      <w:r>
        <w:rPr>
          <w:rStyle w:val="fontstyle01"/>
          <w:sz w:val="24"/>
          <w:szCs w:val="24"/>
        </w:rPr>
        <w:t>санитарных правил и норм СанПиН 2.3/2.4.3590-20 «Санитарно-эпидемиологические требования к организации общественного питания</w:t>
      </w:r>
      <w:r w:rsidR="00710AFB">
        <w:rPr>
          <w:rStyle w:val="fontstyle01"/>
          <w:sz w:val="24"/>
          <w:szCs w:val="24"/>
        </w:rPr>
        <w:t xml:space="preserve"> </w:t>
      </w:r>
      <w:r>
        <w:rPr>
          <w:rStyle w:val="fontstyle01"/>
          <w:sz w:val="24"/>
          <w:szCs w:val="24"/>
        </w:rPr>
        <w:t>населения».</w:t>
      </w:r>
    </w:p>
    <w:p w:rsidR="00270542" w:rsidRDefault="00E9176F">
      <w:pPr>
        <w:pStyle w:val="af0"/>
        <w:ind w:left="0" w:firstLine="680"/>
        <w:jc w:val="both"/>
        <w:rPr>
          <w:rStyle w:val="fontstyle01"/>
          <w:sz w:val="24"/>
          <w:szCs w:val="24"/>
        </w:rPr>
      </w:pPr>
      <w:r>
        <w:rPr>
          <w:rStyle w:val="fontstyle01"/>
          <w:sz w:val="24"/>
          <w:szCs w:val="24"/>
        </w:rPr>
        <w:t>6. Постановление Главного государственного санитарного врача</w:t>
      </w:r>
      <w:r w:rsidR="00710AFB">
        <w:rPr>
          <w:rStyle w:val="fontstyle01"/>
          <w:sz w:val="24"/>
          <w:szCs w:val="24"/>
        </w:rPr>
        <w:t xml:space="preserve"> </w:t>
      </w:r>
      <w:r>
        <w:rPr>
          <w:rStyle w:val="fontstyle01"/>
          <w:sz w:val="24"/>
          <w:szCs w:val="24"/>
        </w:rPr>
        <w:t>Российской Федерации от 28 января 2021 г. № 2 Об утверждении санитарных</w:t>
      </w:r>
      <w:r w:rsidR="00710AFB">
        <w:rPr>
          <w:rStyle w:val="fontstyle01"/>
          <w:sz w:val="24"/>
          <w:szCs w:val="24"/>
        </w:rPr>
        <w:t xml:space="preserve"> </w:t>
      </w:r>
      <w:r>
        <w:rPr>
          <w:rStyle w:val="fontstyle01"/>
          <w:sz w:val="24"/>
          <w:szCs w:val="24"/>
        </w:rPr>
        <w:t>правил и норм СанПиН 1.2.3685-21 «Гигиенические нормативы и требования</w:t>
      </w:r>
      <w:r w:rsidR="00710AFB">
        <w:rPr>
          <w:rStyle w:val="fontstyle01"/>
          <w:sz w:val="24"/>
          <w:szCs w:val="24"/>
        </w:rPr>
        <w:t xml:space="preserve"> </w:t>
      </w:r>
      <w:r>
        <w:rPr>
          <w:rStyle w:val="fontstyle01"/>
          <w:sz w:val="24"/>
          <w:szCs w:val="24"/>
        </w:rPr>
        <w:t>к обеспечению безопасности и (или)безвредности для человека факторов</w:t>
      </w:r>
      <w:r w:rsidR="00710AFB">
        <w:rPr>
          <w:rStyle w:val="fontstyle01"/>
          <w:sz w:val="24"/>
          <w:szCs w:val="24"/>
        </w:rPr>
        <w:t xml:space="preserve"> </w:t>
      </w:r>
      <w:r>
        <w:rPr>
          <w:rStyle w:val="fontstyle01"/>
          <w:sz w:val="24"/>
          <w:szCs w:val="24"/>
        </w:rPr>
        <w:t>среды обитания».</w:t>
      </w:r>
    </w:p>
    <w:p w:rsidR="00270542" w:rsidRDefault="00E9176F">
      <w:pPr>
        <w:pStyle w:val="af0"/>
        <w:ind w:left="0" w:firstLine="680"/>
        <w:jc w:val="both"/>
        <w:rPr>
          <w:rStyle w:val="fontstyle01"/>
          <w:sz w:val="24"/>
          <w:szCs w:val="24"/>
        </w:rPr>
      </w:pPr>
      <w:r>
        <w:rPr>
          <w:rStyle w:val="fontstyle01"/>
          <w:sz w:val="24"/>
          <w:szCs w:val="24"/>
        </w:rPr>
        <w:t>7. Приказ Министерства просвещения Российской Федерации от31.07.2020 № 373 «Об утверждении Порядка организации и</w:t>
      </w:r>
      <w:r w:rsidR="00710AFB">
        <w:rPr>
          <w:rStyle w:val="fontstyle01"/>
          <w:sz w:val="24"/>
          <w:szCs w:val="24"/>
        </w:rPr>
        <w:t xml:space="preserve"> </w:t>
      </w:r>
      <w:r>
        <w:rPr>
          <w:rStyle w:val="fontstyle01"/>
          <w:sz w:val="24"/>
          <w:szCs w:val="24"/>
        </w:rPr>
        <w:t>осуществления</w:t>
      </w:r>
      <w:r w:rsidR="00710AFB">
        <w:rPr>
          <w:rStyle w:val="fontstyle01"/>
          <w:sz w:val="24"/>
          <w:szCs w:val="24"/>
        </w:rPr>
        <w:t xml:space="preserve"> </w:t>
      </w:r>
      <w:r>
        <w:rPr>
          <w:rStyle w:val="fontstyle01"/>
          <w:sz w:val="24"/>
          <w:szCs w:val="24"/>
        </w:rPr>
        <w:t>образовательной деятельности по основным общеобразовательным</w:t>
      </w:r>
      <w:r w:rsidR="00710AFB">
        <w:rPr>
          <w:rStyle w:val="fontstyle01"/>
          <w:sz w:val="24"/>
          <w:szCs w:val="24"/>
        </w:rPr>
        <w:t xml:space="preserve"> </w:t>
      </w:r>
      <w:r>
        <w:rPr>
          <w:rStyle w:val="fontstyle01"/>
          <w:sz w:val="24"/>
          <w:szCs w:val="24"/>
        </w:rPr>
        <w:t>программам - образовательным программам</w:t>
      </w:r>
      <w:r w:rsidR="00710AFB">
        <w:rPr>
          <w:rStyle w:val="fontstyle01"/>
          <w:sz w:val="24"/>
          <w:szCs w:val="24"/>
        </w:rPr>
        <w:t xml:space="preserve"> </w:t>
      </w:r>
      <w:r>
        <w:rPr>
          <w:rStyle w:val="fontstyle01"/>
          <w:sz w:val="24"/>
          <w:szCs w:val="24"/>
        </w:rPr>
        <w:t>дошкольного образования».</w:t>
      </w:r>
    </w:p>
    <w:p w:rsidR="00270542" w:rsidRDefault="00E9176F">
      <w:pPr>
        <w:pStyle w:val="af0"/>
        <w:ind w:left="0" w:firstLine="680"/>
        <w:jc w:val="both"/>
        <w:rPr>
          <w:rStyle w:val="fontstyle01"/>
          <w:sz w:val="24"/>
          <w:szCs w:val="24"/>
        </w:rPr>
      </w:pPr>
      <w:r>
        <w:rPr>
          <w:rStyle w:val="fontstyle01"/>
          <w:sz w:val="24"/>
          <w:szCs w:val="24"/>
        </w:rPr>
        <w:t>8. Приказ Министерство здравоохранения и социального развития</w:t>
      </w:r>
      <w:r w:rsidR="00710AFB">
        <w:rPr>
          <w:rStyle w:val="fontstyle01"/>
          <w:sz w:val="24"/>
          <w:szCs w:val="24"/>
        </w:rPr>
        <w:t xml:space="preserve"> </w:t>
      </w:r>
      <w:r>
        <w:rPr>
          <w:rStyle w:val="fontstyle01"/>
          <w:sz w:val="24"/>
          <w:szCs w:val="24"/>
        </w:rPr>
        <w:t>Российской Федерации от 26 августа 2010 г. № 761н (ред. от 31.05.2011) «Об</w:t>
      </w:r>
      <w:r w:rsidR="00710AFB">
        <w:rPr>
          <w:rStyle w:val="fontstyle01"/>
          <w:sz w:val="24"/>
          <w:szCs w:val="24"/>
        </w:rPr>
        <w:t xml:space="preserve"> </w:t>
      </w:r>
      <w:r>
        <w:rPr>
          <w:rStyle w:val="fontstyle01"/>
          <w:sz w:val="24"/>
          <w:szCs w:val="24"/>
        </w:rPr>
        <w:t>утверждении Единого квалификационного справочника должностей</w:t>
      </w:r>
      <w:r w:rsidR="00710AFB">
        <w:rPr>
          <w:rStyle w:val="fontstyle01"/>
          <w:sz w:val="24"/>
          <w:szCs w:val="24"/>
        </w:rPr>
        <w:t xml:space="preserve"> </w:t>
      </w:r>
      <w:r>
        <w:rPr>
          <w:rStyle w:val="fontstyle01"/>
          <w:sz w:val="24"/>
          <w:szCs w:val="24"/>
        </w:rPr>
        <w:t>руководителей, специалистов и служащих, раздел</w:t>
      </w:r>
      <w:r w:rsidR="00710AFB">
        <w:rPr>
          <w:rStyle w:val="fontstyle01"/>
          <w:sz w:val="24"/>
          <w:szCs w:val="24"/>
        </w:rPr>
        <w:t xml:space="preserve"> </w:t>
      </w:r>
      <w:r>
        <w:rPr>
          <w:rStyle w:val="fontstyle01"/>
          <w:sz w:val="24"/>
          <w:szCs w:val="24"/>
        </w:rPr>
        <w:t>«Квалификационные</w:t>
      </w:r>
      <w:r w:rsidR="00710AFB">
        <w:rPr>
          <w:rStyle w:val="fontstyle01"/>
          <w:sz w:val="24"/>
          <w:szCs w:val="24"/>
        </w:rPr>
        <w:t xml:space="preserve"> </w:t>
      </w:r>
      <w:r>
        <w:rPr>
          <w:rStyle w:val="fontstyle01"/>
          <w:sz w:val="24"/>
          <w:szCs w:val="24"/>
        </w:rPr>
        <w:t>характеристики должностей работников образования».</w:t>
      </w:r>
    </w:p>
    <w:p w:rsidR="00270542" w:rsidRDefault="00E9176F">
      <w:pPr>
        <w:pStyle w:val="af0"/>
        <w:ind w:left="0" w:firstLine="680"/>
        <w:jc w:val="both"/>
        <w:rPr>
          <w:szCs w:val="24"/>
        </w:rPr>
      </w:pPr>
      <w:r>
        <w:rPr>
          <w:rStyle w:val="fontstyle01"/>
          <w:sz w:val="24"/>
          <w:szCs w:val="24"/>
        </w:rPr>
        <w:t>9. Приказ Министерства образования и науки Российской</w:t>
      </w:r>
      <w:r w:rsidR="00710AFB">
        <w:rPr>
          <w:rStyle w:val="fontstyle01"/>
          <w:sz w:val="24"/>
          <w:szCs w:val="24"/>
        </w:rPr>
        <w:t xml:space="preserve"> </w:t>
      </w:r>
      <w:r>
        <w:rPr>
          <w:rStyle w:val="fontstyle01"/>
          <w:sz w:val="24"/>
          <w:szCs w:val="24"/>
        </w:rPr>
        <w:t>Федерации от 20 сентября 2013 г. № 1082 «Об утверждении</w:t>
      </w:r>
      <w:r w:rsidR="00710AFB">
        <w:rPr>
          <w:rStyle w:val="fontstyle01"/>
          <w:sz w:val="24"/>
          <w:szCs w:val="24"/>
        </w:rPr>
        <w:t xml:space="preserve"> </w:t>
      </w:r>
      <w:r>
        <w:rPr>
          <w:rStyle w:val="fontstyle01"/>
          <w:sz w:val="24"/>
          <w:szCs w:val="24"/>
        </w:rPr>
        <w:t>Положения о</w:t>
      </w:r>
      <w:r w:rsidR="00710AFB">
        <w:rPr>
          <w:rStyle w:val="fontstyle01"/>
          <w:sz w:val="24"/>
          <w:szCs w:val="24"/>
        </w:rPr>
        <w:t xml:space="preserve"> </w:t>
      </w:r>
      <w:r>
        <w:rPr>
          <w:rStyle w:val="fontstyle01"/>
          <w:sz w:val="24"/>
          <w:szCs w:val="24"/>
        </w:rPr>
        <w:t>психолого-медико-педагогической комиссии».</w:t>
      </w:r>
    </w:p>
    <w:p w:rsidR="00270542" w:rsidRDefault="00E9176F">
      <w:pPr>
        <w:pStyle w:val="25"/>
        <w:shd w:val="clear" w:color="auto" w:fill="auto"/>
        <w:tabs>
          <w:tab w:val="left" w:pos="7837"/>
        </w:tabs>
        <w:spacing w:before="0" w:after="0" w:line="240" w:lineRule="auto"/>
        <w:ind w:firstLine="680"/>
        <w:jc w:val="both"/>
        <w:rPr>
          <w:sz w:val="24"/>
          <w:szCs w:val="24"/>
        </w:rPr>
      </w:pPr>
      <w:r>
        <w:rPr>
          <w:sz w:val="24"/>
          <w:szCs w:val="24"/>
        </w:rPr>
        <w:t>Программа позволяет реализовать несколько основополагающих функций дошкольного уровня образования:</w:t>
      </w:r>
    </w:p>
    <w:p w:rsidR="00270542" w:rsidRDefault="00E9176F">
      <w:pPr>
        <w:pStyle w:val="25"/>
        <w:shd w:val="clear" w:color="auto" w:fill="auto"/>
        <w:tabs>
          <w:tab w:val="left" w:pos="1038"/>
        </w:tabs>
        <w:spacing w:before="0" w:after="0" w:line="240" w:lineRule="auto"/>
        <w:ind w:firstLine="680"/>
        <w:jc w:val="both"/>
        <w:rPr>
          <w:sz w:val="24"/>
          <w:szCs w:val="24"/>
        </w:rPr>
      </w:pPr>
      <w:r>
        <w:rPr>
          <w:sz w:val="24"/>
          <w:szCs w:val="24"/>
        </w:rPr>
        <w:t>1) 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270542" w:rsidRDefault="00E9176F" w:rsidP="00154618">
      <w:pPr>
        <w:pStyle w:val="25"/>
        <w:numPr>
          <w:ilvl w:val="0"/>
          <w:numId w:val="13"/>
        </w:numPr>
        <w:shd w:val="clear" w:color="auto" w:fill="auto"/>
        <w:tabs>
          <w:tab w:val="left" w:pos="1038"/>
        </w:tabs>
        <w:spacing w:before="0" w:after="0" w:line="240" w:lineRule="auto"/>
        <w:ind w:left="0" w:firstLine="680"/>
        <w:jc w:val="both"/>
        <w:rPr>
          <w:sz w:val="24"/>
          <w:szCs w:val="24"/>
        </w:rPr>
      </w:pPr>
      <w:r>
        <w:rPr>
          <w:sz w:val="24"/>
          <w:szCs w:val="24"/>
        </w:rPr>
        <w:t>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270542" w:rsidRDefault="00E9176F" w:rsidP="00154618">
      <w:pPr>
        <w:pStyle w:val="25"/>
        <w:numPr>
          <w:ilvl w:val="0"/>
          <w:numId w:val="13"/>
        </w:numPr>
        <w:shd w:val="clear" w:color="auto" w:fill="auto"/>
        <w:tabs>
          <w:tab w:val="left" w:pos="1014"/>
        </w:tabs>
        <w:spacing w:before="0" w:after="0" w:line="240" w:lineRule="auto"/>
        <w:ind w:left="0" w:firstLine="680"/>
        <w:jc w:val="both"/>
        <w:rPr>
          <w:sz w:val="24"/>
          <w:szCs w:val="24"/>
        </w:rPr>
      </w:pPr>
      <w:r>
        <w:rPr>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w:t>
      </w:r>
      <w:r w:rsidR="00710AFB">
        <w:rPr>
          <w:sz w:val="24"/>
          <w:szCs w:val="24"/>
        </w:rPr>
        <w:t xml:space="preserve"> </w:t>
      </w:r>
      <w:r>
        <w:rPr>
          <w:sz w:val="24"/>
          <w:szCs w:val="24"/>
        </w:rPr>
        <w:t>и его</w:t>
      </w:r>
      <w:r w:rsidR="00710AFB">
        <w:rPr>
          <w:sz w:val="24"/>
          <w:szCs w:val="24"/>
        </w:rPr>
        <w:t xml:space="preserve"> </w:t>
      </w:r>
      <w:r>
        <w:rPr>
          <w:sz w:val="24"/>
          <w:szCs w:val="24"/>
        </w:rPr>
        <w:t>родителям</w:t>
      </w:r>
      <w:r w:rsidR="00710AFB">
        <w:rPr>
          <w:sz w:val="24"/>
          <w:szCs w:val="24"/>
        </w:rPr>
        <w:t xml:space="preserve"> </w:t>
      </w:r>
      <w:r>
        <w:rPr>
          <w:sz w:val="24"/>
          <w:szCs w:val="24"/>
        </w:rPr>
        <w:t>(законным представителям) равные, качественные условия ДО, вне зависимости от места проживания.</w:t>
      </w:r>
    </w:p>
    <w:p w:rsidR="00270542" w:rsidRDefault="00E9176F">
      <w:pPr>
        <w:pStyle w:val="25"/>
        <w:shd w:val="clear" w:color="auto" w:fill="auto"/>
        <w:tabs>
          <w:tab w:val="left" w:pos="1014"/>
        </w:tabs>
        <w:spacing w:before="0" w:after="0" w:line="240" w:lineRule="auto"/>
        <w:ind w:firstLine="680"/>
        <w:jc w:val="both"/>
        <w:rPr>
          <w:sz w:val="24"/>
          <w:szCs w:val="24"/>
        </w:rPr>
      </w:pPr>
      <w:r>
        <w:rPr>
          <w:sz w:val="24"/>
          <w:szCs w:val="24"/>
        </w:rPr>
        <w:t xml:space="preserve">Программа состоит из обязательной части и части, формируемой участниками образовательных отношений. </w:t>
      </w:r>
    </w:p>
    <w:p w:rsidR="00270542" w:rsidRDefault="00E9176F">
      <w:pPr>
        <w:pStyle w:val="25"/>
        <w:shd w:val="clear" w:color="auto" w:fill="auto"/>
        <w:tabs>
          <w:tab w:val="left" w:pos="999"/>
        </w:tabs>
        <w:spacing w:before="0" w:after="0" w:line="240" w:lineRule="auto"/>
        <w:ind w:firstLine="680"/>
        <w:jc w:val="both"/>
        <w:rPr>
          <w:sz w:val="24"/>
          <w:szCs w:val="24"/>
        </w:rPr>
      </w:pPr>
      <w:r>
        <w:rPr>
          <w:sz w:val="24"/>
          <w:szCs w:val="24"/>
        </w:rPr>
        <w:t>Обязательная часть соответствует Федеральной программе (далее – ФОП) и,</w:t>
      </w:r>
      <w:r w:rsidR="00710AFB">
        <w:rPr>
          <w:sz w:val="24"/>
          <w:szCs w:val="24"/>
        </w:rPr>
        <w:t xml:space="preserve"> </w:t>
      </w:r>
      <w:r>
        <w:rPr>
          <w:sz w:val="24"/>
          <w:szCs w:val="24"/>
        </w:rPr>
        <w:t>согласно ФГОС ДО, составляет не менее 60% от общего объема Программы. Часть, формируемая участниками образовательных отношений, составляет не более 40% и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w:t>
      </w:r>
    </w:p>
    <w:p w:rsidR="00270542" w:rsidRPr="00B43022" w:rsidRDefault="00E9176F">
      <w:pPr>
        <w:pStyle w:val="af0"/>
        <w:ind w:left="0" w:firstLine="709"/>
        <w:jc w:val="both"/>
        <w:rPr>
          <w:rFonts w:eastAsia="Times New Roman"/>
          <w:color w:val="000000" w:themeColor="text1"/>
          <w:szCs w:val="24"/>
        </w:rPr>
      </w:pPr>
      <w:bookmarkStart w:id="3" w:name="_Hlk78962987"/>
      <w:r w:rsidRPr="00B43022">
        <w:rPr>
          <w:color w:val="000000" w:themeColor="text1"/>
          <w:szCs w:val="24"/>
        </w:rPr>
        <w:t>Часть Программы, формируемая участниками образовательных отношений разработана на основе</w:t>
      </w:r>
      <w:r w:rsidRPr="00B43022">
        <w:rPr>
          <w:bCs/>
          <w:color w:val="000000" w:themeColor="text1"/>
          <w:szCs w:val="24"/>
        </w:rPr>
        <w:t>:</w:t>
      </w:r>
    </w:p>
    <w:p w:rsidR="00270542" w:rsidRPr="00B43022" w:rsidRDefault="00E9176F" w:rsidP="00154618">
      <w:pPr>
        <w:pStyle w:val="af5"/>
        <w:numPr>
          <w:ilvl w:val="0"/>
          <w:numId w:val="12"/>
        </w:numPr>
        <w:shd w:val="clear" w:color="auto" w:fill="FFFFFF"/>
        <w:ind w:left="0" w:firstLine="709"/>
        <w:jc w:val="both"/>
        <w:rPr>
          <w:color w:val="000000" w:themeColor="text1"/>
        </w:rPr>
      </w:pPr>
      <w:bookmarkStart w:id="4" w:name="_Hlk96164403"/>
      <w:r w:rsidRPr="00B43022">
        <w:rPr>
          <w:color w:val="000000" w:themeColor="text1"/>
        </w:rPr>
        <w:t>Парциальной программы «Экономическое воспитание дошкольников: формирование предпосылок финансовой грамотности», авторы А.Д.</w:t>
      </w:r>
      <w:r w:rsidRPr="00B43022">
        <w:rPr>
          <w:color w:val="000000" w:themeColor="text1"/>
          <w:shd w:val="clear" w:color="auto" w:fill="FFFFFF"/>
        </w:rPr>
        <w:t xml:space="preserve"> Шатова, Ю.А. Аксёнова, И.Л. Кириллов, В.Е. Давыдова, И.С. Мищенко.</w:t>
      </w:r>
    </w:p>
    <w:p w:rsidR="00270542" w:rsidRPr="00B43022" w:rsidRDefault="00E9176F" w:rsidP="00154618">
      <w:pPr>
        <w:pStyle w:val="af0"/>
        <w:numPr>
          <w:ilvl w:val="0"/>
          <w:numId w:val="12"/>
        </w:numPr>
        <w:ind w:left="0" w:firstLine="709"/>
        <w:jc w:val="both"/>
        <w:rPr>
          <w:color w:val="000000" w:themeColor="text1"/>
          <w:szCs w:val="24"/>
        </w:rPr>
      </w:pPr>
      <w:r w:rsidRPr="00B43022">
        <w:rPr>
          <w:color w:val="000000" w:themeColor="text1"/>
          <w:szCs w:val="24"/>
        </w:rPr>
        <w:t>Парциальной программы «Программа художественного воспитания, обучения и развития детей 2-7 лет «Цветные ладошки», автор И.А. Лыкова.</w:t>
      </w:r>
    </w:p>
    <w:p w:rsidR="00270542" w:rsidRPr="00B43022" w:rsidRDefault="00E9176F" w:rsidP="00154618">
      <w:pPr>
        <w:pStyle w:val="af0"/>
        <w:numPr>
          <w:ilvl w:val="0"/>
          <w:numId w:val="12"/>
        </w:numPr>
        <w:ind w:left="0" w:firstLine="709"/>
        <w:jc w:val="both"/>
        <w:rPr>
          <w:color w:val="000000" w:themeColor="text1"/>
          <w:szCs w:val="24"/>
        </w:rPr>
      </w:pPr>
      <w:r w:rsidRPr="00B43022">
        <w:rPr>
          <w:color w:val="000000" w:themeColor="text1"/>
          <w:szCs w:val="24"/>
        </w:rPr>
        <w:t>Парциальной программы «Формирование культуры безопасности у детей от 3 до 8 лет», автор Л.Л. Тимофеева.</w:t>
      </w:r>
    </w:p>
    <w:p w:rsidR="000A1C80" w:rsidRPr="00B43022" w:rsidRDefault="000A1C80" w:rsidP="00154618">
      <w:pPr>
        <w:pStyle w:val="af0"/>
        <w:numPr>
          <w:ilvl w:val="0"/>
          <w:numId w:val="12"/>
        </w:numPr>
        <w:ind w:left="0" w:firstLine="709"/>
        <w:jc w:val="both"/>
        <w:rPr>
          <w:color w:val="000000" w:themeColor="text1"/>
          <w:szCs w:val="24"/>
        </w:rPr>
      </w:pPr>
      <w:r w:rsidRPr="00B43022">
        <w:rPr>
          <w:color w:val="000000" w:themeColor="text1"/>
          <w:szCs w:val="24"/>
        </w:rPr>
        <w:t xml:space="preserve">Парциальной программы рекреационного туризма для детей старшего дошкольного возраста «Весёлый Рюкзачок» авторы А.А. Чеменева, А.Ф. Мельникова, В.С. Волкова </w:t>
      </w:r>
    </w:p>
    <w:p w:rsidR="00270542" w:rsidRPr="000C35B1" w:rsidRDefault="00E9176F" w:rsidP="00154618">
      <w:pPr>
        <w:pStyle w:val="af0"/>
        <w:numPr>
          <w:ilvl w:val="0"/>
          <w:numId w:val="12"/>
        </w:numPr>
        <w:ind w:left="0" w:firstLine="709"/>
        <w:jc w:val="both"/>
        <w:rPr>
          <w:szCs w:val="24"/>
        </w:rPr>
      </w:pPr>
      <w:r w:rsidRPr="000C35B1">
        <w:rPr>
          <w:bCs/>
          <w:szCs w:val="24"/>
        </w:rPr>
        <w:t>Р</w:t>
      </w:r>
      <w:r w:rsidRPr="000C35B1">
        <w:rPr>
          <w:rFonts w:eastAsia="Times New Roman"/>
          <w:szCs w:val="24"/>
        </w:rPr>
        <w:t>егионального содержания.</w:t>
      </w:r>
      <w:bookmarkEnd w:id="3"/>
      <w:bookmarkEnd w:id="4"/>
    </w:p>
    <w:p w:rsidR="00270542" w:rsidRDefault="00E9176F">
      <w:pPr>
        <w:pStyle w:val="25"/>
        <w:shd w:val="clear" w:color="auto" w:fill="auto"/>
        <w:tabs>
          <w:tab w:val="left" w:pos="999"/>
        </w:tabs>
        <w:spacing w:before="0" w:after="0" w:line="240" w:lineRule="auto"/>
        <w:ind w:firstLine="680"/>
        <w:jc w:val="both"/>
        <w:rPr>
          <w:sz w:val="24"/>
          <w:szCs w:val="24"/>
        </w:rPr>
      </w:pPr>
      <w:r>
        <w:rPr>
          <w:sz w:val="24"/>
          <w:szCs w:val="24"/>
        </w:rPr>
        <w:t>Программа включает в себя учебно-методическую документацию, в состав которой входят рабочая программа воспитания (далее – Программа воспитания), примерный режим и распорядок дня дошкольных групп, календарный план воспитательной работы (далее – План) и иные компоненты.</w:t>
      </w:r>
    </w:p>
    <w:p w:rsidR="00270542" w:rsidRDefault="00E9176F">
      <w:pPr>
        <w:pStyle w:val="25"/>
        <w:shd w:val="clear" w:color="auto" w:fill="auto"/>
        <w:tabs>
          <w:tab w:val="left" w:pos="999"/>
        </w:tabs>
        <w:spacing w:before="0" w:after="0" w:line="240" w:lineRule="auto"/>
        <w:ind w:firstLine="680"/>
        <w:jc w:val="both"/>
        <w:rPr>
          <w:sz w:val="24"/>
          <w:szCs w:val="24"/>
        </w:rPr>
      </w:pPr>
      <w:r>
        <w:rPr>
          <w:sz w:val="24"/>
          <w:szCs w:val="24"/>
        </w:rPr>
        <w:t>В Программе содержатся целевой, содержательный и организационный разделы.</w:t>
      </w:r>
    </w:p>
    <w:p w:rsidR="00270542" w:rsidRDefault="00E9176F">
      <w:pPr>
        <w:pStyle w:val="25"/>
        <w:shd w:val="clear" w:color="auto" w:fill="auto"/>
        <w:tabs>
          <w:tab w:val="left" w:pos="1014"/>
        </w:tabs>
        <w:spacing w:before="0" w:after="0" w:line="240" w:lineRule="auto"/>
        <w:ind w:firstLine="680"/>
        <w:jc w:val="both"/>
        <w:rPr>
          <w:sz w:val="24"/>
          <w:szCs w:val="24"/>
        </w:rPr>
      </w:pPr>
      <w:r>
        <w:rPr>
          <w:sz w:val="24"/>
          <w:szCs w:val="24"/>
        </w:rPr>
        <w:t>В целевом разделе представлены: цели, задачи, принципы её формирования; планируемые результаты освоения Программы в младенческом, раннем, дошкольном возрастах, а также на этапе завершения освоения Программы; подходы к педагогической диагностике достижения планируемых результатов.</w:t>
      </w:r>
    </w:p>
    <w:p w:rsidR="00270542" w:rsidRDefault="00E9176F">
      <w:pPr>
        <w:pStyle w:val="25"/>
        <w:shd w:val="clear" w:color="auto" w:fill="auto"/>
        <w:tabs>
          <w:tab w:val="left" w:pos="1014"/>
        </w:tabs>
        <w:spacing w:before="0" w:after="0" w:line="240" w:lineRule="auto"/>
        <w:ind w:firstLine="680"/>
        <w:jc w:val="both"/>
        <w:rPr>
          <w:sz w:val="24"/>
          <w:szCs w:val="24"/>
        </w:rPr>
      </w:pPr>
      <w:r>
        <w:rPr>
          <w:sz w:val="24"/>
          <w:szCs w:val="24"/>
        </w:rPr>
        <w:t>Содержательный раздел 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p>
    <w:p w:rsidR="00270542" w:rsidRDefault="00E9176F">
      <w:pPr>
        <w:pStyle w:val="25"/>
        <w:shd w:val="clear" w:color="auto" w:fill="auto"/>
        <w:spacing w:before="0" w:after="0" w:line="240" w:lineRule="auto"/>
        <w:ind w:firstLine="680"/>
        <w:jc w:val="both"/>
        <w:rPr>
          <w:sz w:val="24"/>
          <w:szCs w:val="24"/>
        </w:rPr>
      </w:pPr>
      <w:r>
        <w:rPr>
          <w:sz w:val="24"/>
          <w:szCs w:val="24"/>
        </w:rPr>
        <w:t>В содержательный раздел Программы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70542" w:rsidRDefault="00E9176F">
      <w:pPr>
        <w:pStyle w:val="25"/>
        <w:shd w:val="clear" w:color="auto" w:fill="auto"/>
        <w:tabs>
          <w:tab w:val="left" w:pos="1004"/>
        </w:tabs>
        <w:spacing w:before="0" w:after="0" w:line="240" w:lineRule="auto"/>
        <w:ind w:firstLine="680"/>
        <w:jc w:val="both"/>
        <w:rPr>
          <w:sz w:val="24"/>
          <w:szCs w:val="24"/>
        </w:rPr>
      </w:pPr>
      <w:r>
        <w:rPr>
          <w:sz w:val="24"/>
          <w:szCs w:val="24"/>
        </w:rPr>
        <w:t>Организационный раздел включает описание психолого-педагогических и кадровых условий реализации Программы; организации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 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rsidR="00270542" w:rsidRDefault="00E9176F">
      <w:pPr>
        <w:pStyle w:val="25"/>
        <w:shd w:val="clear" w:color="auto" w:fill="auto"/>
        <w:spacing w:before="0" w:after="0" w:line="240" w:lineRule="auto"/>
        <w:ind w:firstLine="680"/>
        <w:jc w:val="both"/>
        <w:rPr>
          <w:sz w:val="24"/>
          <w:szCs w:val="24"/>
        </w:rPr>
      </w:pPr>
      <w:r>
        <w:rPr>
          <w:sz w:val="24"/>
          <w:szCs w:val="24"/>
        </w:rPr>
        <w:t>В разделе представлены примерный режим и распорядок дня в дошкольных группах, федеральный календарный план воспитательной работы.</w:t>
      </w:r>
    </w:p>
    <w:p w:rsidR="00270542" w:rsidRDefault="00E9176F">
      <w:pPr>
        <w:pStyle w:val="25"/>
        <w:shd w:val="clear" w:color="auto" w:fill="auto"/>
        <w:tabs>
          <w:tab w:val="left" w:pos="1148"/>
        </w:tabs>
        <w:spacing w:before="0" w:after="0" w:line="240" w:lineRule="auto"/>
        <w:ind w:firstLine="680"/>
        <w:jc w:val="both"/>
        <w:rPr>
          <w:sz w:val="24"/>
          <w:szCs w:val="24"/>
        </w:rPr>
      </w:pPr>
      <w:r>
        <w:rPr>
          <w:sz w:val="24"/>
          <w:szCs w:val="24"/>
        </w:rPr>
        <w:t>Дошкольной организации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ДОО и других участников образовательных отношений, а также с учётом индивидуальных особенностей обучающихся, специфики их потребностей и интересов, возрастных возможностей.</w:t>
      </w:r>
    </w:p>
    <w:p w:rsidR="00270542" w:rsidRDefault="00E9176F">
      <w:pPr>
        <w:pStyle w:val="25"/>
        <w:shd w:val="clear" w:color="auto" w:fill="auto"/>
        <w:tabs>
          <w:tab w:val="left" w:pos="1138"/>
        </w:tabs>
        <w:spacing w:before="0" w:after="0" w:line="240" w:lineRule="auto"/>
        <w:ind w:firstLine="680"/>
        <w:jc w:val="both"/>
        <w:rPr>
          <w:sz w:val="24"/>
          <w:szCs w:val="24"/>
        </w:rPr>
      </w:pPr>
      <w:r>
        <w:rPr>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270542" w:rsidRDefault="00270542">
      <w:pPr>
        <w:pStyle w:val="af0"/>
        <w:ind w:left="0" w:firstLine="680"/>
        <w:rPr>
          <w:b/>
          <w:bCs/>
          <w:i/>
          <w:iCs/>
          <w:szCs w:val="24"/>
        </w:rPr>
      </w:pPr>
    </w:p>
    <w:p w:rsidR="00270542" w:rsidRDefault="00E9176F" w:rsidP="00EA7F36">
      <w:pPr>
        <w:pStyle w:val="34"/>
        <w:keepNext/>
        <w:keepLines/>
        <w:numPr>
          <w:ilvl w:val="0"/>
          <w:numId w:val="76"/>
        </w:numPr>
        <w:shd w:val="clear" w:color="auto" w:fill="auto"/>
        <w:tabs>
          <w:tab w:val="left" w:pos="355"/>
        </w:tabs>
        <w:spacing w:before="0" w:after="0" w:line="240" w:lineRule="auto"/>
        <w:rPr>
          <w:sz w:val="24"/>
          <w:szCs w:val="24"/>
        </w:rPr>
      </w:pPr>
      <w:bookmarkStart w:id="5" w:name="bookmark3"/>
      <w:bookmarkStart w:id="6" w:name="_Hlk133520802"/>
      <w:r>
        <w:rPr>
          <w:sz w:val="24"/>
          <w:szCs w:val="24"/>
        </w:rPr>
        <w:t>Целевой раздел Программы</w:t>
      </w:r>
      <w:bookmarkEnd w:id="5"/>
    </w:p>
    <w:p w:rsidR="00270542" w:rsidRDefault="00270542">
      <w:pPr>
        <w:pStyle w:val="34"/>
        <w:keepNext/>
        <w:keepLines/>
        <w:shd w:val="clear" w:color="auto" w:fill="auto"/>
        <w:tabs>
          <w:tab w:val="left" w:pos="355"/>
        </w:tabs>
        <w:spacing w:before="0" w:after="0" w:line="240" w:lineRule="auto"/>
        <w:jc w:val="left"/>
        <w:rPr>
          <w:sz w:val="24"/>
          <w:szCs w:val="24"/>
        </w:rPr>
      </w:pPr>
    </w:p>
    <w:p w:rsidR="00270542" w:rsidRDefault="00EA7F36" w:rsidP="00154618">
      <w:pPr>
        <w:pStyle w:val="25"/>
        <w:numPr>
          <w:ilvl w:val="1"/>
          <w:numId w:val="29"/>
        </w:numPr>
        <w:shd w:val="clear" w:color="auto" w:fill="auto"/>
        <w:tabs>
          <w:tab w:val="left" w:pos="1129"/>
        </w:tabs>
        <w:spacing w:before="0" w:after="0" w:line="240" w:lineRule="auto"/>
        <w:jc w:val="center"/>
        <w:rPr>
          <w:b/>
          <w:bCs/>
          <w:sz w:val="24"/>
          <w:szCs w:val="24"/>
        </w:rPr>
      </w:pPr>
      <w:r>
        <w:rPr>
          <w:b/>
          <w:bCs/>
          <w:sz w:val="24"/>
          <w:szCs w:val="24"/>
        </w:rPr>
        <w:t xml:space="preserve">2.1 </w:t>
      </w:r>
      <w:r w:rsidR="00E9176F">
        <w:rPr>
          <w:b/>
          <w:bCs/>
          <w:sz w:val="24"/>
          <w:szCs w:val="24"/>
        </w:rPr>
        <w:t>Пояснительная записка</w:t>
      </w:r>
    </w:p>
    <w:p w:rsidR="00270542" w:rsidRDefault="00270542">
      <w:pPr>
        <w:pStyle w:val="25"/>
        <w:shd w:val="clear" w:color="auto" w:fill="auto"/>
        <w:tabs>
          <w:tab w:val="left" w:pos="1129"/>
        </w:tabs>
        <w:spacing w:before="0" w:after="0" w:line="240" w:lineRule="auto"/>
        <w:jc w:val="both"/>
        <w:rPr>
          <w:sz w:val="24"/>
          <w:szCs w:val="24"/>
        </w:rPr>
      </w:pPr>
    </w:p>
    <w:p w:rsidR="00270542" w:rsidRDefault="00E9176F">
      <w:pPr>
        <w:pStyle w:val="25"/>
        <w:shd w:val="clear" w:color="auto" w:fill="auto"/>
        <w:tabs>
          <w:tab w:val="left" w:pos="1129"/>
        </w:tabs>
        <w:spacing w:before="0" w:after="0" w:line="240" w:lineRule="auto"/>
        <w:ind w:firstLine="680"/>
        <w:jc w:val="both"/>
        <w:rPr>
          <w:sz w:val="24"/>
          <w:szCs w:val="24"/>
        </w:rPr>
      </w:pPr>
      <w:r>
        <w:rPr>
          <w:sz w:val="24"/>
          <w:szCs w:val="24"/>
        </w:rPr>
        <w:t>Содержание Программы направлено на реализацию целей и задач:</w:t>
      </w:r>
    </w:p>
    <w:p w:rsidR="00270542" w:rsidRDefault="00270542">
      <w:pPr>
        <w:pStyle w:val="25"/>
        <w:shd w:val="clear" w:color="auto" w:fill="auto"/>
        <w:tabs>
          <w:tab w:val="left" w:pos="1129"/>
        </w:tabs>
        <w:spacing w:before="0" w:after="0" w:line="240" w:lineRule="auto"/>
        <w:jc w:val="both"/>
        <w:rPr>
          <w:sz w:val="24"/>
          <w:szCs w:val="24"/>
        </w:rPr>
      </w:pPr>
    </w:p>
    <w:tbl>
      <w:tblPr>
        <w:tblStyle w:val="aff0"/>
        <w:tblW w:w="0" w:type="auto"/>
        <w:tblLook w:val="04A0" w:firstRow="1" w:lastRow="0" w:firstColumn="1" w:lastColumn="0" w:noHBand="0" w:noVBand="1"/>
      </w:tblPr>
      <w:tblGrid>
        <w:gridCol w:w="14276"/>
      </w:tblGrid>
      <w:tr w:rsidR="00270542">
        <w:tc>
          <w:tcPr>
            <w:tcW w:w="14277" w:type="dxa"/>
            <w:noWrap/>
          </w:tcPr>
          <w:p w:rsidR="00270542" w:rsidRDefault="00E9176F">
            <w:pPr>
              <w:pStyle w:val="25"/>
              <w:shd w:val="clear" w:color="auto" w:fill="auto"/>
              <w:tabs>
                <w:tab w:val="left" w:pos="1129"/>
              </w:tabs>
              <w:spacing w:before="0" w:after="0" w:line="240" w:lineRule="auto"/>
              <w:jc w:val="center"/>
              <w:rPr>
                <w:b/>
                <w:bCs/>
                <w:sz w:val="24"/>
                <w:szCs w:val="24"/>
              </w:rPr>
            </w:pPr>
            <w:r>
              <w:rPr>
                <w:b/>
                <w:bCs/>
                <w:sz w:val="24"/>
                <w:szCs w:val="24"/>
              </w:rPr>
              <w:t>Цель Программы в обязательной части</w:t>
            </w:r>
          </w:p>
          <w:p w:rsidR="00270542" w:rsidRDefault="00270542">
            <w:pPr>
              <w:pStyle w:val="25"/>
              <w:shd w:val="clear" w:color="auto" w:fill="auto"/>
              <w:tabs>
                <w:tab w:val="left" w:pos="1129"/>
              </w:tabs>
              <w:spacing w:before="0" w:after="0" w:line="240" w:lineRule="auto"/>
              <w:jc w:val="center"/>
              <w:rPr>
                <w:b/>
                <w:bCs/>
                <w:sz w:val="24"/>
                <w:szCs w:val="24"/>
              </w:rPr>
            </w:pPr>
          </w:p>
        </w:tc>
      </w:tr>
      <w:tr w:rsidR="00270542">
        <w:tc>
          <w:tcPr>
            <w:tcW w:w="14277" w:type="dxa"/>
            <w:noWrap/>
          </w:tcPr>
          <w:p w:rsidR="00270542" w:rsidRDefault="00E9176F">
            <w:pPr>
              <w:pStyle w:val="25"/>
              <w:shd w:val="clear" w:color="auto" w:fill="auto"/>
              <w:tabs>
                <w:tab w:val="left" w:pos="1359"/>
              </w:tabs>
              <w:spacing w:before="0" w:after="0" w:line="240" w:lineRule="auto"/>
              <w:jc w:val="both"/>
              <w:rPr>
                <w:sz w:val="24"/>
                <w:szCs w:val="24"/>
              </w:rPr>
            </w:pPr>
            <w:r>
              <w:rPr>
                <w:sz w:val="24"/>
                <w:szCs w:val="24"/>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270542" w:rsidRDefault="00270542">
            <w:pPr>
              <w:pStyle w:val="25"/>
              <w:shd w:val="clear" w:color="auto" w:fill="auto"/>
              <w:tabs>
                <w:tab w:val="left" w:pos="1129"/>
              </w:tabs>
              <w:spacing w:before="0" w:after="0" w:line="240" w:lineRule="auto"/>
              <w:jc w:val="both"/>
              <w:rPr>
                <w:sz w:val="24"/>
                <w:szCs w:val="24"/>
              </w:rPr>
            </w:pPr>
          </w:p>
        </w:tc>
      </w:tr>
      <w:tr w:rsidR="00270542">
        <w:tc>
          <w:tcPr>
            <w:tcW w:w="14277" w:type="dxa"/>
            <w:noWrap/>
          </w:tcPr>
          <w:p w:rsidR="00270542" w:rsidRDefault="00E9176F">
            <w:pPr>
              <w:pStyle w:val="25"/>
              <w:shd w:val="clear" w:color="auto" w:fill="auto"/>
              <w:tabs>
                <w:tab w:val="left" w:pos="1129"/>
              </w:tabs>
              <w:spacing w:before="0" w:after="0" w:line="240" w:lineRule="auto"/>
              <w:jc w:val="center"/>
              <w:rPr>
                <w:sz w:val="24"/>
                <w:szCs w:val="24"/>
              </w:rPr>
            </w:pPr>
            <w:r>
              <w:rPr>
                <w:b/>
                <w:bCs/>
                <w:sz w:val="24"/>
                <w:szCs w:val="24"/>
              </w:rPr>
              <w:t>Задачи</w:t>
            </w:r>
          </w:p>
        </w:tc>
      </w:tr>
      <w:tr w:rsidR="00270542">
        <w:tc>
          <w:tcPr>
            <w:tcW w:w="14277" w:type="dxa"/>
            <w:noWrap/>
          </w:tcPr>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270542" w:rsidRDefault="00E9176F" w:rsidP="00154618">
            <w:pPr>
              <w:pStyle w:val="25"/>
              <w:numPr>
                <w:ilvl w:val="0"/>
                <w:numId w:val="10"/>
              </w:numPr>
              <w:shd w:val="clear" w:color="auto" w:fill="auto"/>
              <w:spacing w:before="0" w:after="0" w:line="240" w:lineRule="auto"/>
              <w:ind w:left="0" w:firstLine="0"/>
              <w:jc w:val="both"/>
              <w:rPr>
                <w:sz w:val="24"/>
                <w:szCs w:val="24"/>
              </w:rPr>
            </w:pPr>
            <w:r>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r>
    </w:tbl>
    <w:p w:rsidR="00270542" w:rsidRDefault="00270542">
      <w:pPr>
        <w:pStyle w:val="25"/>
        <w:shd w:val="clear" w:color="auto" w:fill="auto"/>
        <w:tabs>
          <w:tab w:val="left" w:pos="1129"/>
        </w:tabs>
        <w:spacing w:before="0" w:after="0" w:line="240" w:lineRule="auto"/>
        <w:jc w:val="both"/>
        <w:rPr>
          <w:sz w:val="24"/>
          <w:szCs w:val="24"/>
        </w:rPr>
      </w:pPr>
    </w:p>
    <w:tbl>
      <w:tblPr>
        <w:tblStyle w:val="aff0"/>
        <w:tblW w:w="0" w:type="auto"/>
        <w:tblLook w:val="04A0" w:firstRow="1" w:lastRow="0" w:firstColumn="1" w:lastColumn="0" w:noHBand="0" w:noVBand="1"/>
      </w:tblPr>
      <w:tblGrid>
        <w:gridCol w:w="14276"/>
      </w:tblGrid>
      <w:tr w:rsidR="00270542">
        <w:tc>
          <w:tcPr>
            <w:tcW w:w="14277" w:type="dxa"/>
            <w:noWrap/>
          </w:tcPr>
          <w:p w:rsidR="00270542" w:rsidRDefault="00E9176F" w:rsidP="008758C1">
            <w:pPr>
              <w:ind w:left="658"/>
              <w:jc w:val="center"/>
              <w:rPr>
                <w:rFonts w:ascii="Times New Roman" w:hAnsi="Times New Roman" w:cs="Times New Roman"/>
                <w:b/>
                <w:bCs/>
                <w:sz w:val="24"/>
                <w:szCs w:val="24"/>
              </w:rPr>
            </w:pPr>
            <w:r>
              <w:rPr>
                <w:rFonts w:ascii="Times New Roman" w:hAnsi="Times New Roman" w:cs="Times New Roman"/>
                <w:b/>
                <w:bCs/>
                <w:sz w:val="24"/>
                <w:szCs w:val="24"/>
              </w:rPr>
              <w:t>Цель Программы в части, формируемой участниками образовательных отношений</w:t>
            </w:r>
          </w:p>
        </w:tc>
      </w:tr>
      <w:tr w:rsidR="00270542">
        <w:tc>
          <w:tcPr>
            <w:tcW w:w="14277" w:type="dxa"/>
            <w:tcBorders>
              <w:bottom w:val="single" w:sz="4" w:space="0" w:color="auto"/>
            </w:tcBorders>
            <w:noWrap/>
          </w:tcPr>
          <w:p w:rsidR="00270542" w:rsidRDefault="00E9176F">
            <w:pPr>
              <w:pStyle w:val="25"/>
              <w:shd w:val="clear" w:color="auto" w:fill="auto"/>
              <w:tabs>
                <w:tab w:val="left" w:pos="1129"/>
              </w:tabs>
              <w:spacing w:before="0" w:after="0" w:line="240" w:lineRule="auto"/>
              <w:jc w:val="both"/>
              <w:rPr>
                <w:sz w:val="24"/>
                <w:szCs w:val="24"/>
              </w:rPr>
            </w:pPr>
            <w:r>
              <w:rPr>
                <w:sz w:val="24"/>
                <w:szCs w:val="24"/>
              </w:rPr>
              <w:t>Создание условий для расширения и углубления основного образовательного содержания, позволяющего удовлетворить образовательные и индивидуальные потребности, избирательные интересы дошкольника и современной семьи, реализовать развивающий потенциал образования с учетом региональных особенностей.</w:t>
            </w:r>
          </w:p>
          <w:p w:rsidR="00315EC1" w:rsidRDefault="00315EC1">
            <w:pPr>
              <w:pStyle w:val="25"/>
              <w:shd w:val="clear" w:color="auto" w:fill="auto"/>
              <w:tabs>
                <w:tab w:val="left" w:pos="1129"/>
              </w:tabs>
              <w:spacing w:before="0" w:after="0" w:line="240" w:lineRule="auto"/>
              <w:jc w:val="both"/>
              <w:rPr>
                <w:sz w:val="24"/>
                <w:szCs w:val="24"/>
              </w:rPr>
            </w:pPr>
          </w:p>
          <w:p w:rsidR="00270542" w:rsidRDefault="00270542">
            <w:pPr>
              <w:pStyle w:val="25"/>
              <w:shd w:val="clear" w:color="auto" w:fill="auto"/>
              <w:tabs>
                <w:tab w:val="left" w:pos="1129"/>
              </w:tabs>
              <w:spacing w:before="0" w:after="0" w:line="240" w:lineRule="auto"/>
              <w:jc w:val="both"/>
              <w:rPr>
                <w:sz w:val="24"/>
                <w:szCs w:val="24"/>
              </w:rPr>
            </w:pPr>
          </w:p>
        </w:tc>
      </w:tr>
      <w:tr w:rsidR="00315EC1">
        <w:tc>
          <w:tcPr>
            <w:tcW w:w="14277" w:type="dxa"/>
            <w:tcBorders>
              <w:bottom w:val="single" w:sz="4" w:space="0" w:color="auto"/>
            </w:tcBorders>
            <w:noWrap/>
          </w:tcPr>
          <w:p w:rsidR="00315EC1" w:rsidRPr="008758C1" w:rsidRDefault="00315EC1" w:rsidP="008758C1">
            <w:pPr>
              <w:ind w:left="658"/>
              <w:jc w:val="center"/>
              <w:rPr>
                <w:rFonts w:ascii="Times New Roman" w:hAnsi="Times New Roman" w:cs="Times New Roman"/>
                <w:b/>
                <w:bCs/>
                <w:sz w:val="24"/>
                <w:szCs w:val="24"/>
              </w:rPr>
            </w:pPr>
            <w:r w:rsidRPr="00315EC1">
              <w:rPr>
                <w:rFonts w:ascii="Times New Roman" w:hAnsi="Times New Roman" w:cs="Times New Roman"/>
                <w:b/>
                <w:bCs/>
                <w:sz w:val="24"/>
                <w:szCs w:val="24"/>
              </w:rPr>
              <w:t>Значимые для разработки и реализации Программы характеристики</w:t>
            </w:r>
          </w:p>
        </w:tc>
      </w:tr>
      <w:tr w:rsidR="00315EC1">
        <w:tc>
          <w:tcPr>
            <w:tcW w:w="14277" w:type="dxa"/>
            <w:tcBorders>
              <w:bottom w:val="single" w:sz="4" w:space="0" w:color="auto"/>
            </w:tcBorders>
            <w:noWrap/>
          </w:tcPr>
          <w:p w:rsidR="00301C15" w:rsidRPr="00315EC1" w:rsidRDefault="00301C15" w:rsidP="00301C15">
            <w:pPr>
              <w:pStyle w:val="25"/>
              <w:tabs>
                <w:tab w:val="left" w:pos="1129"/>
              </w:tabs>
              <w:spacing w:after="0" w:line="240" w:lineRule="atLeast"/>
              <w:contextualSpacing/>
              <w:jc w:val="both"/>
              <w:rPr>
                <w:sz w:val="24"/>
                <w:szCs w:val="24"/>
              </w:rPr>
            </w:pPr>
            <w:r w:rsidRPr="00315EC1">
              <w:rPr>
                <w:bCs/>
                <w:sz w:val="24"/>
                <w:szCs w:val="24"/>
                <w:lang w:eastAsia="ru-RU"/>
              </w:rPr>
              <w:t>При разработке Программы учитывались следующие значимые характеристики: географическое месторасположение; климатические</w:t>
            </w:r>
            <w:r w:rsidRPr="00315EC1">
              <w:rPr>
                <w:bCs/>
                <w:lang w:eastAsia="ru-RU"/>
              </w:rPr>
              <w:t xml:space="preserve"> </w:t>
            </w:r>
            <w:r w:rsidRPr="00315EC1">
              <w:rPr>
                <w:sz w:val="24"/>
                <w:szCs w:val="24"/>
              </w:rPr>
              <w:t>условия; социокультурная среда; национально-культурные особенности региона; религии города Твери; контингент воспитанников; характеристики особенностей развития детей раннего и дошкольного возраста.</w:t>
            </w:r>
          </w:p>
          <w:p w:rsidR="008758C1" w:rsidRDefault="00301C15" w:rsidP="00301C15">
            <w:pPr>
              <w:pStyle w:val="25"/>
              <w:tabs>
                <w:tab w:val="left" w:pos="1129"/>
              </w:tabs>
              <w:spacing w:after="0" w:line="240" w:lineRule="atLeast"/>
              <w:contextualSpacing/>
              <w:jc w:val="both"/>
              <w:rPr>
                <w:sz w:val="24"/>
                <w:szCs w:val="24"/>
              </w:rPr>
            </w:pPr>
            <w:r w:rsidRPr="008758C1">
              <w:rPr>
                <w:b/>
                <w:i/>
                <w:sz w:val="24"/>
                <w:szCs w:val="24"/>
              </w:rPr>
              <w:t>Географическое месторасположение</w:t>
            </w:r>
            <w:r>
              <w:rPr>
                <w:sz w:val="24"/>
                <w:szCs w:val="24"/>
              </w:rPr>
              <w:t xml:space="preserve"> </w:t>
            </w:r>
          </w:p>
          <w:p w:rsidR="00301C15" w:rsidRPr="00315EC1" w:rsidRDefault="00301C15" w:rsidP="00301C15">
            <w:pPr>
              <w:pStyle w:val="25"/>
              <w:tabs>
                <w:tab w:val="left" w:pos="1129"/>
              </w:tabs>
              <w:spacing w:after="0" w:line="240" w:lineRule="atLeast"/>
              <w:contextualSpacing/>
              <w:jc w:val="both"/>
              <w:rPr>
                <w:sz w:val="24"/>
                <w:szCs w:val="24"/>
              </w:rPr>
            </w:pPr>
            <w:r>
              <w:rPr>
                <w:sz w:val="24"/>
                <w:szCs w:val="24"/>
              </w:rPr>
              <w:t>Д</w:t>
            </w:r>
            <w:r w:rsidRPr="00315EC1">
              <w:rPr>
                <w:sz w:val="24"/>
                <w:szCs w:val="24"/>
              </w:rPr>
              <w:t>ОУ расположено в Калининском районе Тверской области</w:t>
            </w:r>
            <w:r>
              <w:rPr>
                <w:sz w:val="24"/>
                <w:szCs w:val="24"/>
              </w:rPr>
              <w:t xml:space="preserve"> </w:t>
            </w:r>
            <w:r w:rsidRPr="00315EC1">
              <w:rPr>
                <w:sz w:val="24"/>
                <w:szCs w:val="24"/>
              </w:rPr>
              <w:t xml:space="preserve">в </w:t>
            </w:r>
            <w:r w:rsidR="009C74C2">
              <w:rPr>
                <w:sz w:val="24"/>
                <w:szCs w:val="24"/>
              </w:rPr>
              <w:t xml:space="preserve">п. Загородный. </w:t>
            </w:r>
          </w:p>
          <w:p w:rsidR="00301C15" w:rsidRDefault="00301C15" w:rsidP="00301C15">
            <w:pPr>
              <w:pStyle w:val="25"/>
              <w:tabs>
                <w:tab w:val="left" w:pos="1129"/>
              </w:tabs>
              <w:spacing w:after="0" w:line="240" w:lineRule="atLeast"/>
              <w:contextualSpacing/>
              <w:jc w:val="both"/>
              <w:rPr>
                <w:sz w:val="24"/>
                <w:szCs w:val="24"/>
              </w:rPr>
            </w:pPr>
          </w:p>
          <w:p w:rsidR="009C74C2" w:rsidRDefault="009C74C2" w:rsidP="00301C15">
            <w:pPr>
              <w:pStyle w:val="25"/>
              <w:tabs>
                <w:tab w:val="left" w:pos="1129"/>
              </w:tabs>
              <w:spacing w:after="0" w:line="240" w:lineRule="atLeast"/>
              <w:contextualSpacing/>
              <w:jc w:val="both"/>
              <w:rPr>
                <w:sz w:val="24"/>
                <w:szCs w:val="24"/>
              </w:rPr>
            </w:pPr>
          </w:p>
          <w:p w:rsidR="00301C15" w:rsidRPr="00315EC1" w:rsidRDefault="00301C15" w:rsidP="00301C15">
            <w:pPr>
              <w:pStyle w:val="25"/>
              <w:tabs>
                <w:tab w:val="left" w:pos="1129"/>
              </w:tabs>
              <w:spacing w:after="0" w:line="240" w:lineRule="atLeast"/>
              <w:contextualSpacing/>
              <w:jc w:val="both"/>
              <w:rPr>
                <w:sz w:val="24"/>
                <w:szCs w:val="24"/>
              </w:rPr>
            </w:pPr>
            <w:r w:rsidRPr="00315EC1">
              <w:rPr>
                <w:b/>
                <w:i/>
                <w:sz w:val="24"/>
                <w:szCs w:val="24"/>
              </w:rPr>
              <w:t>Характеристика климатических условий</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 xml:space="preserve">Климат </w:t>
            </w:r>
            <w:r>
              <w:rPr>
                <w:sz w:val="24"/>
                <w:szCs w:val="24"/>
              </w:rPr>
              <w:t>в населенном пункте</w:t>
            </w:r>
            <w:r w:rsidRPr="00315EC1">
              <w:rPr>
                <w:sz w:val="24"/>
                <w:szCs w:val="24"/>
              </w:rPr>
              <w:t xml:space="preserve"> умеренно-континентальный. Продолжительность безморозного периода составляет 127 дней. Средняя продолжительность летнего периода -112 дней. Средняя продолжительность периода с устойчивыми морозами -121 день. Лето начинается со второй половины мая и продолжается до середины сентября. Осень длится с середины сентября до середины ноября, Зима начинается в середине ноября и продолжается до середины марта. Весна продолжается с середины марта до середины мая. Продолжительность солнечного сияния за год составляет 1 521 часов, самый солнечный месяц - июль, 252 часа. Дней без солнца насчитывается 113 за год, в основном за счет пасмурного осенне-зимнего периода. В течение года максимум осадков приходится на летний период. Преобладающими ветрами являются западные и юго-западные.</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 xml:space="preserve">Эти факторы учитываются при: </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 в составлении годового календарно-тематического плана образовательного процесса в ОУ;</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 организации режимных процессов, в т.ч. совместной деятельности в режимных моментах – организация прогулок в помещениях ДОУ в дни отмены прогулок, сокращение времени прогулок на свежем воздухе.</w:t>
            </w:r>
          </w:p>
          <w:p w:rsidR="00301C15" w:rsidRPr="00315EC1" w:rsidRDefault="00301C15" w:rsidP="00301C15">
            <w:pPr>
              <w:pStyle w:val="25"/>
              <w:tabs>
                <w:tab w:val="left" w:pos="1129"/>
              </w:tabs>
              <w:spacing w:after="0" w:line="240" w:lineRule="atLeast"/>
              <w:contextualSpacing/>
              <w:jc w:val="both"/>
              <w:rPr>
                <w:b/>
                <w:i/>
                <w:sz w:val="24"/>
                <w:szCs w:val="24"/>
              </w:rPr>
            </w:pPr>
            <w:r w:rsidRPr="00315EC1">
              <w:rPr>
                <w:b/>
                <w:i/>
                <w:sz w:val="24"/>
                <w:szCs w:val="24"/>
              </w:rPr>
              <w:t>Характеристика социокультурной среды</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Социокультурная среда обладает большим воспитательным потенциалом наряду с дошкольной образовательной организацией, семьей и другими факторами успешного воспитания дошкольника. Культурная политика Тверского региона направлена на сохранение культурного потенциала области, ее самобытности, формирование образа территории, сохранение и приумножение культурного потенциала Тверской области, развитие профессионального искусства, сохранение и развитие культурных и культурно-образовательных традиций, художественное образование детей и молодежи, развитие у них творческих способностей, реализацию особо значимых культурных проектов.</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Город Тверь имеет статус «Исторический город».</w:t>
            </w:r>
          </w:p>
          <w:p w:rsidR="00301C15" w:rsidRPr="00315EC1" w:rsidRDefault="00301C15" w:rsidP="00301C15">
            <w:pPr>
              <w:pStyle w:val="25"/>
              <w:tabs>
                <w:tab w:val="left" w:pos="1129"/>
              </w:tabs>
              <w:spacing w:after="0" w:line="240" w:lineRule="atLeast"/>
              <w:contextualSpacing/>
              <w:jc w:val="both"/>
              <w:rPr>
                <w:sz w:val="24"/>
                <w:szCs w:val="24"/>
              </w:rPr>
            </w:pPr>
            <w:r w:rsidRPr="00315EC1">
              <w:rPr>
                <w:sz w:val="24"/>
                <w:szCs w:val="24"/>
              </w:rPr>
              <w:t>Одним из основных символов Тверского региона является исток реки Волга.</w:t>
            </w:r>
          </w:p>
          <w:p w:rsidR="00301C15" w:rsidRPr="00315EC1" w:rsidRDefault="00301C15" w:rsidP="00301C15">
            <w:pPr>
              <w:pStyle w:val="25"/>
              <w:tabs>
                <w:tab w:val="left" w:pos="1129"/>
              </w:tabs>
              <w:spacing w:after="0" w:line="240" w:lineRule="auto"/>
              <w:contextualSpacing/>
              <w:jc w:val="both"/>
              <w:rPr>
                <w:b/>
                <w:i/>
                <w:sz w:val="24"/>
                <w:szCs w:val="24"/>
              </w:rPr>
            </w:pPr>
            <w:r w:rsidRPr="00315EC1">
              <w:rPr>
                <w:b/>
                <w:i/>
                <w:sz w:val="24"/>
                <w:szCs w:val="24"/>
              </w:rPr>
              <w:t>Характеристика национально-культурных особенностей Тверского региона</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Мероприятия по развитию национальных культур народов, проживающих на территории Тверской области (Дни национальных культур, фестивали и т.п.) реализуются в рамках региональных и муниципальных программ.</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В Тверской области проживают представители 109 национальностей (русские, украинцы, белорусы, татары, карелы, узбеки, таджики, аварцы, арабы, башкиры, грузины, даргинцы, евреи, индийцы, казахи, киргизы, ланкийцы, лезгины, молдаване, мордва, немцы, поляки, табасараны, туркмены, цыгане, чеченцы, чуваши, др.) Центральное положение Тверской области в географии России поставило область в центр миграционных процессов последних лет.</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Одним из важнейших вопросов государственной политики в сфере национального вопроса является реализация конституционного права граждан определять и указывать свою национальную принадлежность, на пользование родным языком, на свободный выбор языка общения, воспитание, обучения и национального творчества, на объединения в общественные национальные организации для защиты своих национальных интересов.</w:t>
            </w:r>
            <w:r>
              <w:rPr>
                <w:sz w:val="24"/>
                <w:szCs w:val="24"/>
              </w:rPr>
              <w:t xml:space="preserve"> </w:t>
            </w:r>
            <w:r w:rsidRPr="00315EC1">
              <w:rPr>
                <w:sz w:val="24"/>
                <w:szCs w:val="24"/>
              </w:rPr>
              <w:t>Одним из приоритетных направлений региональной политики Тверской области является сохранение и развитие национальных культур.</w:t>
            </w:r>
            <w:r>
              <w:rPr>
                <w:sz w:val="24"/>
                <w:szCs w:val="24"/>
              </w:rPr>
              <w:t xml:space="preserve"> </w:t>
            </w:r>
            <w:r w:rsidRPr="00315EC1">
              <w:rPr>
                <w:sz w:val="24"/>
                <w:szCs w:val="24"/>
              </w:rPr>
              <w:t>Основными задачами региональной культурной политики в сфере развития национальных культур являются:</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сохранение самобытной культуры малочисленных народов, их языка, обычаев, традиций;</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содействие формированию у новых поколений национального самосознания, открытого для восприятия ценностей других культур;</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распространение объективной информации о жизни народов, населяющих регион.</w:t>
            </w:r>
          </w:p>
          <w:p w:rsidR="00301C15" w:rsidRPr="00315EC1" w:rsidRDefault="00301C15" w:rsidP="00301C15">
            <w:pPr>
              <w:pStyle w:val="25"/>
              <w:tabs>
                <w:tab w:val="left" w:pos="1129"/>
              </w:tabs>
              <w:spacing w:after="0" w:line="240" w:lineRule="auto"/>
              <w:contextualSpacing/>
              <w:jc w:val="both"/>
              <w:rPr>
                <w:b/>
                <w:i/>
                <w:sz w:val="24"/>
                <w:szCs w:val="24"/>
              </w:rPr>
            </w:pPr>
            <w:r w:rsidRPr="00315EC1">
              <w:rPr>
                <w:b/>
                <w:i/>
                <w:sz w:val="24"/>
                <w:szCs w:val="24"/>
              </w:rPr>
              <w:t xml:space="preserve">Характеристика сферы культуры Тверского региона и населённого пункта </w:t>
            </w:r>
          </w:p>
          <w:p w:rsidR="00301C15" w:rsidRPr="00315EC1" w:rsidRDefault="007A32D6" w:rsidP="00301C15">
            <w:pPr>
              <w:pStyle w:val="25"/>
              <w:tabs>
                <w:tab w:val="left" w:pos="1129"/>
              </w:tabs>
              <w:spacing w:after="0" w:line="240" w:lineRule="auto"/>
              <w:contextualSpacing/>
              <w:jc w:val="both"/>
              <w:rPr>
                <w:sz w:val="24"/>
                <w:szCs w:val="24"/>
              </w:rPr>
            </w:pPr>
            <w:r>
              <w:rPr>
                <w:sz w:val="24"/>
                <w:szCs w:val="24"/>
              </w:rPr>
              <w:t>Поселок Загородный</w:t>
            </w:r>
            <w:r w:rsidR="00301C15" w:rsidRPr="00315EC1">
              <w:rPr>
                <w:sz w:val="24"/>
                <w:szCs w:val="24"/>
              </w:rPr>
              <w:t xml:space="preserve"> является </w:t>
            </w:r>
            <w:r w:rsidR="00301C15">
              <w:rPr>
                <w:sz w:val="24"/>
                <w:szCs w:val="24"/>
              </w:rPr>
              <w:t>частью</w:t>
            </w:r>
            <w:r w:rsidR="00301C15" w:rsidRPr="00315EC1">
              <w:rPr>
                <w:sz w:val="24"/>
                <w:szCs w:val="24"/>
              </w:rPr>
              <w:t xml:space="preserve"> </w:t>
            </w:r>
            <w:r>
              <w:rPr>
                <w:sz w:val="24"/>
                <w:szCs w:val="24"/>
              </w:rPr>
              <w:t>Михайловского</w:t>
            </w:r>
            <w:r w:rsidR="00301C15">
              <w:rPr>
                <w:sz w:val="24"/>
                <w:szCs w:val="24"/>
              </w:rPr>
              <w:t xml:space="preserve"> сельского поселения.</w:t>
            </w:r>
            <w:r w:rsidR="00301C15" w:rsidRPr="00315EC1">
              <w:rPr>
                <w:sz w:val="24"/>
                <w:szCs w:val="24"/>
              </w:rPr>
              <w:t xml:space="preserve"> </w:t>
            </w:r>
            <w:r>
              <w:rPr>
                <w:sz w:val="24"/>
                <w:szCs w:val="24"/>
              </w:rPr>
              <w:t>Н</w:t>
            </w:r>
            <w:r w:rsidR="00301C15">
              <w:rPr>
                <w:sz w:val="24"/>
                <w:szCs w:val="24"/>
              </w:rPr>
              <w:t xml:space="preserve">епосредственно </w:t>
            </w:r>
            <w:r>
              <w:rPr>
                <w:sz w:val="24"/>
                <w:szCs w:val="24"/>
              </w:rPr>
              <w:t>в</w:t>
            </w:r>
            <w:r w:rsidR="00301C15">
              <w:rPr>
                <w:sz w:val="24"/>
                <w:szCs w:val="24"/>
              </w:rPr>
              <w:t xml:space="preserve"> населенном пункт</w:t>
            </w:r>
            <w:r>
              <w:rPr>
                <w:sz w:val="24"/>
                <w:szCs w:val="24"/>
              </w:rPr>
              <w:t>е</w:t>
            </w:r>
            <w:r w:rsidR="00301C15">
              <w:rPr>
                <w:sz w:val="24"/>
                <w:szCs w:val="24"/>
              </w:rPr>
              <w:t xml:space="preserve"> находятся </w:t>
            </w:r>
            <w:r>
              <w:rPr>
                <w:sz w:val="24"/>
                <w:szCs w:val="24"/>
              </w:rPr>
              <w:t>ЗАО «Калининское»</w:t>
            </w:r>
            <w:r w:rsidR="00301C15">
              <w:rPr>
                <w:sz w:val="24"/>
                <w:szCs w:val="24"/>
              </w:rPr>
              <w:t>.</w:t>
            </w:r>
          </w:p>
          <w:p w:rsidR="00301C15" w:rsidRPr="00315EC1" w:rsidRDefault="00301C15" w:rsidP="00301C15">
            <w:pPr>
              <w:pStyle w:val="25"/>
              <w:tabs>
                <w:tab w:val="left" w:pos="1129"/>
              </w:tabs>
              <w:spacing w:after="0" w:line="240" w:lineRule="auto"/>
              <w:contextualSpacing/>
              <w:jc w:val="both"/>
              <w:rPr>
                <w:sz w:val="24"/>
                <w:szCs w:val="24"/>
              </w:rPr>
            </w:pPr>
            <w:r>
              <w:rPr>
                <w:sz w:val="24"/>
                <w:szCs w:val="24"/>
              </w:rPr>
              <w:t xml:space="preserve">Город Тверь, находящийся в 12 км. от населенного пункта, </w:t>
            </w:r>
            <w:r w:rsidRPr="00315EC1">
              <w:rPr>
                <w:sz w:val="24"/>
                <w:szCs w:val="24"/>
              </w:rPr>
              <w:t xml:space="preserve"> является крупным культурным центром, в городе работает 3 профессиональных театра, академическая филармония, 5 музеев, 24 дома и дворца культуры, 4 кинотеатра. Действуют региональные отделения творческих союзов: Союза писателей, Союза художников, Союза фотохудожников, Союза кинематографистов, Союза архитекторов, Союза журналистов, Союза театральных деятелей, Союза композиторов, Союза геральдистов, Союзя дизайнеров.</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Сеть учреждений культуры и искусства Тверского региона - одна из крупнейших в Центральной России.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В Тверском регионе 3 библиотеки имеют областной статус: Тверская универсальная научная библиотека им. А.М. Горького, Тверская специальная библиотека для слепых им. М.И. Суворова, Тверской областной Центр детского и семейного чтения им. А.С. Пушкина.</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Можно с уверенностью сказать, что Тверская область, по сравнению с другими регионами России, обеспечена музейными учреждениями различных направлений на должном уровне. В нашей области работает одно из крупнейших в стране музейных объединений «Тверской государственный объединенный музей», в составе которого 34 филиала. Это краеведческие, литературные, мемориальные, военно-исторические, этнографические, природоведческие музеи. В области работает Тверская областная картинная галерея с 3-мя филиалами (художественно-мемориальной направленности). В собрании, насчитывающем около 40000 музейных предметов.</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xml:space="preserve">Работа театрально-зрелищных учреждений области направлена на сохранение лучших традиций русского театрального искусства. Эта задача решается силами 5 областных театров и Тверской академической филармонией. </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К числу наиболее древних и традиционных тверских ремесел, бытовавших в прошлом и сохранившихся до наших дней относятся:</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художественная обработка дерева (резьба, роспись, долбление),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керамика,</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ткачество,</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художественная обработка металла,</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вышивка (в т.ч. золотное шитье),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художественная обработка кожи,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кружевоплетение,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лоскутное шитье,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плетение из бересты, лозы, соломки;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изготовление тверской игрушки.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В Тверской области на государственной охране состоит 10589 объектов культурного наследия, из них памятников археологии - 5705, архитектуры - 3476, истории –1365, монументального искусства – 43. Объектов культурного наследия федерального значения – 918.</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В городе Твери проводятся социальные акции, посвященные историческим датам.</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В городе Твери проводятся социальные акции, фестивали, праздники: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национальные;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здорового образа жизни;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спортивные;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кинофестивали;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театральные;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музыкальные;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танцевальные;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фестивали красок;</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этнические;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народные.</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xml:space="preserve">Эти факторы учитываются при: </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организации и проведении работы по приобщению детей дошкольного возраста к культурно-историческому наследию Тверской области и города Твери;</w:t>
            </w:r>
          </w:p>
          <w:p w:rsidR="00301C15" w:rsidRPr="00315EC1" w:rsidRDefault="00301C15" w:rsidP="00301C15">
            <w:pPr>
              <w:pStyle w:val="25"/>
              <w:tabs>
                <w:tab w:val="left" w:pos="1129"/>
              </w:tabs>
              <w:spacing w:after="0" w:line="240" w:lineRule="auto"/>
              <w:contextualSpacing/>
              <w:jc w:val="both"/>
              <w:rPr>
                <w:sz w:val="24"/>
                <w:szCs w:val="24"/>
              </w:rPr>
            </w:pPr>
            <w:r w:rsidRPr="00315EC1">
              <w:rPr>
                <w:sz w:val="24"/>
                <w:szCs w:val="24"/>
              </w:rPr>
              <w:t>- организации и проведении работы по приобщению детей дошкольного возраста к современным культурным традициям города Твери.</w:t>
            </w:r>
          </w:p>
          <w:p w:rsidR="00301C15" w:rsidRDefault="00301C15" w:rsidP="00301C15">
            <w:pPr>
              <w:pStyle w:val="25"/>
              <w:tabs>
                <w:tab w:val="left" w:pos="1129"/>
              </w:tabs>
              <w:spacing w:after="0" w:line="240" w:lineRule="auto"/>
              <w:contextualSpacing/>
              <w:jc w:val="both"/>
              <w:rPr>
                <w:b/>
                <w:i/>
                <w:sz w:val="24"/>
                <w:szCs w:val="24"/>
              </w:rPr>
            </w:pPr>
            <w:r w:rsidRPr="00301C15">
              <w:rPr>
                <w:b/>
                <w:i/>
                <w:sz w:val="24"/>
                <w:szCs w:val="24"/>
              </w:rPr>
              <w:t xml:space="preserve">Характеристика религии </w:t>
            </w:r>
            <w:r>
              <w:rPr>
                <w:b/>
                <w:i/>
                <w:sz w:val="24"/>
                <w:szCs w:val="24"/>
              </w:rPr>
              <w:t>Тверской области</w:t>
            </w:r>
          </w:p>
          <w:p w:rsidR="00301C15" w:rsidRDefault="00301C15" w:rsidP="00301C15">
            <w:pPr>
              <w:pStyle w:val="25"/>
              <w:tabs>
                <w:tab w:val="left" w:pos="1129"/>
              </w:tabs>
              <w:spacing w:after="0" w:line="240" w:lineRule="auto"/>
              <w:contextualSpacing/>
              <w:jc w:val="both"/>
              <w:rPr>
                <w:sz w:val="24"/>
                <w:szCs w:val="24"/>
              </w:rPr>
            </w:pPr>
            <w:r w:rsidRPr="00301C15">
              <w:rPr>
                <w:sz w:val="24"/>
                <w:szCs w:val="24"/>
              </w:rPr>
              <w:t>В Твери, как и в других городах Центральной России, основной религией является православие. Город - административный центр Тверской и Кашинской епархии Русской православной церкви. Помимо православных соборов, храмов и монастырей, в городе есть три храма других конфессий: храм католической церкви, синагога, Тверская соборная мечеть.</w:t>
            </w:r>
          </w:p>
          <w:p w:rsidR="00301C15" w:rsidRPr="00301C15" w:rsidRDefault="00301C15" w:rsidP="00301C15">
            <w:pPr>
              <w:pStyle w:val="110"/>
              <w:contextualSpacing/>
              <w:jc w:val="both"/>
              <w:outlineLvl w:val="1"/>
              <w:rPr>
                <w:rFonts w:ascii="Times New Roman" w:hAnsi="Times New Roman"/>
                <w:b w:val="0"/>
                <w:bCs w:val="0"/>
                <w:sz w:val="24"/>
                <w:szCs w:val="24"/>
              </w:rPr>
            </w:pPr>
            <w:r w:rsidRPr="00301C15">
              <w:rPr>
                <w:rFonts w:ascii="Times New Roman" w:hAnsi="Times New Roman"/>
                <w:b w:val="0"/>
                <w:bCs w:val="0"/>
                <w:sz w:val="24"/>
                <w:szCs w:val="24"/>
              </w:rPr>
              <w:t xml:space="preserve">Эти факторы учитываются при: </w:t>
            </w:r>
          </w:p>
          <w:p w:rsidR="00301C15" w:rsidRPr="00301C15" w:rsidRDefault="00301C15" w:rsidP="00301C15">
            <w:pPr>
              <w:pStyle w:val="110"/>
              <w:contextualSpacing/>
              <w:jc w:val="both"/>
              <w:outlineLvl w:val="1"/>
              <w:rPr>
                <w:rFonts w:ascii="Times New Roman" w:hAnsi="Times New Roman"/>
                <w:b w:val="0"/>
                <w:bCs w:val="0"/>
                <w:sz w:val="24"/>
                <w:szCs w:val="24"/>
              </w:rPr>
            </w:pPr>
            <w:r w:rsidRPr="00301C15">
              <w:rPr>
                <w:rFonts w:ascii="Times New Roman" w:hAnsi="Times New Roman"/>
                <w:b w:val="0"/>
                <w:bCs w:val="0"/>
                <w:sz w:val="24"/>
                <w:szCs w:val="24"/>
              </w:rPr>
              <w:t>- организации и проведении работы по ознакомлению детей дошкольного возраста с православной культурой;</w:t>
            </w:r>
          </w:p>
          <w:p w:rsidR="00301C15" w:rsidRDefault="00301C15" w:rsidP="00301C15">
            <w:pPr>
              <w:pStyle w:val="110"/>
              <w:spacing w:line="240" w:lineRule="auto"/>
              <w:contextualSpacing/>
              <w:rPr>
                <w:rFonts w:ascii="Times New Roman" w:hAnsi="Times New Roman"/>
                <w:b w:val="0"/>
                <w:bCs w:val="0"/>
                <w:sz w:val="24"/>
                <w:szCs w:val="24"/>
              </w:rPr>
            </w:pPr>
            <w:r w:rsidRPr="00301C15">
              <w:rPr>
                <w:rFonts w:ascii="Times New Roman" w:hAnsi="Times New Roman"/>
                <w:b w:val="0"/>
                <w:bCs w:val="0"/>
                <w:sz w:val="24"/>
                <w:szCs w:val="24"/>
              </w:rPr>
              <w:t>- организации и проведении работы с детьми-мигрантами.</w:t>
            </w:r>
          </w:p>
          <w:p w:rsidR="007A32D6" w:rsidRDefault="007A32D6" w:rsidP="008758C1">
            <w:pPr>
              <w:pStyle w:val="110"/>
              <w:contextualSpacing/>
              <w:jc w:val="both"/>
              <w:outlineLvl w:val="1"/>
              <w:rPr>
                <w:rFonts w:ascii="Times New Roman" w:hAnsi="Times New Roman"/>
                <w:bCs w:val="0"/>
                <w:i/>
                <w:sz w:val="24"/>
                <w:szCs w:val="24"/>
              </w:rPr>
            </w:pPr>
          </w:p>
          <w:p w:rsidR="008758C1" w:rsidRPr="008758C1" w:rsidRDefault="008758C1" w:rsidP="008758C1">
            <w:pPr>
              <w:pStyle w:val="110"/>
              <w:contextualSpacing/>
              <w:jc w:val="both"/>
              <w:outlineLvl w:val="1"/>
              <w:rPr>
                <w:rFonts w:ascii="Times New Roman" w:hAnsi="Times New Roman"/>
                <w:bCs w:val="0"/>
                <w:i/>
                <w:sz w:val="24"/>
                <w:szCs w:val="24"/>
              </w:rPr>
            </w:pPr>
            <w:r w:rsidRPr="008758C1">
              <w:rPr>
                <w:rFonts w:ascii="Times New Roman" w:hAnsi="Times New Roman"/>
                <w:bCs w:val="0"/>
                <w:i/>
                <w:sz w:val="24"/>
                <w:szCs w:val="24"/>
              </w:rPr>
              <w:t>Характеристика контингента обучающихся</w:t>
            </w:r>
          </w:p>
          <w:p w:rsidR="008758C1" w:rsidRPr="008758C1" w:rsidRDefault="008758C1" w:rsidP="008758C1">
            <w:pPr>
              <w:pStyle w:val="110"/>
              <w:contextualSpacing/>
              <w:jc w:val="both"/>
              <w:outlineLvl w:val="1"/>
              <w:rPr>
                <w:rFonts w:ascii="Times New Roman" w:hAnsi="Times New Roman"/>
                <w:b w:val="0"/>
                <w:bCs w:val="0"/>
                <w:sz w:val="24"/>
                <w:szCs w:val="24"/>
              </w:rPr>
            </w:pPr>
            <w:r w:rsidRPr="008758C1">
              <w:rPr>
                <w:rFonts w:ascii="Times New Roman" w:hAnsi="Times New Roman"/>
                <w:b w:val="0"/>
                <w:bCs w:val="0"/>
                <w:sz w:val="24"/>
                <w:szCs w:val="24"/>
              </w:rPr>
              <w:t xml:space="preserve">По проекту ОУ рассчитано на  </w:t>
            </w:r>
            <w:r>
              <w:rPr>
                <w:rFonts w:ascii="Times New Roman" w:hAnsi="Times New Roman"/>
                <w:b w:val="0"/>
                <w:bCs w:val="0"/>
                <w:sz w:val="24"/>
                <w:szCs w:val="24"/>
              </w:rPr>
              <w:t xml:space="preserve">3 разновозрастные группы </w:t>
            </w:r>
            <w:r w:rsidRPr="008758C1">
              <w:rPr>
                <w:rFonts w:ascii="Times New Roman" w:hAnsi="Times New Roman"/>
                <w:b w:val="0"/>
                <w:bCs w:val="0"/>
                <w:sz w:val="24"/>
                <w:szCs w:val="24"/>
              </w:rPr>
              <w:t xml:space="preserve">, </w:t>
            </w:r>
            <w:r w:rsidR="007A32D6">
              <w:rPr>
                <w:rFonts w:ascii="Times New Roman" w:hAnsi="Times New Roman"/>
                <w:b w:val="0"/>
                <w:bCs w:val="0"/>
                <w:sz w:val="24"/>
                <w:szCs w:val="24"/>
              </w:rPr>
              <w:t>72</w:t>
            </w:r>
            <w:r w:rsidRPr="008758C1">
              <w:rPr>
                <w:rFonts w:ascii="Times New Roman" w:hAnsi="Times New Roman"/>
                <w:b w:val="0"/>
                <w:bCs w:val="0"/>
                <w:sz w:val="24"/>
                <w:szCs w:val="24"/>
              </w:rPr>
              <w:t xml:space="preserve"> </w:t>
            </w:r>
            <w:r w:rsidR="007A32D6">
              <w:rPr>
                <w:rFonts w:ascii="Times New Roman" w:hAnsi="Times New Roman"/>
                <w:b w:val="0"/>
                <w:bCs w:val="0"/>
                <w:sz w:val="24"/>
                <w:szCs w:val="24"/>
              </w:rPr>
              <w:t>ребёнка</w:t>
            </w:r>
            <w:r w:rsidRPr="008758C1">
              <w:rPr>
                <w:rFonts w:ascii="Times New Roman" w:hAnsi="Times New Roman"/>
                <w:b w:val="0"/>
                <w:bCs w:val="0"/>
                <w:sz w:val="24"/>
                <w:szCs w:val="24"/>
              </w:rPr>
              <w:t>.</w:t>
            </w:r>
          </w:p>
          <w:p w:rsidR="00315EC1" w:rsidRDefault="008758C1" w:rsidP="008758C1">
            <w:pPr>
              <w:pStyle w:val="110"/>
              <w:contextualSpacing/>
              <w:jc w:val="both"/>
              <w:outlineLvl w:val="1"/>
              <w:rPr>
                <w:rFonts w:ascii="Times New Roman" w:hAnsi="Times New Roman"/>
                <w:b w:val="0"/>
                <w:bCs w:val="0"/>
                <w:sz w:val="24"/>
                <w:szCs w:val="24"/>
              </w:rPr>
            </w:pPr>
            <w:r w:rsidRPr="008758C1">
              <w:rPr>
                <w:rFonts w:ascii="Times New Roman" w:hAnsi="Times New Roman"/>
                <w:b w:val="0"/>
                <w:bCs w:val="0"/>
                <w:sz w:val="24"/>
                <w:szCs w:val="24"/>
              </w:rPr>
              <w:t xml:space="preserve">В ОУ функционирует </w:t>
            </w:r>
            <w:r>
              <w:rPr>
                <w:rFonts w:ascii="Times New Roman" w:hAnsi="Times New Roman"/>
                <w:b w:val="0"/>
                <w:bCs w:val="0"/>
                <w:sz w:val="24"/>
                <w:szCs w:val="24"/>
              </w:rPr>
              <w:t xml:space="preserve">3 </w:t>
            </w:r>
            <w:r w:rsidRPr="008758C1">
              <w:rPr>
                <w:rFonts w:ascii="Times New Roman" w:hAnsi="Times New Roman"/>
                <w:b w:val="0"/>
                <w:bCs w:val="0"/>
                <w:sz w:val="24"/>
                <w:szCs w:val="24"/>
              </w:rPr>
              <w:t>групп</w:t>
            </w:r>
            <w:r>
              <w:rPr>
                <w:rFonts w:ascii="Times New Roman" w:hAnsi="Times New Roman"/>
                <w:b w:val="0"/>
                <w:bCs w:val="0"/>
                <w:sz w:val="24"/>
                <w:szCs w:val="24"/>
              </w:rPr>
              <w:t>ы</w:t>
            </w:r>
            <w:r w:rsidRPr="008758C1">
              <w:rPr>
                <w:rFonts w:ascii="Times New Roman" w:hAnsi="Times New Roman"/>
                <w:b w:val="0"/>
                <w:bCs w:val="0"/>
                <w:sz w:val="24"/>
                <w:szCs w:val="24"/>
              </w:rPr>
              <w:t xml:space="preserve">, списочный состав детей </w:t>
            </w:r>
            <w:r w:rsidR="007A32D6">
              <w:rPr>
                <w:rFonts w:ascii="Times New Roman" w:hAnsi="Times New Roman"/>
                <w:b w:val="0"/>
                <w:bCs w:val="0"/>
                <w:sz w:val="24"/>
                <w:szCs w:val="24"/>
              </w:rPr>
              <w:t>72 ребёнка</w:t>
            </w:r>
            <w:r w:rsidRPr="008758C1">
              <w:rPr>
                <w:rFonts w:ascii="Times New Roman" w:hAnsi="Times New Roman"/>
                <w:b w:val="0"/>
                <w:bCs w:val="0"/>
                <w:sz w:val="24"/>
                <w:szCs w:val="24"/>
              </w:rPr>
              <w:t>.</w:t>
            </w:r>
          </w:p>
          <w:p w:rsidR="007A32D6" w:rsidRDefault="007A32D6" w:rsidP="007A32D6"/>
          <w:p w:rsidR="007A32D6" w:rsidRPr="007A32D6" w:rsidRDefault="007A32D6" w:rsidP="007A32D6"/>
          <w:p w:rsidR="00B844AE" w:rsidRPr="00B844AE" w:rsidRDefault="00B844AE" w:rsidP="00B844AE"/>
        </w:tc>
      </w:tr>
      <w:tr w:rsidR="00270542">
        <w:tc>
          <w:tcPr>
            <w:tcW w:w="14277" w:type="dxa"/>
            <w:tcBorders>
              <w:bottom w:val="none" w:sz="4" w:space="0" w:color="000000"/>
            </w:tcBorders>
            <w:noWrap/>
          </w:tcPr>
          <w:p w:rsidR="00270542" w:rsidRDefault="00E9176F">
            <w:pPr>
              <w:jc w:val="center"/>
              <w:rPr>
                <w:rFonts w:ascii="Times New Roman" w:hAnsi="Times New Roman" w:cs="Times New Roman"/>
                <w:b/>
                <w:sz w:val="24"/>
                <w:szCs w:val="24"/>
              </w:rPr>
            </w:pPr>
            <w:bookmarkStart w:id="7" w:name="_Hlk137879716"/>
            <w:r>
              <w:rPr>
                <w:rFonts w:ascii="Times New Roman" w:hAnsi="Times New Roman" w:cs="Times New Roman"/>
                <w:b/>
                <w:sz w:val="24"/>
                <w:szCs w:val="24"/>
              </w:rPr>
              <w:t>Цели, задачи парциальных программ и регионального содержания</w:t>
            </w:r>
            <w:bookmarkEnd w:id="6"/>
            <w:bookmarkEnd w:id="7"/>
          </w:p>
        </w:tc>
      </w:tr>
    </w:tbl>
    <w:tbl>
      <w:tblPr>
        <w:tblW w:w="14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3969"/>
        <w:gridCol w:w="5670"/>
      </w:tblGrid>
      <w:tr w:rsidR="00270542">
        <w:tc>
          <w:tcPr>
            <w:tcW w:w="4678" w:type="dxa"/>
            <w:tcBorders>
              <w:top w:val="single" w:sz="4" w:space="0" w:color="auto"/>
            </w:tcBorders>
            <w:noWrap/>
          </w:tcPr>
          <w:p w:rsidR="00270542" w:rsidRDefault="00E9176F">
            <w:pPr>
              <w:pStyle w:val="af2"/>
              <w:jc w:val="center"/>
              <w:rPr>
                <w:rFonts w:ascii="Times New Roman" w:hAnsi="Times New Roman"/>
                <w:b/>
                <w:sz w:val="24"/>
                <w:szCs w:val="24"/>
              </w:rPr>
            </w:pPr>
            <w:r>
              <w:rPr>
                <w:rFonts w:ascii="Times New Roman" w:hAnsi="Times New Roman"/>
                <w:b/>
                <w:sz w:val="24"/>
                <w:szCs w:val="24"/>
              </w:rPr>
              <w:t>Парциальная программа</w:t>
            </w:r>
          </w:p>
          <w:p w:rsidR="00270542" w:rsidRDefault="00270542">
            <w:pPr>
              <w:pStyle w:val="af2"/>
              <w:jc w:val="center"/>
              <w:rPr>
                <w:rFonts w:ascii="Times New Roman" w:hAnsi="Times New Roman"/>
                <w:b/>
                <w:sz w:val="24"/>
                <w:szCs w:val="24"/>
              </w:rPr>
            </w:pPr>
          </w:p>
        </w:tc>
        <w:tc>
          <w:tcPr>
            <w:tcW w:w="3969" w:type="dxa"/>
            <w:tcBorders>
              <w:top w:val="single" w:sz="4" w:space="0" w:color="auto"/>
            </w:tcBorders>
            <w:noWrap/>
          </w:tcPr>
          <w:p w:rsidR="00270542" w:rsidRDefault="00E9176F">
            <w:pPr>
              <w:pStyle w:val="af2"/>
              <w:jc w:val="center"/>
              <w:rPr>
                <w:rFonts w:ascii="Times New Roman" w:hAnsi="Times New Roman"/>
                <w:b/>
                <w:sz w:val="24"/>
                <w:szCs w:val="24"/>
              </w:rPr>
            </w:pPr>
            <w:r>
              <w:rPr>
                <w:rFonts w:ascii="Times New Roman" w:hAnsi="Times New Roman"/>
                <w:b/>
                <w:sz w:val="24"/>
                <w:szCs w:val="24"/>
              </w:rPr>
              <w:t>Цель</w:t>
            </w:r>
          </w:p>
        </w:tc>
        <w:tc>
          <w:tcPr>
            <w:tcW w:w="5670" w:type="dxa"/>
            <w:tcBorders>
              <w:top w:val="single" w:sz="4" w:space="0" w:color="auto"/>
            </w:tcBorders>
            <w:noWrap/>
          </w:tcPr>
          <w:p w:rsidR="00270542" w:rsidRDefault="00E9176F">
            <w:pPr>
              <w:pStyle w:val="af2"/>
              <w:jc w:val="center"/>
              <w:rPr>
                <w:rFonts w:ascii="Times New Roman" w:hAnsi="Times New Roman"/>
                <w:b/>
                <w:sz w:val="24"/>
                <w:szCs w:val="24"/>
              </w:rPr>
            </w:pPr>
            <w:r>
              <w:rPr>
                <w:rFonts w:ascii="Times New Roman" w:hAnsi="Times New Roman"/>
                <w:b/>
                <w:sz w:val="24"/>
                <w:szCs w:val="24"/>
              </w:rPr>
              <w:t>Задачи</w:t>
            </w:r>
          </w:p>
        </w:tc>
      </w:tr>
      <w:tr w:rsidR="00270542">
        <w:tc>
          <w:tcPr>
            <w:tcW w:w="4678" w:type="dxa"/>
            <w:noWrap/>
          </w:tcPr>
          <w:p w:rsidR="000A1C80" w:rsidRPr="00B43022" w:rsidRDefault="00B43022" w:rsidP="00B43022">
            <w:pPr>
              <w:jc w:val="both"/>
              <w:rPr>
                <w:rFonts w:ascii="Times New Roman" w:hAnsi="Times New Roman" w:cs="Times New Roman"/>
                <w:color w:val="000000" w:themeColor="text1"/>
                <w:sz w:val="24"/>
                <w:szCs w:val="24"/>
              </w:rPr>
            </w:pPr>
            <w:r w:rsidRPr="00B43022">
              <w:rPr>
                <w:rFonts w:ascii="Times New Roman" w:hAnsi="Times New Roman" w:cs="Times New Roman"/>
                <w:color w:val="000000" w:themeColor="text1"/>
                <w:sz w:val="24"/>
                <w:szCs w:val="24"/>
              </w:rPr>
              <w:t>Парциальная</w:t>
            </w:r>
            <w:r w:rsidR="000A1C80" w:rsidRPr="00B43022">
              <w:rPr>
                <w:rFonts w:ascii="Times New Roman" w:hAnsi="Times New Roman" w:cs="Times New Roman"/>
                <w:color w:val="000000" w:themeColor="text1"/>
                <w:sz w:val="24"/>
                <w:szCs w:val="24"/>
              </w:rPr>
              <w:t xml:space="preserve"> программ</w:t>
            </w:r>
            <w:r w:rsidRPr="00B43022">
              <w:rPr>
                <w:rFonts w:ascii="Times New Roman" w:hAnsi="Times New Roman" w:cs="Times New Roman"/>
                <w:color w:val="000000" w:themeColor="text1"/>
                <w:sz w:val="24"/>
                <w:szCs w:val="24"/>
              </w:rPr>
              <w:t>а</w:t>
            </w:r>
            <w:r w:rsidR="000A1C80" w:rsidRPr="00B43022">
              <w:rPr>
                <w:rFonts w:ascii="Times New Roman" w:hAnsi="Times New Roman" w:cs="Times New Roman"/>
                <w:color w:val="000000" w:themeColor="text1"/>
                <w:sz w:val="24"/>
                <w:szCs w:val="24"/>
              </w:rPr>
              <w:t xml:space="preserve"> рекреационного туризма для детей старшего дошкольного возраста «Весёлый Рюкзачок» авторы А.А. Чеменева, А.Ф. Мельникова, В.С. Волкова </w:t>
            </w:r>
          </w:p>
          <w:p w:rsidR="00270542" w:rsidRPr="00B43022" w:rsidRDefault="00270542">
            <w:pPr>
              <w:pStyle w:val="af0"/>
              <w:tabs>
                <w:tab w:val="left" w:pos="1206"/>
              </w:tabs>
              <w:ind w:left="0"/>
              <w:jc w:val="both"/>
              <w:rPr>
                <w:color w:val="000000" w:themeColor="text1"/>
              </w:rPr>
            </w:pPr>
          </w:p>
        </w:tc>
        <w:tc>
          <w:tcPr>
            <w:tcW w:w="3969" w:type="dxa"/>
            <w:noWrap/>
          </w:tcPr>
          <w:p w:rsidR="000A1C80" w:rsidRPr="00B43022" w:rsidRDefault="000A1C80" w:rsidP="000A1C80">
            <w:pPr>
              <w:pStyle w:val="af2"/>
              <w:jc w:val="both"/>
              <w:rPr>
                <w:rFonts w:ascii="Times New Roman" w:hAnsi="Times New Roman"/>
                <w:color w:val="000000" w:themeColor="text1"/>
                <w:sz w:val="24"/>
                <w:szCs w:val="24"/>
              </w:rPr>
            </w:pPr>
            <w:r w:rsidRPr="00B43022">
              <w:rPr>
                <w:rFonts w:ascii="Times New Roman" w:hAnsi="Times New Roman"/>
                <w:color w:val="000000" w:themeColor="text1"/>
                <w:sz w:val="24"/>
                <w:szCs w:val="24"/>
              </w:rPr>
              <w:t>Целостное развитие личности ребёнка средствами рекреационного, эколого-оздоровительного, краеведческого туризма;</w:t>
            </w:r>
          </w:p>
          <w:p w:rsidR="000A1C80" w:rsidRPr="00B43022" w:rsidRDefault="000A1C80" w:rsidP="000A1C80">
            <w:pPr>
              <w:pStyle w:val="af2"/>
              <w:jc w:val="both"/>
              <w:rPr>
                <w:rFonts w:ascii="Times New Roman" w:hAnsi="Times New Roman"/>
                <w:color w:val="000000" w:themeColor="text1"/>
                <w:sz w:val="24"/>
                <w:szCs w:val="24"/>
              </w:rPr>
            </w:pPr>
            <w:r w:rsidRPr="00B43022">
              <w:rPr>
                <w:rFonts w:ascii="Times New Roman" w:hAnsi="Times New Roman"/>
                <w:color w:val="000000" w:themeColor="text1"/>
                <w:sz w:val="24"/>
                <w:szCs w:val="24"/>
              </w:rPr>
              <w:t>Формирование мотивации к самостоятельной двигательной и эколого-познавательной деятельности;</w:t>
            </w:r>
          </w:p>
          <w:p w:rsidR="00270542" w:rsidRPr="00B43022" w:rsidRDefault="000A1C80" w:rsidP="000A1C80">
            <w:pPr>
              <w:pStyle w:val="af2"/>
              <w:jc w:val="both"/>
              <w:rPr>
                <w:rFonts w:ascii="Times New Roman" w:hAnsi="Times New Roman"/>
                <w:color w:val="000000" w:themeColor="text1"/>
                <w:sz w:val="24"/>
                <w:szCs w:val="24"/>
              </w:rPr>
            </w:pPr>
            <w:r w:rsidRPr="00B43022">
              <w:rPr>
                <w:rFonts w:ascii="Times New Roman" w:hAnsi="Times New Roman"/>
                <w:color w:val="000000" w:themeColor="text1"/>
                <w:sz w:val="24"/>
                <w:szCs w:val="24"/>
              </w:rPr>
              <w:t>Освоение детьми ценностей общества, природы, здоровья, физической культуры.</w:t>
            </w:r>
          </w:p>
        </w:tc>
        <w:tc>
          <w:tcPr>
            <w:tcW w:w="5670" w:type="dxa"/>
            <w:noWrap/>
          </w:tcPr>
          <w:p w:rsidR="000A1C80" w:rsidRPr="00B43022" w:rsidRDefault="000A1C80" w:rsidP="000A1C80">
            <w:pPr>
              <w:pStyle w:val="af0"/>
              <w:numPr>
                <w:ilvl w:val="1"/>
                <w:numId w:val="66"/>
              </w:numPr>
              <w:ind w:left="0" w:firstLine="0"/>
              <w:jc w:val="both"/>
              <w:rPr>
                <w:color w:val="000000" w:themeColor="text1"/>
                <w:szCs w:val="24"/>
              </w:rPr>
            </w:pPr>
            <w:r w:rsidRPr="00B43022">
              <w:rPr>
                <w:color w:val="000000" w:themeColor="text1"/>
                <w:szCs w:val="24"/>
              </w:rPr>
              <w:t xml:space="preserve">Оздоровительные: </w:t>
            </w:r>
          </w:p>
          <w:p w:rsidR="000A1C80" w:rsidRPr="00B43022" w:rsidRDefault="000A1C80" w:rsidP="000A1C80">
            <w:pPr>
              <w:pStyle w:val="af0"/>
              <w:ind w:left="0"/>
              <w:jc w:val="both"/>
              <w:rPr>
                <w:color w:val="000000" w:themeColor="text1"/>
                <w:szCs w:val="24"/>
              </w:rPr>
            </w:pPr>
            <w:r w:rsidRPr="00B43022">
              <w:rPr>
                <w:color w:val="000000" w:themeColor="text1"/>
                <w:szCs w:val="24"/>
              </w:rPr>
              <w:t xml:space="preserve">- создавать условия для укрепления здоровья детей, закаливания организма, активного отдыха; </w:t>
            </w:r>
          </w:p>
          <w:p w:rsidR="000A1C80" w:rsidRPr="00B43022" w:rsidRDefault="000A1C80" w:rsidP="000A1C80">
            <w:pPr>
              <w:pStyle w:val="af0"/>
              <w:ind w:left="0"/>
              <w:jc w:val="both"/>
              <w:rPr>
                <w:color w:val="000000" w:themeColor="text1"/>
                <w:szCs w:val="24"/>
              </w:rPr>
            </w:pPr>
            <w:r w:rsidRPr="00B43022">
              <w:rPr>
                <w:color w:val="000000" w:themeColor="text1"/>
                <w:szCs w:val="24"/>
              </w:rPr>
              <w:t>- расширять адаптационные и функциональные возможности детей;</w:t>
            </w:r>
          </w:p>
          <w:p w:rsidR="000A1C80" w:rsidRPr="00B43022" w:rsidRDefault="000A1C80" w:rsidP="000A1C80">
            <w:pPr>
              <w:pStyle w:val="af0"/>
              <w:numPr>
                <w:ilvl w:val="1"/>
                <w:numId w:val="66"/>
              </w:numPr>
              <w:ind w:left="0" w:firstLine="0"/>
              <w:jc w:val="both"/>
              <w:rPr>
                <w:color w:val="000000" w:themeColor="text1"/>
                <w:szCs w:val="24"/>
              </w:rPr>
            </w:pPr>
            <w:r w:rsidRPr="00B43022">
              <w:rPr>
                <w:color w:val="000000" w:themeColor="text1"/>
                <w:szCs w:val="24"/>
              </w:rPr>
              <w:t>Образовательные:</w:t>
            </w:r>
          </w:p>
          <w:p w:rsidR="000A1C80" w:rsidRPr="00B43022" w:rsidRDefault="000A1C80" w:rsidP="000A1C80">
            <w:pPr>
              <w:pStyle w:val="af0"/>
              <w:ind w:left="0"/>
              <w:jc w:val="both"/>
              <w:rPr>
                <w:color w:val="000000" w:themeColor="text1"/>
                <w:szCs w:val="24"/>
              </w:rPr>
            </w:pPr>
            <w:r w:rsidRPr="00B43022">
              <w:rPr>
                <w:color w:val="000000" w:themeColor="text1"/>
                <w:szCs w:val="24"/>
              </w:rPr>
              <w:t>•</w:t>
            </w:r>
            <w:r w:rsidRPr="00B43022">
              <w:rPr>
                <w:b/>
                <w:color w:val="000000" w:themeColor="text1"/>
                <w:szCs w:val="24"/>
              </w:rPr>
              <w:tab/>
            </w:r>
            <w:r w:rsidRPr="00B43022">
              <w:rPr>
                <w:color w:val="000000" w:themeColor="text1"/>
                <w:szCs w:val="24"/>
              </w:rPr>
              <w:t>способствовать формированию первичных представлений о малой родине и Отечестве, о социокультурных ценностях нашего народа, устойчивого интереса к природе родного края, к окружающему миру;</w:t>
            </w:r>
          </w:p>
          <w:p w:rsidR="000A1C80" w:rsidRPr="00B43022" w:rsidRDefault="000A1C80" w:rsidP="000A1C80">
            <w:pPr>
              <w:pStyle w:val="af0"/>
              <w:ind w:left="0"/>
              <w:jc w:val="both"/>
              <w:rPr>
                <w:color w:val="000000" w:themeColor="text1"/>
                <w:szCs w:val="24"/>
              </w:rPr>
            </w:pPr>
            <w:r w:rsidRPr="00B43022">
              <w:rPr>
                <w:color w:val="000000" w:themeColor="text1"/>
                <w:szCs w:val="24"/>
              </w:rPr>
              <w:t>•</w:t>
            </w:r>
            <w:r w:rsidRPr="00B43022">
              <w:rPr>
                <w:color w:val="000000" w:themeColor="text1"/>
                <w:szCs w:val="24"/>
              </w:rPr>
              <w:tab/>
              <w:t>содействовать освоению знаний в области физической культуры, туризма, краеведения, необходимых для успешной социализации ребёнка;</w:t>
            </w:r>
          </w:p>
          <w:p w:rsidR="000A1C80" w:rsidRPr="00B43022" w:rsidRDefault="000A1C80" w:rsidP="000A1C80">
            <w:pPr>
              <w:pStyle w:val="af0"/>
              <w:ind w:left="0"/>
              <w:jc w:val="both"/>
              <w:rPr>
                <w:color w:val="000000" w:themeColor="text1"/>
                <w:szCs w:val="24"/>
              </w:rPr>
            </w:pPr>
            <w:r w:rsidRPr="00B43022">
              <w:rPr>
                <w:color w:val="000000" w:themeColor="text1"/>
                <w:szCs w:val="24"/>
              </w:rPr>
              <w:t>•</w:t>
            </w:r>
            <w:r w:rsidRPr="00B43022">
              <w:rPr>
                <w:color w:val="000000" w:themeColor="text1"/>
                <w:szCs w:val="24"/>
              </w:rPr>
              <w:tab/>
              <w:t>развивать двигательные способности, психические познавательные процессы;</w:t>
            </w:r>
          </w:p>
          <w:p w:rsidR="000A1C80" w:rsidRPr="00B43022" w:rsidRDefault="000A1C80" w:rsidP="000A1C80">
            <w:pPr>
              <w:pStyle w:val="af0"/>
              <w:ind w:left="0"/>
              <w:jc w:val="both"/>
              <w:rPr>
                <w:color w:val="000000" w:themeColor="text1"/>
                <w:szCs w:val="24"/>
              </w:rPr>
            </w:pPr>
            <w:r w:rsidRPr="00B43022">
              <w:rPr>
                <w:color w:val="000000" w:themeColor="text1"/>
                <w:szCs w:val="24"/>
              </w:rPr>
              <w:t>•</w:t>
            </w:r>
            <w:r w:rsidRPr="00B43022">
              <w:rPr>
                <w:color w:val="000000" w:themeColor="text1"/>
                <w:szCs w:val="24"/>
              </w:rPr>
              <w:tab/>
              <w:t>содействовать физическому развитию детей, овладению ими доступными приёмами туристской техники, освоению правил ориентирования на местности;</w:t>
            </w:r>
          </w:p>
          <w:p w:rsidR="000A1C80" w:rsidRPr="00B43022" w:rsidRDefault="000A1C80" w:rsidP="000A1C80">
            <w:pPr>
              <w:pStyle w:val="af0"/>
              <w:ind w:left="0"/>
              <w:jc w:val="both"/>
              <w:rPr>
                <w:color w:val="000000" w:themeColor="text1"/>
                <w:szCs w:val="24"/>
              </w:rPr>
            </w:pPr>
            <w:r w:rsidRPr="00B43022">
              <w:rPr>
                <w:color w:val="000000" w:themeColor="text1"/>
                <w:szCs w:val="24"/>
              </w:rPr>
              <w:t>•</w:t>
            </w:r>
            <w:r w:rsidRPr="00B43022">
              <w:rPr>
                <w:color w:val="000000" w:themeColor="text1"/>
                <w:szCs w:val="24"/>
              </w:rPr>
              <w:tab/>
              <w:t>воспитывать ценностное отношение к миру природы, историко-культурному наследию, потребность в здоровом образе жизни;</w:t>
            </w:r>
          </w:p>
          <w:p w:rsidR="00270542" w:rsidRPr="00B43022" w:rsidRDefault="000A1C80" w:rsidP="000A1C80">
            <w:pPr>
              <w:pStyle w:val="af0"/>
              <w:ind w:left="0"/>
              <w:jc w:val="both"/>
              <w:rPr>
                <w:color w:val="000000" w:themeColor="text1"/>
                <w:szCs w:val="24"/>
              </w:rPr>
            </w:pPr>
            <w:r w:rsidRPr="00B43022">
              <w:rPr>
                <w:color w:val="000000" w:themeColor="text1"/>
                <w:szCs w:val="24"/>
              </w:rPr>
              <w:t>•</w:t>
            </w:r>
            <w:r w:rsidRPr="00B43022">
              <w:rPr>
                <w:color w:val="000000" w:themeColor="text1"/>
                <w:szCs w:val="24"/>
              </w:rPr>
              <w:tab/>
              <w:t>формировать позитивное отношение к окружающему миру; способствовать установлению межличностных, в частности, дружеских отношений, формировать готовность ребёнка к совместной деятельности со сверстниками.</w:t>
            </w:r>
          </w:p>
        </w:tc>
      </w:tr>
      <w:tr w:rsidR="00270542">
        <w:tc>
          <w:tcPr>
            <w:tcW w:w="4678" w:type="dxa"/>
            <w:noWrap/>
          </w:tcPr>
          <w:p w:rsidR="00270542" w:rsidRDefault="00E9176F">
            <w:pPr>
              <w:pStyle w:val="af0"/>
              <w:tabs>
                <w:tab w:val="left" w:pos="1206"/>
              </w:tabs>
              <w:ind w:left="0"/>
              <w:jc w:val="both"/>
              <w:rPr>
                <w:color w:val="000000"/>
                <w:szCs w:val="24"/>
              </w:rPr>
            </w:pPr>
            <w:r>
              <w:t>Парциальная программа</w:t>
            </w:r>
            <w:r w:rsidR="007A32D6">
              <w:t xml:space="preserve"> </w:t>
            </w:r>
            <w:r>
              <w:rPr>
                <w:color w:val="000000"/>
                <w:szCs w:val="24"/>
              </w:rPr>
              <w:t>«Формирование культуры безопасности у детей от 3 до 8 лет»,</w:t>
            </w:r>
            <w:r w:rsidR="007A32D6">
              <w:rPr>
                <w:color w:val="000000"/>
                <w:szCs w:val="24"/>
              </w:rPr>
              <w:t xml:space="preserve"> </w:t>
            </w:r>
            <w:r>
              <w:rPr>
                <w:color w:val="000000"/>
                <w:szCs w:val="24"/>
              </w:rPr>
              <w:t>автор Л.Л. Тимофеева</w:t>
            </w:r>
          </w:p>
          <w:p w:rsidR="00270542" w:rsidRDefault="00270542">
            <w:pPr>
              <w:pStyle w:val="af2"/>
              <w:jc w:val="both"/>
              <w:rPr>
                <w:rFonts w:ascii="Times New Roman" w:hAnsi="Times New Roman"/>
                <w:sz w:val="24"/>
                <w:szCs w:val="24"/>
              </w:rPr>
            </w:pPr>
          </w:p>
        </w:tc>
        <w:tc>
          <w:tcPr>
            <w:tcW w:w="3969" w:type="dxa"/>
            <w:noWrap/>
          </w:tcPr>
          <w:p w:rsidR="00270542" w:rsidRDefault="00E9176F">
            <w:pPr>
              <w:pStyle w:val="af2"/>
              <w:jc w:val="both"/>
              <w:rPr>
                <w:rFonts w:ascii="Times New Roman" w:hAnsi="Times New Roman"/>
                <w:b/>
                <w:sz w:val="24"/>
                <w:szCs w:val="24"/>
              </w:rPr>
            </w:pPr>
            <w:r>
              <w:rPr>
                <w:rFonts w:ascii="Times New Roman" w:hAnsi="Times New Roman"/>
                <w:color w:val="242021"/>
                <w:sz w:val="24"/>
                <w:szCs w:val="24"/>
              </w:rPr>
              <w:t>Формирование у дошкольников основ культуры безопасности, определяющих возможность полноценного развития различных форм личностной активности детей, их самостоятельности, творчества во всех видах детской деятельности, способность самостоятельно и безопасно действовать в повседневной жизни (в быту, на природе, на улице и т. д.), неординарных и опасных ситуациях, находить ответы на актуальные вопросы собственной безопасности.</w:t>
            </w:r>
          </w:p>
        </w:tc>
        <w:tc>
          <w:tcPr>
            <w:tcW w:w="5670" w:type="dxa"/>
            <w:noWrap/>
          </w:tcPr>
          <w:p w:rsidR="00270542" w:rsidRDefault="00E9176F">
            <w:pPr>
              <w:pStyle w:val="af0"/>
              <w:ind w:left="0"/>
              <w:jc w:val="both"/>
              <w:rPr>
                <w:color w:val="242021"/>
                <w:szCs w:val="24"/>
              </w:rPr>
            </w:pPr>
            <w:r>
              <w:rPr>
                <w:color w:val="242021"/>
                <w:szCs w:val="24"/>
              </w:rPr>
              <w:t>1.Обеспечение овладения ребенком основными культурными способами безопасного осуществления различных видов деятельности, формирование умений, навыков, компетенций, необходимых для определения тактики безопасного поведения в различных ситуациях, развитие способности выбирать себе род занятий с учетом соблюдения норм безопасного поведения.</w:t>
            </w:r>
          </w:p>
          <w:p w:rsidR="00270542" w:rsidRDefault="00E9176F">
            <w:pPr>
              <w:pStyle w:val="af0"/>
              <w:ind w:left="0"/>
              <w:jc w:val="both"/>
              <w:rPr>
                <w:color w:val="242021"/>
                <w:szCs w:val="24"/>
              </w:rPr>
            </w:pPr>
            <w:r>
              <w:rPr>
                <w:color w:val="242021"/>
                <w:szCs w:val="24"/>
              </w:rPr>
              <w:t>2. Формирование представлений о своем статусе, правах и обязанностях, семейных взаимоотношениях, некоторых источниках опасности, видах опасных ситуаций, причинах их возникновения в быту, социуме, природе, современной информационной среде.</w:t>
            </w:r>
          </w:p>
          <w:p w:rsidR="00270542" w:rsidRDefault="00E9176F">
            <w:pPr>
              <w:pStyle w:val="af0"/>
              <w:ind w:left="0"/>
              <w:jc w:val="both"/>
              <w:rPr>
                <w:color w:val="242021"/>
                <w:szCs w:val="24"/>
              </w:rPr>
            </w:pPr>
            <w:r>
              <w:rPr>
                <w:color w:val="242021"/>
                <w:szCs w:val="24"/>
              </w:rPr>
              <w:t>3. Развитие мотивации к безопасной деятельности, способности осуществлять саморегуляцию, оценивать свою деятельность с точки зрения ее безопасности для себя и окружающих, соответствия требованиям со стороны взрослых, первичным ценностным представлениям, элементарным общепринятым нормам.</w:t>
            </w:r>
          </w:p>
          <w:p w:rsidR="00270542" w:rsidRDefault="00E9176F">
            <w:pPr>
              <w:pStyle w:val="af0"/>
              <w:ind w:left="0"/>
              <w:jc w:val="both"/>
              <w:rPr>
                <w:color w:val="242021"/>
                <w:szCs w:val="24"/>
              </w:rPr>
            </w:pPr>
            <w:r>
              <w:rPr>
                <w:color w:val="242021"/>
                <w:szCs w:val="24"/>
              </w:rPr>
              <w:t>4. Развитие воображения, прогностических способностей, формирование умения предвидеть возникновение потенциально опасных ситуаций, их возможные последствия, различать игровую (виртуальную) и реальную ситуации.</w:t>
            </w:r>
          </w:p>
          <w:p w:rsidR="00270542" w:rsidRDefault="00E9176F">
            <w:pPr>
              <w:pStyle w:val="af0"/>
              <w:ind w:left="0"/>
              <w:jc w:val="both"/>
              <w:rPr>
                <w:color w:val="242021"/>
                <w:szCs w:val="24"/>
              </w:rPr>
            </w:pPr>
            <w:r>
              <w:rPr>
                <w:color w:val="242021"/>
                <w:szCs w:val="24"/>
              </w:rPr>
              <w:t>5. Развитие коммуникативных способностей, помощь в овладении конструктивными способами взаимодействия с детьми и взрослыми, навыками выбора тактики и стиля общения в зависимости от ситуации.</w:t>
            </w:r>
          </w:p>
          <w:p w:rsidR="00270542" w:rsidRDefault="00E9176F">
            <w:pPr>
              <w:pStyle w:val="af0"/>
              <w:ind w:left="0"/>
              <w:jc w:val="both"/>
              <w:rPr>
                <w:color w:val="242021"/>
                <w:szCs w:val="24"/>
              </w:rPr>
            </w:pPr>
            <w:r>
              <w:rPr>
                <w:color w:val="242021"/>
                <w:szCs w:val="24"/>
              </w:rPr>
              <w:t>6. Формирование умения применять освоенные знания и способы деятельности для решения новых задач (проблем), преобразовывать способы решения задач (проблем) в соответствии с особенностями ситуации (выявлять источник опасности, определять категорию опасной ситуации, выбирать программу действий на основе освоенных ранее моделей поведения).</w:t>
            </w:r>
          </w:p>
          <w:p w:rsidR="00270542" w:rsidRDefault="00E9176F">
            <w:pPr>
              <w:pStyle w:val="af0"/>
              <w:ind w:left="0"/>
              <w:jc w:val="both"/>
              <w:rPr>
                <w:color w:val="242021"/>
                <w:szCs w:val="24"/>
              </w:rPr>
            </w:pPr>
            <w:r>
              <w:rPr>
                <w:color w:val="242021"/>
                <w:szCs w:val="24"/>
              </w:rPr>
              <w:t>7. Формирование основных физических качеств, двигательных умений, определяющих возможность выхода из опасных ситуаций.</w:t>
            </w:r>
          </w:p>
          <w:p w:rsidR="00270542" w:rsidRDefault="00E9176F">
            <w:pPr>
              <w:pStyle w:val="af0"/>
              <w:ind w:left="0"/>
              <w:jc w:val="both"/>
              <w:rPr>
                <w:color w:val="242021"/>
                <w:szCs w:val="24"/>
              </w:rPr>
            </w:pPr>
            <w:r>
              <w:rPr>
                <w:color w:val="242021"/>
                <w:szCs w:val="24"/>
              </w:rPr>
              <w:t>8. Формирование начала психологической готовности к осуществлению безопасной жизнедеятельности.</w:t>
            </w:r>
          </w:p>
          <w:p w:rsidR="00270542" w:rsidRDefault="00E9176F">
            <w:pPr>
              <w:pStyle w:val="af0"/>
              <w:ind w:left="0"/>
              <w:jc w:val="both"/>
              <w:rPr>
                <w:color w:val="242021"/>
                <w:szCs w:val="24"/>
              </w:rPr>
            </w:pPr>
            <w:r>
              <w:rPr>
                <w:color w:val="242021"/>
                <w:szCs w:val="24"/>
              </w:rPr>
              <w:t>9. Формирование готовности к эстетическому восприятию и оценке действительности.</w:t>
            </w:r>
          </w:p>
          <w:p w:rsidR="00270542" w:rsidRDefault="00270542">
            <w:pPr>
              <w:pStyle w:val="af0"/>
              <w:ind w:left="0"/>
              <w:jc w:val="both"/>
              <w:rPr>
                <w:color w:val="242021"/>
                <w:szCs w:val="24"/>
              </w:rPr>
            </w:pPr>
          </w:p>
        </w:tc>
      </w:tr>
      <w:tr w:rsidR="00270542">
        <w:tc>
          <w:tcPr>
            <w:tcW w:w="4678" w:type="dxa"/>
            <w:noWrap/>
          </w:tcPr>
          <w:p w:rsidR="00270542" w:rsidRDefault="00E9176F">
            <w:pPr>
              <w:pStyle w:val="af0"/>
              <w:ind w:left="0"/>
              <w:jc w:val="both"/>
              <w:rPr>
                <w:bCs/>
                <w:szCs w:val="24"/>
              </w:rPr>
            </w:pPr>
            <w:r>
              <w:rPr>
                <w:bCs/>
                <w:szCs w:val="24"/>
              </w:rPr>
              <w:t>Парциальная программа «Экономическое воспитание дошкольников: формирование предпосылок финансовой грамотности», авторы А.Д. Шатова, Ю.А. Аксенова, И.Л. Кириллова и др.</w:t>
            </w:r>
          </w:p>
        </w:tc>
        <w:tc>
          <w:tcPr>
            <w:tcW w:w="3969" w:type="dxa"/>
            <w:noWrap/>
          </w:tcPr>
          <w:p w:rsidR="00270542" w:rsidRDefault="00E9176F">
            <w:pPr>
              <w:spacing w:after="0" w:line="240" w:lineRule="auto"/>
              <w:jc w:val="both"/>
              <w:rPr>
                <w:sz w:val="24"/>
                <w:szCs w:val="24"/>
              </w:rPr>
            </w:pPr>
            <w:r>
              <w:rPr>
                <w:rStyle w:val="fontstyle01"/>
                <w:sz w:val="24"/>
                <w:szCs w:val="24"/>
              </w:rPr>
              <w:t>Помочь детям пяти–семи лет войти в социально-экономическую жизнь, способствовать формированию основ финансовой грамотности у детей данного возраста.</w:t>
            </w:r>
          </w:p>
        </w:tc>
        <w:tc>
          <w:tcPr>
            <w:tcW w:w="5670" w:type="dxa"/>
            <w:noWrap/>
          </w:tcPr>
          <w:p w:rsidR="00270542" w:rsidRDefault="00E9176F">
            <w:pPr>
              <w:shd w:val="clear" w:color="auto" w:fill="FFFFFF"/>
              <w:spacing w:after="0" w:line="240" w:lineRule="auto"/>
              <w:jc w:val="both"/>
              <w:rPr>
                <w:rStyle w:val="fontstyle01"/>
                <w:color w:val="242021"/>
                <w:sz w:val="24"/>
                <w:szCs w:val="24"/>
              </w:rPr>
            </w:pPr>
            <w:r>
              <w:rPr>
                <w:rStyle w:val="fontstyle01"/>
                <w:color w:val="242021"/>
                <w:sz w:val="24"/>
                <w:szCs w:val="24"/>
              </w:rPr>
              <w:t>Помочь дошкольнику выработать следующие умения, навыки и личностные качества:</w:t>
            </w:r>
          </w:p>
          <w:p w:rsidR="00270542" w:rsidRDefault="00E9176F">
            <w:pPr>
              <w:shd w:val="clear" w:color="auto" w:fill="FFFFFF"/>
              <w:spacing w:after="0" w:line="240" w:lineRule="auto"/>
              <w:jc w:val="both"/>
              <w:rPr>
                <w:rStyle w:val="fontstyle01"/>
                <w:color w:val="242021"/>
                <w:sz w:val="24"/>
                <w:szCs w:val="24"/>
              </w:rPr>
            </w:pPr>
            <w:r>
              <w:rPr>
                <w:rStyle w:val="fontstyle01"/>
                <w:color w:val="242021"/>
                <w:sz w:val="24"/>
                <w:szCs w:val="24"/>
              </w:rPr>
              <w:t>1) понимать и ценить окружающий предметный мир (мир вещей как результат труда людей;</w:t>
            </w:r>
          </w:p>
          <w:p w:rsidR="00270542" w:rsidRDefault="00E9176F">
            <w:pPr>
              <w:shd w:val="clear" w:color="auto" w:fill="FFFFFF"/>
              <w:spacing w:after="0" w:line="240" w:lineRule="auto"/>
              <w:jc w:val="both"/>
              <w:rPr>
                <w:rStyle w:val="fontstyle01"/>
                <w:color w:val="242021"/>
                <w:sz w:val="24"/>
                <w:szCs w:val="24"/>
              </w:rPr>
            </w:pPr>
            <w:r>
              <w:rPr>
                <w:rStyle w:val="fontstyle01"/>
                <w:color w:val="242021"/>
                <w:sz w:val="24"/>
                <w:szCs w:val="24"/>
              </w:rPr>
              <w:t>2) уважать людей, умеющих трудиться и честно зарабатывать деньги;</w:t>
            </w:r>
          </w:p>
          <w:p w:rsidR="00270542" w:rsidRDefault="00E9176F">
            <w:pPr>
              <w:shd w:val="clear" w:color="auto" w:fill="FFFFFF"/>
              <w:spacing w:after="0" w:line="240" w:lineRule="auto"/>
              <w:jc w:val="both"/>
              <w:rPr>
                <w:rStyle w:val="fontstyle01"/>
                <w:sz w:val="24"/>
                <w:szCs w:val="24"/>
              </w:rPr>
            </w:pPr>
            <w:r>
              <w:rPr>
                <w:rStyle w:val="fontstyle01"/>
                <w:color w:val="242021"/>
                <w:sz w:val="24"/>
                <w:szCs w:val="24"/>
              </w:rPr>
              <w:t xml:space="preserve">3) осознавать взаимосвязь понятий «труд - продукт - деньги» и «стоимость продукта в зависимости от его качества», видеть красоту человеческого творения; </w:t>
            </w:r>
          </w:p>
          <w:p w:rsidR="00270542" w:rsidRDefault="00E9176F">
            <w:pPr>
              <w:shd w:val="clear" w:color="auto" w:fill="FFFFFF"/>
              <w:spacing w:after="0" w:line="240" w:lineRule="auto"/>
              <w:jc w:val="both"/>
              <w:rPr>
                <w:rStyle w:val="fontstyle01"/>
                <w:sz w:val="24"/>
                <w:szCs w:val="24"/>
              </w:rPr>
            </w:pPr>
            <w:r>
              <w:rPr>
                <w:rStyle w:val="fontstyle01"/>
                <w:color w:val="242021"/>
                <w:sz w:val="24"/>
                <w:szCs w:val="24"/>
              </w:rPr>
              <w:t xml:space="preserve">4) признавать авторитетными качества человека-хозяина: бережливость, рациональность, экономность, трудолюбие и вместе с тем - щедрость, благородство, честность, отзывчивость, сочувствие (примеры меценатства, материальной взаимопомощи, поддержки и т.п.); </w:t>
            </w:r>
          </w:p>
          <w:p w:rsidR="00270542" w:rsidRDefault="00E9176F">
            <w:pPr>
              <w:shd w:val="clear" w:color="auto" w:fill="FFFFFF"/>
              <w:spacing w:after="0" w:line="240" w:lineRule="auto"/>
              <w:jc w:val="both"/>
              <w:rPr>
                <w:rStyle w:val="fontstyle01"/>
                <w:sz w:val="24"/>
                <w:szCs w:val="24"/>
              </w:rPr>
            </w:pPr>
            <w:r>
              <w:rPr>
                <w:rStyle w:val="fontstyle01"/>
                <w:color w:val="242021"/>
                <w:sz w:val="24"/>
                <w:szCs w:val="24"/>
              </w:rPr>
              <w:t xml:space="preserve">5) рационально оценивать способы и средства выполнения желаний, корректировать собственные потребности, выстраивать их иерархию и временную перспективу реализации; </w:t>
            </w:r>
          </w:p>
          <w:p w:rsidR="00270542" w:rsidRDefault="00E9176F">
            <w:pPr>
              <w:shd w:val="clear" w:color="auto" w:fill="FFFFFF"/>
              <w:spacing w:after="0" w:line="240" w:lineRule="auto"/>
              <w:jc w:val="both"/>
              <w:rPr>
                <w:rStyle w:val="fontstyle01"/>
                <w:color w:val="242021"/>
                <w:sz w:val="24"/>
                <w:szCs w:val="24"/>
              </w:rPr>
            </w:pPr>
            <w:r>
              <w:rPr>
                <w:rStyle w:val="fontstyle01"/>
                <w:color w:val="242021"/>
                <w:sz w:val="24"/>
                <w:szCs w:val="24"/>
              </w:rPr>
              <w:t>6) применять полученные умения и навыки в реальных жизненных ситуациях.</w:t>
            </w:r>
          </w:p>
          <w:p w:rsidR="00270542" w:rsidRDefault="00270542">
            <w:pPr>
              <w:shd w:val="clear" w:color="auto" w:fill="FFFFFF"/>
              <w:spacing w:after="0" w:line="240" w:lineRule="auto"/>
              <w:jc w:val="both"/>
              <w:rPr>
                <w:color w:val="000000"/>
                <w:sz w:val="24"/>
                <w:szCs w:val="24"/>
              </w:rPr>
            </w:pPr>
          </w:p>
        </w:tc>
      </w:tr>
      <w:tr w:rsidR="00270542">
        <w:tc>
          <w:tcPr>
            <w:tcW w:w="4678" w:type="dxa"/>
            <w:noWrap/>
          </w:tcPr>
          <w:p w:rsidR="00270542" w:rsidRDefault="00E9176F">
            <w:pPr>
              <w:pStyle w:val="aff1"/>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Парциальная программа «Программа художественного воспитания, обучения и развития детей 2-7 лет «Цветные ладошки», автор И.А. Лыкова</w:t>
            </w:r>
          </w:p>
          <w:p w:rsidR="00270542" w:rsidRDefault="00270542">
            <w:pPr>
              <w:pStyle w:val="aff1"/>
              <w:spacing w:after="0" w:line="240" w:lineRule="auto"/>
              <w:jc w:val="both"/>
              <w:rPr>
                <w:rFonts w:ascii="Times New Roman" w:hAnsi="Times New Roman" w:cs="Times New Roman"/>
                <w:bCs/>
                <w:sz w:val="24"/>
                <w:szCs w:val="24"/>
              </w:rPr>
            </w:pPr>
          </w:p>
          <w:p w:rsidR="00270542" w:rsidRDefault="00270542">
            <w:pPr>
              <w:spacing w:after="0" w:line="240" w:lineRule="auto"/>
              <w:jc w:val="both"/>
              <w:rPr>
                <w:rFonts w:ascii="Times New Roman" w:hAnsi="Times New Roman" w:cs="Times New Roman"/>
                <w:bCs/>
                <w:color w:val="333333"/>
                <w:sz w:val="24"/>
                <w:szCs w:val="24"/>
              </w:rPr>
            </w:pPr>
          </w:p>
        </w:tc>
        <w:tc>
          <w:tcPr>
            <w:tcW w:w="3969" w:type="dxa"/>
            <w:noWrap/>
          </w:tcPr>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Цель занятий изобразительным искусством - направленное и последовательное воспитание у детей эстетической культуры в целях формирования эстетического отношения к окружающему миру и творческой самореализации. </w:t>
            </w:r>
          </w:p>
          <w:p w:rsidR="00270542" w:rsidRDefault="00270542">
            <w:pPr>
              <w:pStyle w:val="25"/>
              <w:shd w:val="clear" w:color="auto" w:fill="auto"/>
              <w:tabs>
                <w:tab w:val="left" w:pos="1359"/>
              </w:tabs>
              <w:spacing w:before="0" w:after="0" w:line="240" w:lineRule="auto"/>
              <w:jc w:val="both"/>
              <w:rPr>
                <w:sz w:val="24"/>
                <w:szCs w:val="24"/>
              </w:rPr>
            </w:pPr>
          </w:p>
          <w:p w:rsidR="00270542" w:rsidRDefault="00270542">
            <w:pPr>
              <w:spacing w:after="0" w:line="240" w:lineRule="auto"/>
              <w:jc w:val="both"/>
              <w:rPr>
                <w:sz w:val="24"/>
                <w:szCs w:val="24"/>
              </w:rPr>
            </w:pPr>
          </w:p>
          <w:p w:rsidR="00270542" w:rsidRDefault="00270542">
            <w:pPr>
              <w:spacing w:after="0" w:line="240" w:lineRule="auto"/>
              <w:jc w:val="both"/>
              <w:rPr>
                <w:sz w:val="24"/>
                <w:szCs w:val="24"/>
              </w:rPr>
            </w:pPr>
          </w:p>
          <w:p w:rsidR="00270542" w:rsidRDefault="00270542">
            <w:pPr>
              <w:pStyle w:val="af2"/>
              <w:jc w:val="both"/>
              <w:rPr>
                <w:rFonts w:ascii="Times New Roman" w:hAnsi="Times New Roman"/>
                <w:sz w:val="24"/>
                <w:szCs w:val="24"/>
              </w:rPr>
            </w:pPr>
          </w:p>
        </w:tc>
        <w:tc>
          <w:tcPr>
            <w:tcW w:w="5670" w:type="dxa"/>
            <w:noWrap/>
          </w:tcPr>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Основные задачи занятий изобразительным искусством в ДОУ: </w:t>
            </w:r>
          </w:p>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1. Раскрыть природу изобразительного искусства как результат творческой деятельности человека. </w:t>
            </w:r>
          </w:p>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2. Формировать эстетическое отношение к изобразительному искусству как отражению жизни во всем ее многообразии, к окружающей действительности в целом и к самому себе как части мироздания. </w:t>
            </w:r>
          </w:p>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3. Развивать эстетическое восприятие как эмоционально-интеллектуальный процесс «эстетического переживания пережитого». </w:t>
            </w:r>
          </w:p>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4. Знакомить с деятельностью художника (и народного мастера) на всех его уровнях: восприятие - исполнительство - творчество. </w:t>
            </w:r>
          </w:p>
          <w:p w:rsidR="00270542" w:rsidRDefault="00E9176F">
            <w:pPr>
              <w:pStyle w:val="25"/>
              <w:shd w:val="clear" w:color="auto" w:fill="auto"/>
              <w:tabs>
                <w:tab w:val="left" w:pos="1359"/>
              </w:tabs>
              <w:spacing w:before="0" w:after="0" w:line="240" w:lineRule="auto"/>
              <w:jc w:val="both"/>
              <w:rPr>
                <w:sz w:val="24"/>
                <w:szCs w:val="24"/>
              </w:rPr>
            </w:pPr>
            <w:r>
              <w:rPr>
                <w:sz w:val="24"/>
                <w:szCs w:val="24"/>
              </w:rPr>
              <w:t>5. Формировать многоаспектный опыт художественной деятельности на основе освоения «языка искусства» и общей ручной умелости</w:t>
            </w:r>
          </w:p>
          <w:p w:rsidR="00270542" w:rsidRDefault="00270542">
            <w:pPr>
              <w:spacing w:after="0" w:line="240" w:lineRule="auto"/>
              <w:jc w:val="both"/>
              <w:rPr>
                <w:sz w:val="24"/>
                <w:szCs w:val="24"/>
              </w:rPr>
            </w:pPr>
          </w:p>
        </w:tc>
      </w:tr>
      <w:tr w:rsidR="00270542">
        <w:tc>
          <w:tcPr>
            <w:tcW w:w="4678" w:type="dxa"/>
            <w:noWrap/>
          </w:tcPr>
          <w:p w:rsidR="00270542" w:rsidRDefault="00E9176F">
            <w:pPr>
              <w:pStyle w:val="aff1"/>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Региональное содержание</w:t>
            </w:r>
          </w:p>
        </w:tc>
        <w:tc>
          <w:tcPr>
            <w:tcW w:w="3969" w:type="dxa"/>
            <w:noWrap/>
          </w:tcPr>
          <w:p w:rsidR="00270542" w:rsidRDefault="00E9176F" w:rsidP="00B430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Всестороннее развитие, воспитание и обучение личности ребенка в природных, социальных и культурных условиях </w:t>
            </w:r>
            <w:r w:rsidR="00B43022">
              <w:rPr>
                <w:rFonts w:ascii="Times New Roman" w:hAnsi="Times New Roman" w:cs="Times New Roman"/>
                <w:sz w:val="24"/>
                <w:szCs w:val="24"/>
              </w:rPr>
              <w:t>Тверской области</w:t>
            </w:r>
          </w:p>
        </w:tc>
        <w:tc>
          <w:tcPr>
            <w:tcW w:w="5670" w:type="dxa"/>
            <w:noWrap/>
          </w:tcPr>
          <w:p w:rsidR="00270542" w:rsidRDefault="00E9176F">
            <w:pPr>
              <w:pStyle w:val="af0"/>
              <w:widowControl w:val="0"/>
              <w:ind w:left="0"/>
              <w:jc w:val="both"/>
              <w:rPr>
                <w:szCs w:val="24"/>
              </w:rPr>
            </w:pPr>
            <w:r>
              <w:rPr>
                <w:szCs w:val="24"/>
              </w:rPr>
              <w:t xml:space="preserve">1. Дать представления о географическом расположении, природных ресурсах, климатических условиях, животном и растительном мире </w:t>
            </w:r>
            <w:r w:rsidR="00B43022">
              <w:rPr>
                <w:szCs w:val="24"/>
              </w:rPr>
              <w:t>Тверской области</w:t>
            </w:r>
            <w:r>
              <w:rPr>
                <w:szCs w:val="24"/>
              </w:rPr>
              <w:t>.</w:t>
            </w:r>
          </w:p>
          <w:p w:rsidR="00270542" w:rsidRDefault="00E9176F">
            <w:pPr>
              <w:pStyle w:val="af0"/>
              <w:widowControl w:val="0"/>
              <w:ind w:left="0"/>
              <w:jc w:val="both"/>
              <w:rPr>
                <w:szCs w:val="24"/>
              </w:rPr>
            </w:pPr>
            <w:r>
              <w:rPr>
                <w:szCs w:val="24"/>
              </w:rPr>
              <w:t xml:space="preserve">2. Познакомить детей с историческим прошлым и настоящим </w:t>
            </w:r>
            <w:r w:rsidR="00B43022">
              <w:rPr>
                <w:szCs w:val="24"/>
              </w:rPr>
              <w:t>Тверской области</w:t>
            </w:r>
            <w:r>
              <w:rPr>
                <w:szCs w:val="24"/>
              </w:rPr>
              <w:t>.</w:t>
            </w:r>
          </w:p>
          <w:p w:rsidR="00270542" w:rsidRDefault="00E9176F">
            <w:pPr>
              <w:pStyle w:val="af0"/>
              <w:widowControl w:val="0"/>
              <w:ind w:left="0"/>
              <w:jc w:val="both"/>
              <w:rPr>
                <w:szCs w:val="24"/>
              </w:rPr>
            </w:pPr>
            <w:r>
              <w:rPr>
                <w:szCs w:val="24"/>
              </w:rPr>
              <w:t xml:space="preserve">3. Познакомить с культурным наследием, местными традициями и промыслами жителей </w:t>
            </w:r>
            <w:r w:rsidR="00B43022">
              <w:rPr>
                <w:szCs w:val="24"/>
              </w:rPr>
              <w:t>Тверской области</w:t>
            </w:r>
            <w:r>
              <w:rPr>
                <w:szCs w:val="24"/>
              </w:rPr>
              <w:t>.</w:t>
            </w:r>
          </w:p>
          <w:p w:rsidR="00270542" w:rsidRDefault="00E9176F">
            <w:pPr>
              <w:pStyle w:val="af0"/>
              <w:widowControl w:val="0"/>
              <w:ind w:left="0"/>
              <w:jc w:val="both"/>
              <w:rPr>
                <w:szCs w:val="24"/>
              </w:rPr>
            </w:pPr>
            <w:r>
              <w:rPr>
                <w:szCs w:val="24"/>
              </w:rPr>
              <w:t>4. Формировать нравственно-патриотическое отношение и чувство сопричастности к семье, к родному городу (поселку), к природе, культуре на основе историко-национальных и природных особенностей малой Родины.</w:t>
            </w:r>
          </w:p>
          <w:p w:rsidR="00270542" w:rsidRDefault="00E9176F" w:rsidP="00154618">
            <w:pPr>
              <w:pStyle w:val="af0"/>
              <w:widowControl w:val="0"/>
              <w:numPr>
                <w:ilvl w:val="0"/>
                <w:numId w:val="66"/>
              </w:numPr>
              <w:ind w:left="0" w:firstLine="0"/>
              <w:jc w:val="both"/>
              <w:rPr>
                <w:szCs w:val="24"/>
              </w:rPr>
            </w:pPr>
            <w:r>
              <w:rPr>
                <w:szCs w:val="24"/>
              </w:rPr>
              <w:t>Развивать основы духовно-нравственных качеств личности ребенка с активной жизненной позицией и с творческим потенциалом, способного к самосовершенствованию, к гармоничному взаимодействию с другими люд</w:t>
            </w:r>
            <w:r w:rsidR="00B43022">
              <w:rPr>
                <w:szCs w:val="24"/>
              </w:rPr>
              <w:t xml:space="preserve">ьми через ознакомление с Калининским районом </w:t>
            </w:r>
            <w:r>
              <w:rPr>
                <w:szCs w:val="24"/>
              </w:rPr>
              <w:t xml:space="preserve">и </w:t>
            </w:r>
            <w:r w:rsidR="00B43022">
              <w:rPr>
                <w:szCs w:val="24"/>
              </w:rPr>
              <w:t>Тверской областью</w:t>
            </w:r>
            <w:r>
              <w:rPr>
                <w:szCs w:val="24"/>
              </w:rPr>
              <w:t>.</w:t>
            </w:r>
          </w:p>
          <w:p w:rsidR="00270542" w:rsidRDefault="00E9176F" w:rsidP="00154618">
            <w:pPr>
              <w:pStyle w:val="af0"/>
              <w:widowControl w:val="0"/>
              <w:numPr>
                <w:ilvl w:val="0"/>
                <w:numId w:val="66"/>
              </w:numPr>
              <w:ind w:left="0" w:firstLine="0"/>
              <w:jc w:val="both"/>
              <w:rPr>
                <w:szCs w:val="24"/>
              </w:rPr>
            </w:pPr>
            <w:r>
              <w:rPr>
                <w:szCs w:val="24"/>
              </w:rPr>
              <w:t>Воспитывать чувство уважения к профессиям и труду взрослых, к традициям</w:t>
            </w:r>
            <w:r w:rsidR="00B43022">
              <w:rPr>
                <w:szCs w:val="24"/>
              </w:rPr>
              <w:t xml:space="preserve"> Тверской области и Калининского района</w:t>
            </w:r>
            <w:r>
              <w:rPr>
                <w:szCs w:val="24"/>
              </w:rPr>
              <w:t>.</w:t>
            </w:r>
          </w:p>
          <w:p w:rsidR="00270542" w:rsidRDefault="00270542">
            <w:pPr>
              <w:shd w:val="clear" w:color="auto" w:fill="FFFFFF"/>
              <w:spacing w:after="0" w:line="240" w:lineRule="auto"/>
              <w:jc w:val="both"/>
              <w:rPr>
                <w:rFonts w:ascii="Times New Roman" w:hAnsi="Times New Roman" w:cs="Times New Roman"/>
                <w:color w:val="000000"/>
                <w:sz w:val="24"/>
                <w:szCs w:val="24"/>
              </w:rPr>
            </w:pPr>
          </w:p>
        </w:tc>
      </w:tr>
    </w:tbl>
    <w:p w:rsidR="00270542" w:rsidRDefault="00270542">
      <w:pPr>
        <w:pStyle w:val="25"/>
        <w:shd w:val="clear" w:color="auto" w:fill="auto"/>
        <w:spacing w:before="0" w:after="0" w:line="240" w:lineRule="auto"/>
        <w:jc w:val="both"/>
        <w:rPr>
          <w:sz w:val="24"/>
          <w:szCs w:val="24"/>
        </w:rPr>
      </w:pPr>
    </w:p>
    <w:p w:rsidR="00270542" w:rsidRDefault="00270542">
      <w:pPr>
        <w:pStyle w:val="25"/>
        <w:shd w:val="clear" w:color="auto" w:fill="auto"/>
        <w:spacing w:before="0" w:after="0" w:line="240" w:lineRule="auto"/>
        <w:jc w:val="both"/>
        <w:rPr>
          <w:sz w:val="24"/>
          <w:szCs w:val="24"/>
        </w:rPr>
      </w:pPr>
    </w:p>
    <w:tbl>
      <w:tblPr>
        <w:tblStyle w:val="aff0"/>
        <w:tblW w:w="0" w:type="auto"/>
        <w:tblLook w:val="04A0" w:firstRow="1" w:lastRow="0" w:firstColumn="1" w:lastColumn="0" w:noHBand="0" w:noVBand="1"/>
      </w:tblPr>
      <w:tblGrid>
        <w:gridCol w:w="14276"/>
      </w:tblGrid>
      <w:tr w:rsidR="00270542">
        <w:tc>
          <w:tcPr>
            <w:tcW w:w="14277" w:type="dxa"/>
            <w:noWrap/>
          </w:tcPr>
          <w:p w:rsidR="00270542" w:rsidRDefault="00E9176F">
            <w:pPr>
              <w:pStyle w:val="25"/>
              <w:shd w:val="clear" w:color="auto" w:fill="auto"/>
              <w:spacing w:before="0" w:after="0" w:line="240" w:lineRule="auto"/>
              <w:jc w:val="center"/>
              <w:rPr>
                <w:b/>
                <w:bCs/>
                <w:sz w:val="24"/>
                <w:szCs w:val="24"/>
              </w:rPr>
            </w:pPr>
            <w:r>
              <w:rPr>
                <w:b/>
                <w:bCs/>
                <w:sz w:val="24"/>
                <w:szCs w:val="24"/>
              </w:rPr>
              <w:t>Принципы дошкольного образования</w:t>
            </w:r>
          </w:p>
          <w:p w:rsidR="00270542" w:rsidRDefault="00270542">
            <w:pPr>
              <w:pStyle w:val="25"/>
              <w:shd w:val="clear" w:color="auto" w:fill="auto"/>
              <w:spacing w:before="0" w:after="0" w:line="240" w:lineRule="auto"/>
              <w:jc w:val="center"/>
              <w:rPr>
                <w:b/>
                <w:bCs/>
                <w:sz w:val="24"/>
                <w:szCs w:val="24"/>
              </w:rPr>
            </w:pPr>
          </w:p>
        </w:tc>
      </w:tr>
      <w:tr w:rsidR="00270542">
        <w:tc>
          <w:tcPr>
            <w:tcW w:w="14277" w:type="dxa"/>
            <w:noWrap/>
          </w:tcPr>
          <w:p w:rsidR="00270542" w:rsidRDefault="00E9176F" w:rsidP="00154618">
            <w:pPr>
              <w:pStyle w:val="25"/>
              <w:numPr>
                <w:ilvl w:val="0"/>
                <w:numId w:val="30"/>
              </w:numPr>
              <w:shd w:val="clear" w:color="auto" w:fill="auto"/>
              <w:tabs>
                <w:tab w:val="left" w:pos="1042"/>
              </w:tabs>
              <w:spacing w:before="0" w:after="0" w:line="240" w:lineRule="auto"/>
              <w:jc w:val="both"/>
              <w:rPr>
                <w:sz w:val="24"/>
                <w:szCs w:val="24"/>
              </w:rPr>
            </w:pPr>
            <w:r>
              <w:rPr>
                <w:sz w:val="24"/>
                <w:szCs w:val="24"/>
              </w:rPr>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270542" w:rsidRDefault="00E9176F" w:rsidP="00154618">
            <w:pPr>
              <w:pStyle w:val="25"/>
              <w:numPr>
                <w:ilvl w:val="0"/>
                <w:numId w:val="30"/>
              </w:numPr>
              <w:shd w:val="clear" w:color="auto" w:fill="auto"/>
              <w:tabs>
                <w:tab w:val="left" w:pos="1033"/>
              </w:tabs>
              <w:spacing w:before="0" w:after="0" w:line="240" w:lineRule="auto"/>
              <w:jc w:val="both"/>
              <w:rPr>
                <w:sz w:val="24"/>
                <w:szCs w:val="24"/>
              </w:rPr>
            </w:pPr>
            <w:r>
              <w:rPr>
                <w:sz w:val="24"/>
                <w:szCs w:val="24"/>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270542" w:rsidRDefault="00E9176F" w:rsidP="00154618">
            <w:pPr>
              <w:pStyle w:val="25"/>
              <w:numPr>
                <w:ilvl w:val="0"/>
                <w:numId w:val="30"/>
              </w:numPr>
              <w:shd w:val="clear" w:color="auto" w:fill="auto"/>
              <w:tabs>
                <w:tab w:val="left" w:pos="1038"/>
              </w:tabs>
              <w:spacing w:before="0" w:after="0" w:line="240" w:lineRule="auto"/>
              <w:jc w:val="both"/>
              <w:rPr>
                <w:sz w:val="24"/>
                <w:szCs w:val="24"/>
              </w:rPr>
            </w:pPr>
            <w:r>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270542" w:rsidRDefault="00E9176F" w:rsidP="00154618">
            <w:pPr>
              <w:pStyle w:val="25"/>
              <w:numPr>
                <w:ilvl w:val="0"/>
                <w:numId w:val="30"/>
              </w:numPr>
              <w:shd w:val="clear" w:color="auto" w:fill="auto"/>
              <w:tabs>
                <w:tab w:val="left" w:pos="1052"/>
              </w:tabs>
              <w:spacing w:before="0" w:after="0" w:line="240" w:lineRule="auto"/>
              <w:jc w:val="both"/>
              <w:rPr>
                <w:sz w:val="24"/>
                <w:szCs w:val="24"/>
              </w:rPr>
            </w:pPr>
            <w:r>
              <w:rPr>
                <w:sz w:val="24"/>
                <w:szCs w:val="24"/>
              </w:rPr>
              <w:t>признание ребёнка полноценным участником (субъектом) образовательных отношений;</w:t>
            </w:r>
          </w:p>
          <w:p w:rsidR="00270542" w:rsidRDefault="00E9176F" w:rsidP="00154618">
            <w:pPr>
              <w:pStyle w:val="25"/>
              <w:numPr>
                <w:ilvl w:val="0"/>
                <w:numId w:val="30"/>
              </w:numPr>
              <w:shd w:val="clear" w:color="auto" w:fill="auto"/>
              <w:tabs>
                <w:tab w:val="left" w:pos="1038"/>
              </w:tabs>
              <w:spacing w:before="0" w:after="0" w:line="240" w:lineRule="auto"/>
              <w:jc w:val="both"/>
              <w:rPr>
                <w:sz w:val="24"/>
                <w:szCs w:val="24"/>
              </w:rPr>
            </w:pPr>
            <w:r>
              <w:rPr>
                <w:sz w:val="24"/>
                <w:szCs w:val="24"/>
              </w:rPr>
              <w:t>поддержка инициативы детей в различных видах деятельности;</w:t>
            </w:r>
          </w:p>
          <w:p w:rsidR="00270542" w:rsidRDefault="00E9176F" w:rsidP="00154618">
            <w:pPr>
              <w:pStyle w:val="25"/>
              <w:numPr>
                <w:ilvl w:val="0"/>
                <w:numId w:val="30"/>
              </w:numPr>
              <w:shd w:val="clear" w:color="auto" w:fill="auto"/>
              <w:tabs>
                <w:tab w:val="left" w:pos="1042"/>
              </w:tabs>
              <w:spacing w:before="0" w:after="0" w:line="240" w:lineRule="auto"/>
              <w:jc w:val="both"/>
              <w:rPr>
                <w:sz w:val="24"/>
                <w:szCs w:val="24"/>
              </w:rPr>
            </w:pPr>
            <w:r>
              <w:rPr>
                <w:sz w:val="24"/>
                <w:szCs w:val="24"/>
              </w:rPr>
              <w:t>сотрудничество ДОО с семьей;</w:t>
            </w:r>
          </w:p>
          <w:p w:rsidR="00270542" w:rsidRDefault="00E9176F" w:rsidP="00154618">
            <w:pPr>
              <w:pStyle w:val="25"/>
              <w:numPr>
                <w:ilvl w:val="0"/>
                <w:numId w:val="30"/>
              </w:numPr>
              <w:shd w:val="clear" w:color="auto" w:fill="auto"/>
              <w:tabs>
                <w:tab w:val="left" w:pos="1038"/>
              </w:tabs>
              <w:spacing w:before="0" w:after="0" w:line="240" w:lineRule="auto"/>
              <w:jc w:val="both"/>
              <w:rPr>
                <w:sz w:val="24"/>
                <w:szCs w:val="24"/>
              </w:rPr>
            </w:pPr>
            <w:r>
              <w:rPr>
                <w:sz w:val="24"/>
                <w:szCs w:val="24"/>
              </w:rPr>
              <w:t>приобщение детей к социокультурным нормам, традициям семьи, общества и государства;</w:t>
            </w:r>
          </w:p>
          <w:p w:rsidR="00270542" w:rsidRDefault="00E9176F" w:rsidP="00154618">
            <w:pPr>
              <w:pStyle w:val="25"/>
              <w:numPr>
                <w:ilvl w:val="0"/>
                <w:numId w:val="30"/>
              </w:numPr>
              <w:shd w:val="clear" w:color="auto" w:fill="auto"/>
              <w:tabs>
                <w:tab w:val="left" w:pos="1047"/>
              </w:tabs>
              <w:spacing w:before="0" w:after="0" w:line="240" w:lineRule="auto"/>
              <w:jc w:val="both"/>
              <w:rPr>
                <w:sz w:val="24"/>
                <w:szCs w:val="24"/>
              </w:rPr>
            </w:pPr>
            <w:r>
              <w:rPr>
                <w:sz w:val="24"/>
                <w:szCs w:val="24"/>
              </w:rPr>
              <w:t>формирование познавательных интересов и познавательных действий ребёнка в различных видах деятельности;</w:t>
            </w:r>
          </w:p>
          <w:p w:rsidR="00270542" w:rsidRDefault="00E9176F" w:rsidP="00154618">
            <w:pPr>
              <w:pStyle w:val="25"/>
              <w:numPr>
                <w:ilvl w:val="0"/>
                <w:numId w:val="30"/>
              </w:numPr>
              <w:shd w:val="clear" w:color="auto" w:fill="auto"/>
              <w:tabs>
                <w:tab w:val="left" w:pos="1038"/>
              </w:tabs>
              <w:spacing w:before="0" w:after="0" w:line="240" w:lineRule="auto"/>
              <w:jc w:val="both"/>
              <w:rPr>
                <w:sz w:val="24"/>
                <w:szCs w:val="24"/>
              </w:rPr>
            </w:pPr>
            <w:r>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70542" w:rsidRDefault="00E9176F" w:rsidP="000C35B1">
            <w:pPr>
              <w:pStyle w:val="25"/>
              <w:numPr>
                <w:ilvl w:val="0"/>
                <w:numId w:val="30"/>
              </w:numPr>
              <w:shd w:val="clear" w:color="auto" w:fill="auto"/>
              <w:tabs>
                <w:tab w:val="left" w:pos="1153"/>
              </w:tabs>
              <w:spacing w:before="0" w:after="0" w:line="240" w:lineRule="auto"/>
              <w:jc w:val="both"/>
              <w:rPr>
                <w:sz w:val="24"/>
                <w:szCs w:val="24"/>
              </w:rPr>
            </w:pPr>
            <w:r>
              <w:rPr>
                <w:sz w:val="24"/>
                <w:szCs w:val="24"/>
              </w:rPr>
              <w:t>учёт этнокультурной ситуации развития детей.</w:t>
            </w:r>
          </w:p>
        </w:tc>
      </w:tr>
    </w:tbl>
    <w:p w:rsidR="00944000" w:rsidRPr="00944000" w:rsidRDefault="00944000" w:rsidP="00944000">
      <w:pPr>
        <w:pStyle w:val="25"/>
        <w:shd w:val="clear" w:color="auto" w:fill="auto"/>
        <w:tabs>
          <w:tab w:val="left" w:pos="1124"/>
        </w:tabs>
        <w:spacing w:before="0" w:after="0" w:line="240" w:lineRule="auto"/>
        <w:jc w:val="center"/>
        <w:rPr>
          <w:b/>
          <w:bCs/>
          <w:sz w:val="24"/>
          <w:szCs w:val="24"/>
        </w:rPr>
      </w:pPr>
      <w:r>
        <w:rPr>
          <w:b/>
          <w:bCs/>
          <w:sz w:val="24"/>
          <w:szCs w:val="24"/>
        </w:rPr>
        <w:t>2.3.</w:t>
      </w:r>
      <w:r w:rsidRPr="00944000">
        <w:rPr>
          <w:b/>
          <w:bCs/>
          <w:sz w:val="24"/>
          <w:szCs w:val="24"/>
        </w:rPr>
        <w:t>Характеристики особенностей развития детей раннего и дошкольного</w:t>
      </w:r>
    </w:p>
    <w:p w:rsidR="00270542" w:rsidRDefault="00944000" w:rsidP="00944000">
      <w:pPr>
        <w:pStyle w:val="25"/>
        <w:shd w:val="clear" w:color="auto" w:fill="auto"/>
        <w:tabs>
          <w:tab w:val="left" w:pos="1124"/>
        </w:tabs>
        <w:spacing w:before="0" w:after="0" w:line="240" w:lineRule="auto"/>
        <w:jc w:val="center"/>
        <w:rPr>
          <w:b/>
          <w:bCs/>
          <w:sz w:val="24"/>
          <w:szCs w:val="24"/>
        </w:rPr>
      </w:pPr>
      <w:r w:rsidRPr="00944000">
        <w:rPr>
          <w:b/>
          <w:bCs/>
          <w:sz w:val="24"/>
          <w:szCs w:val="24"/>
        </w:rPr>
        <w:t>возраста</w:t>
      </w:r>
    </w:p>
    <w:p w:rsidR="00944000" w:rsidRDefault="00944000" w:rsidP="00944000">
      <w:pPr>
        <w:pStyle w:val="25"/>
        <w:shd w:val="clear" w:color="auto" w:fill="auto"/>
        <w:tabs>
          <w:tab w:val="left" w:pos="1124"/>
        </w:tabs>
        <w:spacing w:before="0" w:after="0" w:line="240" w:lineRule="auto"/>
        <w:jc w:val="center"/>
        <w:rPr>
          <w:b/>
          <w:bCs/>
          <w:sz w:val="24"/>
          <w:szCs w:val="24"/>
        </w:rPr>
      </w:pPr>
    </w:p>
    <w:tbl>
      <w:tblPr>
        <w:tblStyle w:val="aff0"/>
        <w:tblW w:w="0" w:type="auto"/>
        <w:tblLook w:val="04A0" w:firstRow="1" w:lastRow="0" w:firstColumn="1" w:lastColumn="0" w:noHBand="0" w:noVBand="1"/>
      </w:tblPr>
      <w:tblGrid>
        <w:gridCol w:w="6671"/>
        <w:gridCol w:w="7605"/>
      </w:tblGrid>
      <w:tr w:rsidR="00E705B9" w:rsidTr="002839FB">
        <w:tc>
          <w:tcPr>
            <w:tcW w:w="6771" w:type="dxa"/>
          </w:tcPr>
          <w:p w:rsidR="00E705B9" w:rsidRDefault="00E705B9" w:rsidP="00E705B9">
            <w:pPr>
              <w:pStyle w:val="25"/>
              <w:shd w:val="clear" w:color="auto" w:fill="auto"/>
              <w:tabs>
                <w:tab w:val="left" w:pos="1124"/>
              </w:tabs>
              <w:spacing w:before="0" w:after="0" w:line="240" w:lineRule="auto"/>
              <w:jc w:val="center"/>
              <w:rPr>
                <w:b/>
                <w:sz w:val="24"/>
              </w:rPr>
            </w:pPr>
            <w:r>
              <w:rPr>
                <w:b/>
                <w:sz w:val="24"/>
              </w:rPr>
              <w:t>Особенности развития</w:t>
            </w:r>
            <w:r>
              <w:rPr>
                <w:b/>
                <w:spacing w:val="-4"/>
                <w:sz w:val="24"/>
              </w:rPr>
              <w:t xml:space="preserve"> </w:t>
            </w:r>
            <w:r>
              <w:rPr>
                <w:b/>
                <w:sz w:val="24"/>
              </w:rPr>
              <w:t>детей</w:t>
            </w:r>
            <w:r>
              <w:rPr>
                <w:b/>
                <w:spacing w:val="5"/>
                <w:sz w:val="24"/>
              </w:rPr>
              <w:t xml:space="preserve"> </w:t>
            </w:r>
            <w:r>
              <w:rPr>
                <w:b/>
                <w:sz w:val="24"/>
              </w:rPr>
              <w:t>от</w:t>
            </w:r>
            <w:r>
              <w:rPr>
                <w:b/>
                <w:spacing w:val="-3"/>
                <w:sz w:val="24"/>
              </w:rPr>
              <w:t xml:space="preserve"> </w:t>
            </w:r>
            <w:r>
              <w:rPr>
                <w:b/>
                <w:sz w:val="24"/>
              </w:rPr>
              <w:t>1,5</w:t>
            </w:r>
            <w:r>
              <w:rPr>
                <w:b/>
                <w:spacing w:val="-3"/>
                <w:sz w:val="24"/>
              </w:rPr>
              <w:t xml:space="preserve"> </w:t>
            </w:r>
            <w:r>
              <w:rPr>
                <w:b/>
                <w:sz w:val="24"/>
              </w:rPr>
              <w:t>до 2</w:t>
            </w:r>
            <w:r>
              <w:rPr>
                <w:b/>
                <w:spacing w:val="-4"/>
                <w:sz w:val="24"/>
              </w:rPr>
              <w:t xml:space="preserve"> </w:t>
            </w:r>
            <w:r>
              <w:rPr>
                <w:b/>
                <w:sz w:val="24"/>
              </w:rPr>
              <w:t>лет</w:t>
            </w:r>
          </w:p>
        </w:tc>
        <w:tc>
          <w:tcPr>
            <w:tcW w:w="7732" w:type="dxa"/>
          </w:tcPr>
          <w:p w:rsidR="00E705B9" w:rsidRPr="00944000" w:rsidRDefault="00E705B9" w:rsidP="00E705B9">
            <w:pPr>
              <w:pStyle w:val="25"/>
              <w:shd w:val="clear" w:color="auto" w:fill="auto"/>
              <w:tabs>
                <w:tab w:val="left" w:pos="1124"/>
              </w:tabs>
              <w:spacing w:before="0" w:after="0" w:line="240" w:lineRule="auto"/>
              <w:jc w:val="center"/>
              <w:rPr>
                <w:b/>
                <w:bCs/>
                <w:sz w:val="24"/>
                <w:szCs w:val="24"/>
              </w:rPr>
            </w:pPr>
            <w:r>
              <w:rPr>
                <w:b/>
                <w:sz w:val="24"/>
              </w:rPr>
              <w:t>Особенности развития</w:t>
            </w:r>
            <w:r>
              <w:rPr>
                <w:b/>
                <w:spacing w:val="-4"/>
                <w:sz w:val="24"/>
              </w:rPr>
              <w:t xml:space="preserve"> </w:t>
            </w:r>
            <w:r>
              <w:rPr>
                <w:b/>
                <w:sz w:val="24"/>
              </w:rPr>
              <w:t>детей</w:t>
            </w:r>
            <w:r>
              <w:rPr>
                <w:b/>
                <w:spacing w:val="5"/>
                <w:sz w:val="24"/>
              </w:rPr>
              <w:t xml:space="preserve"> </w:t>
            </w:r>
            <w:r>
              <w:rPr>
                <w:b/>
                <w:sz w:val="24"/>
              </w:rPr>
              <w:t>от</w:t>
            </w:r>
            <w:r>
              <w:rPr>
                <w:b/>
                <w:spacing w:val="-3"/>
                <w:sz w:val="24"/>
              </w:rPr>
              <w:t xml:space="preserve"> </w:t>
            </w:r>
            <w:r>
              <w:rPr>
                <w:b/>
                <w:sz w:val="24"/>
              </w:rPr>
              <w:t>2</w:t>
            </w:r>
            <w:r>
              <w:rPr>
                <w:b/>
                <w:spacing w:val="-3"/>
                <w:sz w:val="24"/>
              </w:rPr>
              <w:t xml:space="preserve"> </w:t>
            </w:r>
            <w:r>
              <w:rPr>
                <w:b/>
                <w:sz w:val="24"/>
              </w:rPr>
              <w:t>до 3</w:t>
            </w:r>
            <w:r>
              <w:rPr>
                <w:b/>
                <w:spacing w:val="-4"/>
                <w:sz w:val="24"/>
              </w:rPr>
              <w:t xml:space="preserve"> </w:t>
            </w:r>
            <w:r>
              <w:rPr>
                <w:b/>
                <w:sz w:val="24"/>
              </w:rPr>
              <w:t>лет</w:t>
            </w:r>
          </w:p>
        </w:tc>
      </w:tr>
      <w:tr w:rsidR="00E705B9" w:rsidTr="008D7983">
        <w:tc>
          <w:tcPr>
            <w:tcW w:w="6771" w:type="dxa"/>
          </w:tcPr>
          <w:p w:rsidR="00C0469A" w:rsidRDefault="00E705B9" w:rsidP="00E705B9">
            <w:pPr>
              <w:pStyle w:val="25"/>
              <w:shd w:val="clear" w:color="auto" w:fill="auto"/>
              <w:tabs>
                <w:tab w:val="left" w:pos="1124"/>
              </w:tabs>
              <w:spacing w:before="0" w:after="0" w:line="240" w:lineRule="auto"/>
              <w:rPr>
                <w:rFonts w:eastAsiaTheme="minorHAnsi"/>
                <w:color w:val="000000"/>
                <w:sz w:val="24"/>
              </w:rPr>
            </w:pPr>
            <w:r w:rsidRPr="00E705B9">
              <w:rPr>
                <w:rFonts w:eastAsiaTheme="minorHAnsi"/>
                <w:b/>
                <w:bCs/>
                <w:i/>
                <w:iCs/>
                <w:color w:val="000000"/>
                <w:sz w:val="24"/>
                <w:szCs w:val="24"/>
              </w:rPr>
              <w:t>Росто-весовые характеристики</w:t>
            </w:r>
            <w:r w:rsidRPr="00E705B9">
              <w:rPr>
                <w:rFonts w:asciiTheme="minorHAnsi" w:eastAsiaTheme="minorHAnsi" w:hAnsiTheme="minorHAnsi" w:cstheme="minorBidi"/>
                <w:b/>
                <w:bCs/>
                <w:i/>
                <w:iCs/>
                <w:color w:val="000000"/>
                <w:sz w:val="22"/>
                <w:szCs w:val="22"/>
              </w:rPr>
              <w:br/>
            </w:r>
            <w:r w:rsidRPr="00E705B9">
              <w:rPr>
                <w:rFonts w:eastAsiaTheme="minorHAnsi"/>
                <w:color w:val="000000"/>
                <w:sz w:val="24"/>
              </w:rPr>
              <w:t>Вес двухлетнего ребенка составляет одну пятую веса взрослого человека. К двум годам</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мальчики набирают вес до 13,04 кг, девочки - 12,6 кг. Ежемесячная прибавка в весе составляет</w:t>
            </w:r>
            <w:r w:rsidRPr="00E705B9">
              <w:rPr>
                <w:rFonts w:asciiTheme="minorHAnsi" w:eastAsiaTheme="minorHAnsi" w:hAnsiTheme="minorHAnsi" w:cstheme="minorBidi"/>
                <w:color w:val="000000"/>
                <w:sz w:val="22"/>
                <w:szCs w:val="22"/>
              </w:rPr>
              <w:br/>
            </w:r>
            <w:r w:rsidRPr="00E705B9">
              <w:rPr>
                <w:rFonts w:eastAsiaTheme="minorHAnsi"/>
                <w:color w:val="000000"/>
                <w:sz w:val="24"/>
              </w:rPr>
              <w:t>200-250 граммов, а в росте 1 см. К двум годам длина тела мальчиков достигает 88,3 см, а девочек -</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86,1 см.</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Функциональное созревание</w:t>
            </w:r>
            <w:r w:rsidRPr="00E705B9">
              <w:rPr>
                <w:rFonts w:asciiTheme="minorHAnsi" w:eastAsiaTheme="minorHAnsi" w:hAnsiTheme="minorHAnsi" w:cstheme="minorBidi"/>
                <w:b/>
                <w:bCs/>
                <w:i/>
                <w:iCs/>
                <w:color w:val="000000"/>
                <w:sz w:val="22"/>
                <w:szCs w:val="22"/>
              </w:rPr>
              <w:br/>
            </w:r>
            <w:r w:rsidRPr="00E705B9">
              <w:rPr>
                <w:rFonts w:eastAsiaTheme="minorHAnsi"/>
                <w:color w:val="000000"/>
                <w:sz w:val="24"/>
              </w:rPr>
              <w:t>Продолжаются рост и функциональное развитие внутренних органов, костной, мышечной и</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центральной нервной системы. Повышается работоспособность нервных центров. Общее время</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сна, практически полностью подчиненного суточной ритмике, составляет 11-12 часов.</w:t>
            </w:r>
            <w:r w:rsidRPr="00E705B9">
              <w:rPr>
                <w:rFonts w:asciiTheme="minorHAnsi" w:eastAsiaTheme="minorHAnsi" w:hAnsiTheme="minorHAnsi" w:cstheme="minorBidi"/>
                <w:color w:val="000000"/>
                <w:sz w:val="22"/>
                <w:szCs w:val="22"/>
              </w:rPr>
              <w:br/>
            </w:r>
            <w:r w:rsidRPr="00E705B9">
              <w:rPr>
                <w:rFonts w:eastAsiaTheme="minorHAnsi"/>
                <w:color w:val="000000"/>
                <w:sz w:val="24"/>
              </w:rPr>
              <w:t>Развитие центральной нервной системы на этом этапе характеризуется замедлением</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ростовых процессов, снижением скорости увел</w:t>
            </w:r>
            <w:r w:rsidR="0052696D">
              <w:rPr>
                <w:rFonts w:eastAsiaTheme="minorHAnsi"/>
                <w:color w:val="000000"/>
                <w:sz w:val="24"/>
              </w:rPr>
              <w:t xml:space="preserve">ичения объема головного мозга и </w:t>
            </w:r>
            <w:r w:rsidRPr="00E705B9">
              <w:rPr>
                <w:rFonts w:eastAsiaTheme="minorHAnsi"/>
                <w:color w:val="000000"/>
                <w:sz w:val="24"/>
              </w:rPr>
              <w:t>формированием</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нервных связей.</w:t>
            </w:r>
            <w:r w:rsidRPr="00E705B9">
              <w:rPr>
                <w:rFonts w:asciiTheme="minorHAnsi" w:eastAsiaTheme="minorHAnsi" w:hAnsiTheme="minorHAnsi" w:cstheme="minorBidi"/>
                <w:color w:val="000000"/>
                <w:sz w:val="20"/>
                <w:szCs w:val="20"/>
              </w:rPr>
              <w:br/>
            </w:r>
            <w:r w:rsidRPr="00E705B9">
              <w:rPr>
                <w:rFonts w:eastAsiaTheme="minorHAnsi"/>
                <w:color w:val="000000"/>
                <w:sz w:val="24"/>
              </w:rPr>
              <w:t>Начиная с 16-18-ти месяцев уровень развития мускулатуры и нервной системы</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обеспечивает рефлекторную деятельность по контролю выделительной системы. К двум годам у</w:t>
            </w:r>
            <w:r w:rsidRPr="00E705B9">
              <w:rPr>
                <w:rFonts w:asciiTheme="minorHAnsi" w:eastAsiaTheme="minorHAnsi" w:hAnsiTheme="minorHAnsi" w:cstheme="minorBidi"/>
                <w:color w:val="000000"/>
                <w:sz w:val="22"/>
                <w:szCs w:val="22"/>
              </w:rPr>
              <w:br/>
            </w:r>
            <w:r w:rsidRPr="00E705B9">
              <w:rPr>
                <w:rFonts w:eastAsiaTheme="minorHAnsi"/>
                <w:color w:val="000000"/>
                <w:sz w:val="24"/>
              </w:rPr>
              <w:t>большинства детей ночное мочеиспускание прекращается, хотя время от времени оно может</w:t>
            </w:r>
            <w:r w:rsidR="0052696D">
              <w:rPr>
                <w:rFonts w:asciiTheme="minorHAnsi" w:eastAsiaTheme="minorHAnsi" w:hAnsiTheme="minorHAnsi" w:cstheme="minorBidi"/>
                <w:color w:val="000000"/>
                <w:sz w:val="22"/>
                <w:szCs w:val="22"/>
              </w:rPr>
              <w:t xml:space="preserve"> </w:t>
            </w:r>
            <w:r w:rsidRPr="00E705B9">
              <w:rPr>
                <w:rFonts w:eastAsiaTheme="minorHAnsi"/>
                <w:color w:val="000000"/>
                <w:sz w:val="24"/>
              </w:rPr>
              <w:t>повторяться у многих из них и гораздо позднее в результате нарушения привычных видов</w:t>
            </w:r>
            <w:r w:rsidRPr="00E705B9">
              <w:rPr>
                <w:rFonts w:asciiTheme="minorHAnsi" w:eastAsiaTheme="minorHAnsi" w:hAnsiTheme="minorHAnsi" w:cstheme="minorBidi"/>
                <w:color w:val="000000"/>
                <w:sz w:val="22"/>
                <w:szCs w:val="22"/>
              </w:rPr>
              <w:br/>
            </w:r>
            <w:r w:rsidRPr="00E705B9">
              <w:rPr>
                <w:rFonts w:eastAsiaTheme="minorHAnsi"/>
                <w:color w:val="000000"/>
                <w:sz w:val="24"/>
              </w:rPr>
              <w:t>повседневной активности, на фоне болезни, в случаях перевозбуждения ребенка или испуга.</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 xml:space="preserve">Развитие моторики. </w:t>
            </w:r>
            <w:r w:rsidRPr="00E705B9">
              <w:rPr>
                <w:rFonts w:eastAsiaTheme="minorHAnsi"/>
                <w:color w:val="000000"/>
                <w:sz w:val="24"/>
              </w:rPr>
              <w:t>Развитие моторики является определяющим для всего психического</w:t>
            </w:r>
            <w:r w:rsidRPr="00E705B9">
              <w:rPr>
                <w:rFonts w:asciiTheme="minorHAnsi" w:eastAsiaTheme="minorHAnsi" w:hAnsiTheme="minorHAnsi" w:cstheme="minorBidi"/>
                <w:color w:val="000000"/>
                <w:sz w:val="22"/>
                <w:szCs w:val="22"/>
              </w:rPr>
              <w:br/>
            </w:r>
            <w:r w:rsidRPr="00E705B9">
              <w:rPr>
                <w:rFonts w:eastAsiaTheme="minorHAnsi"/>
                <w:color w:val="000000"/>
                <w:sz w:val="24"/>
              </w:rPr>
              <w:t>развития. Преимущественно формируется подкорковый уровень организации движения,</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включающий формирование ритма, темпа, тонуса. Все движения формируются на основании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ритмической картины, соответственно, чрезвычайно важно формировать ритмичность (движения</w:t>
            </w:r>
            <w:r w:rsidRPr="00E705B9">
              <w:rPr>
                <w:rFonts w:asciiTheme="minorHAnsi" w:eastAsiaTheme="minorHAnsi" w:hAnsiTheme="minorHAnsi" w:cstheme="minorBidi"/>
                <w:color w:val="000000"/>
                <w:sz w:val="22"/>
                <w:szCs w:val="22"/>
              </w:rPr>
              <w:br/>
            </w:r>
            <w:r w:rsidRPr="00E705B9">
              <w:rPr>
                <w:rFonts w:eastAsiaTheme="minorHAnsi"/>
                <w:color w:val="000000"/>
                <w:sz w:val="24"/>
              </w:rPr>
              <w:t>под ритм; режим дня; чередование активности и отдыха). Подавляющие большинство детей (90%)</w:t>
            </w:r>
            <w:r w:rsidRPr="00E705B9">
              <w:rPr>
                <w:rFonts w:asciiTheme="minorHAnsi" w:eastAsiaTheme="minorHAnsi" w:hAnsiTheme="minorHAnsi" w:cstheme="minorBidi"/>
                <w:color w:val="000000"/>
                <w:sz w:val="22"/>
                <w:szCs w:val="22"/>
              </w:rPr>
              <w:br/>
            </w:r>
            <w:r w:rsidRPr="00E705B9">
              <w:rPr>
                <w:rFonts w:eastAsiaTheme="minorHAnsi"/>
                <w:color w:val="000000"/>
                <w:sz w:val="24"/>
              </w:rPr>
              <w:t>может хорошо ходить (в год и два месяца); строить башню из двух кубиков (в полтора года);</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подниматься по ступенькам (в год и десять месяцев); пинать мяч (к двум годам). На развитие</w:t>
            </w:r>
            <w:r w:rsidRPr="00E705B9">
              <w:rPr>
                <w:rFonts w:asciiTheme="minorHAnsi" w:eastAsiaTheme="minorHAnsi" w:hAnsiTheme="minorHAnsi" w:cstheme="minorBidi"/>
                <w:color w:val="000000"/>
                <w:sz w:val="22"/>
                <w:szCs w:val="22"/>
              </w:rPr>
              <w:br/>
            </w:r>
            <w:r w:rsidRPr="00E705B9">
              <w:rPr>
                <w:rFonts w:eastAsiaTheme="minorHAnsi"/>
                <w:color w:val="000000"/>
                <w:sz w:val="24"/>
              </w:rPr>
              <w:t>основных движений ребенка частично влияют пропорции его тела: короткие ноги, длинное</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туловище, большая голова. Ребенок до полутора лет часто падает при ходьбе, не всегда может</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вовремя остановиться, обойти препятствие. Несовершенна и осанка. Вследствие недостаточного</w:t>
            </w:r>
            <w:r w:rsidRPr="00E705B9">
              <w:rPr>
                <w:rFonts w:asciiTheme="minorHAnsi" w:eastAsiaTheme="minorHAnsi" w:hAnsiTheme="minorHAnsi" w:cstheme="minorBidi"/>
                <w:color w:val="000000"/>
                <w:sz w:val="22"/>
                <w:szCs w:val="22"/>
              </w:rPr>
              <w:br/>
            </w:r>
            <w:r w:rsidRPr="00E705B9">
              <w:rPr>
                <w:rFonts w:eastAsiaTheme="minorHAnsi"/>
                <w:color w:val="000000"/>
                <w:sz w:val="24"/>
              </w:rPr>
              <w:t>развития мышечной системы ребенку трудно долго выполнять однотипные движения, например,</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ходить с мамой «только за ручку». Постепенно ходьба совершенствуется. Дети учатся свободно</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передвигаться на прогулке: они взбираются на бугорки, ходят по траве, перешагивают через</w:t>
            </w:r>
            <w:r w:rsidRPr="00E705B9">
              <w:rPr>
                <w:rFonts w:asciiTheme="minorHAnsi" w:eastAsiaTheme="minorHAnsi" w:hAnsiTheme="minorHAnsi" w:cstheme="minorBidi"/>
                <w:color w:val="000000"/>
                <w:sz w:val="22"/>
                <w:szCs w:val="22"/>
              </w:rPr>
              <w:br/>
            </w:r>
            <w:r w:rsidRPr="00E705B9">
              <w:rPr>
                <w:rFonts w:eastAsiaTheme="minorHAnsi"/>
                <w:color w:val="000000"/>
                <w:sz w:val="24"/>
              </w:rPr>
              <w:t>небольшие препятствия, например, палку, лежащую на земле. Исчезает шаркающая походка. В</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подвижных играх и на музыкальных занятиях дети делают боковые шаги, медленно кружатся на</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месте. Даже в начале второго года дети много лазают: взбираются на горку, на диванчики, а позже</w:t>
            </w:r>
            <w:r w:rsidRPr="00E705B9">
              <w:rPr>
                <w:rFonts w:asciiTheme="minorHAnsi" w:eastAsiaTheme="minorHAnsi" w:hAnsiTheme="minorHAnsi" w:cstheme="minorBidi"/>
                <w:color w:val="000000"/>
                <w:sz w:val="22"/>
                <w:szCs w:val="22"/>
              </w:rPr>
              <w:br/>
            </w:r>
            <w:r w:rsidRPr="00E705B9">
              <w:rPr>
                <w:rFonts w:eastAsiaTheme="minorHAnsi"/>
                <w:color w:val="000000"/>
                <w:sz w:val="24"/>
              </w:rPr>
              <w:t>(приставным шагом) и на шведскую стенку. Они также перелезают через бревно, подлезают под</w:t>
            </w:r>
            <w:r w:rsidRPr="00E705B9">
              <w:rPr>
                <w:rFonts w:asciiTheme="minorHAnsi" w:eastAsiaTheme="minorHAnsi" w:hAnsiTheme="minorHAnsi" w:cstheme="minorBidi"/>
                <w:color w:val="000000"/>
                <w:sz w:val="22"/>
                <w:szCs w:val="22"/>
              </w:rPr>
              <w:br/>
            </w:r>
            <w:r w:rsidRPr="00E705B9">
              <w:rPr>
                <w:rFonts w:eastAsiaTheme="minorHAnsi"/>
                <w:color w:val="000000"/>
                <w:sz w:val="24"/>
              </w:rPr>
              <w:t>скамейку, пролезают через обруч. После полутора лет у малышей кроме основных развиваются и</w:t>
            </w:r>
            <w:r w:rsidRPr="00E705B9">
              <w:rPr>
                <w:rFonts w:asciiTheme="minorHAnsi" w:eastAsiaTheme="minorHAnsi" w:hAnsiTheme="minorHAnsi" w:cstheme="minorBidi"/>
                <w:color w:val="000000"/>
                <w:sz w:val="22"/>
                <w:szCs w:val="22"/>
              </w:rPr>
              <w:br/>
            </w:r>
            <w:r w:rsidRPr="00E705B9">
              <w:rPr>
                <w:rFonts w:eastAsiaTheme="minorHAnsi"/>
                <w:color w:val="000000"/>
                <w:sz w:val="24"/>
              </w:rPr>
              <w:t>подражательные движения (мишке, зайчику). В простых подвижных играх и плясках дети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привыкают координировать свои движения и действия друг с другом. В полтора года дети</w:t>
            </w:r>
            <w:r w:rsidRPr="00E705B9">
              <w:rPr>
                <w:rFonts w:asciiTheme="minorHAnsi" w:eastAsiaTheme="minorHAnsi" w:hAnsiTheme="minorHAnsi" w:cstheme="minorBidi"/>
                <w:color w:val="000000"/>
                <w:sz w:val="22"/>
                <w:szCs w:val="22"/>
              </w:rPr>
              <w:br/>
            </w:r>
            <w:r w:rsidRPr="00E705B9">
              <w:rPr>
                <w:rFonts w:eastAsiaTheme="minorHAnsi"/>
                <w:color w:val="000000"/>
                <w:sz w:val="24"/>
              </w:rPr>
              <w:t>способны рисовать каракули, а к двум годам могут нарисовать прямую линию. Дети все лучше</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контролируют простые движения, а затем объединяют их во все более сложные и согласованные</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системы.</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Психические функции</w:t>
            </w:r>
            <w:r w:rsidRPr="00E705B9">
              <w:rPr>
                <w:rFonts w:eastAsiaTheme="minorHAnsi"/>
                <w:b/>
                <w:bCs/>
                <w:color w:val="000000"/>
                <w:sz w:val="24"/>
              </w:rPr>
              <w:t xml:space="preserve">. </w:t>
            </w:r>
            <w:r w:rsidRPr="00E705B9">
              <w:rPr>
                <w:rFonts w:eastAsiaTheme="minorHAnsi"/>
                <w:color w:val="000000"/>
                <w:sz w:val="24"/>
              </w:rPr>
              <w:t>Восприятие становится ведущей психической функцией.</w:t>
            </w:r>
            <w:r w:rsidRPr="00E705B9">
              <w:rPr>
                <w:rFonts w:asciiTheme="minorHAnsi" w:eastAsiaTheme="minorHAnsi" w:hAnsiTheme="minorHAnsi" w:cstheme="minorBidi"/>
                <w:color w:val="000000"/>
                <w:sz w:val="22"/>
                <w:szCs w:val="22"/>
              </w:rPr>
              <w:br/>
            </w:r>
            <w:r w:rsidRPr="00E705B9">
              <w:rPr>
                <w:rFonts w:eastAsiaTheme="minorHAnsi"/>
                <w:color w:val="000000"/>
                <w:sz w:val="24"/>
              </w:rPr>
              <w:t>Совершенствуется зрительное восприятие и становится ведущим. Вместе с тем, дети полутора –</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двух лет не могут одновременно воспринимать объект в целом и отдельные его части. В области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восприятия происходит формирование перцептивных действий и предметных эталонов. Функция</w:t>
            </w:r>
            <w:r w:rsidRPr="00E705B9">
              <w:rPr>
                <w:rFonts w:asciiTheme="minorHAnsi" w:eastAsiaTheme="minorHAnsi" w:hAnsiTheme="minorHAnsi" w:cstheme="minorBidi"/>
                <w:color w:val="000000"/>
                <w:sz w:val="22"/>
                <w:szCs w:val="22"/>
              </w:rPr>
              <w:br/>
            </w:r>
            <w:r w:rsidRPr="00E705B9">
              <w:rPr>
                <w:rFonts w:eastAsiaTheme="minorHAnsi"/>
                <w:color w:val="000000"/>
                <w:sz w:val="24"/>
              </w:rPr>
              <w:t>перцептивных действий - ориентировочная, обследование перцептивных свойств объекта на</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основе эталонов. Формирование наглядно-действенного мышления как отражения скрытых</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сущностных связей и отношений объектов происходит на основе развития восприятия и в ходе</w:t>
            </w:r>
            <w:r w:rsidRPr="00E705B9">
              <w:rPr>
                <w:rFonts w:asciiTheme="minorHAnsi" w:eastAsiaTheme="minorHAnsi" w:hAnsiTheme="minorHAnsi" w:cstheme="minorBidi"/>
                <w:color w:val="000000"/>
                <w:sz w:val="22"/>
                <w:szCs w:val="22"/>
              </w:rPr>
              <w:br/>
            </w:r>
            <w:r w:rsidRPr="00E705B9">
              <w:rPr>
                <w:rFonts w:eastAsiaTheme="minorHAnsi"/>
                <w:color w:val="000000"/>
                <w:sz w:val="24"/>
              </w:rPr>
              <w:t>овладения ребенком предметно-орудийными действиями. Первоначально перцептивные действия</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представляют собой развернутые внешние действия. По мере овладения речью восприятие</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начинает приобретать черты произвольности. Слово начинает регулировать восприятие ребенка.</w:t>
            </w:r>
            <w:r w:rsidRPr="00E705B9">
              <w:rPr>
                <w:rFonts w:asciiTheme="minorHAnsi" w:eastAsiaTheme="minorHAnsi" w:hAnsiTheme="minorHAnsi" w:cstheme="minorBidi"/>
                <w:color w:val="000000"/>
                <w:sz w:val="22"/>
                <w:szCs w:val="22"/>
              </w:rPr>
              <w:br/>
            </w:r>
            <w:r w:rsidRPr="00E705B9">
              <w:rPr>
                <w:rFonts w:eastAsiaTheme="minorHAnsi"/>
                <w:color w:val="000000"/>
                <w:sz w:val="24"/>
              </w:rPr>
              <w:t>По мере взросления и накопления опыта дети приобретают способность принимать 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одновременно перерабатывать все больше информации, сопоставляя знание о части и целом.</w:t>
            </w:r>
            <w:r w:rsidRPr="00E705B9">
              <w:rPr>
                <w:rFonts w:asciiTheme="minorHAnsi" w:eastAsiaTheme="minorHAnsi" w:hAnsiTheme="minorHAnsi" w:cstheme="minorBidi"/>
                <w:color w:val="000000"/>
                <w:sz w:val="22"/>
                <w:szCs w:val="22"/>
              </w:rPr>
              <w:br/>
            </w:r>
            <w:r w:rsidRPr="00E705B9">
              <w:rPr>
                <w:rFonts w:eastAsiaTheme="minorHAnsi"/>
                <w:color w:val="000000"/>
                <w:sz w:val="24"/>
              </w:rPr>
              <w:t>Появляются зачатки экспериментирования. Физический опыт становится основой обобщений.</w:t>
            </w:r>
            <w:r w:rsidRPr="00E705B9">
              <w:rPr>
                <w:rFonts w:asciiTheme="minorHAnsi" w:eastAsiaTheme="minorHAnsi" w:hAnsiTheme="minorHAnsi" w:cstheme="minorBidi"/>
                <w:color w:val="000000"/>
                <w:sz w:val="22"/>
                <w:szCs w:val="22"/>
              </w:rPr>
              <w:br/>
            </w:r>
            <w:r w:rsidRPr="00E705B9">
              <w:rPr>
                <w:rFonts w:eastAsiaTheme="minorHAnsi"/>
                <w:color w:val="000000"/>
                <w:sz w:val="24"/>
              </w:rPr>
              <w:t>Последовательность овладения обобщениями: на основании цвета (от года до года и семи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месяцев); на основании формы (от полутора до двух лет); функциональные обобщения (от двух до</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трех лет).</w:t>
            </w:r>
            <w:r w:rsidRPr="00E705B9">
              <w:rPr>
                <w:rFonts w:asciiTheme="minorHAnsi" w:eastAsiaTheme="minorHAnsi" w:hAnsiTheme="minorHAnsi" w:cstheme="minorBidi"/>
                <w:color w:val="000000"/>
                <w:sz w:val="20"/>
                <w:szCs w:val="20"/>
              </w:rPr>
              <w:br/>
            </w:r>
            <w:r w:rsidRPr="00E705B9">
              <w:rPr>
                <w:rFonts w:eastAsiaTheme="minorHAnsi"/>
                <w:color w:val="000000"/>
                <w:sz w:val="24"/>
              </w:rPr>
              <w:t>В ходе формирования умения использовать орудия ребенок проходит четыре стадии: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целенаправленных проб, «подстерегания», навязчивого вмешательства, объективной регуляции.</w:t>
            </w:r>
            <w:r w:rsidRPr="00E705B9">
              <w:rPr>
                <w:rFonts w:asciiTheme="minorHAnsi" w:eastAsiaTheme="minorHAnsi" w:hAnsiTheme="minorHAnsi" w:cstheme="minorBidi"/>
                <w:color w:val="000000"/>
                <w:sz w:val="22"/>
                <w:szCs w:val="22"/>
              </w:rPr>
              <w:br/>
            </w:r>
            <w:r w:rsidRPr="00E705B9">
              <w:rPr>
                <w:rFonts w:eastAsiaTheme="minorHAnsi"/>
                <w:color w:val="000000"/>
                <w:sz w:val="24"/>
              </w:rPr>
              <w:t>Особенности предметной деятельности: педантизм, рука подстраивается под предмет,</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функциональная сторона действия опережает операциональную (знание действия опережает его</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реализацию). Логика развития действия: неспецифичные действия - функциональные действия -</w:t>
            </w:r>
            <w:r w:rsidRPr="00E705B9">
              <w:rPr>
                <w:rFonts w:asciiTheme="minorHAnsi" w:eastAsiaTheme="minorHAnsi" w:hAnsiTheme="minorHAnsi" w:cstheme="minorBidi"/>
                <w:color w:val="000000"/>
                <w:sz w:val="22"/>
                <w:szCs w:val="22"/>
              </w:rPr>
              <w:br/>
            </w:r>
            <w:r w:rsidRPr="00E705B9">
              <w:rPr>
                <w:rFonts w:eastAsiaTheme="minorHAnsi"/>
                <w:color w:val="000000"/>
                <w:sz w:val="24"/>
              </w:rPr>
              <w:t>выделение способа действия - перенос действия (с одного предмета на другой, из одной ситуации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в другую). Предметно-орудийные действия формируются только в сотрудничестве со взрослым.</w:t>
            </w:r>
            <w:r w:rsidRPr="00E705B9">
              <w:rPr>
                <w:rFonts w:asciiTheme="minorHAnsi" w:eastAsiaTheme="minorHAnsi" w:hAnsiTheme="minorHAnsi" w:cstheme="minorBidi"/>
                <w:color w:val="000000"/>
                <w:sz w:val="22"/>
                <w:szCs w:val="22"/>
              </w:rPr>
              <w:br/>
            </w:r>
            <w:r w:rsidRPr="00E705B9">
              <w:rPr>
                <w:rFonts w:eastAsiaTheme="minorHAnsi"/>
                <w:color w:val="000000"/>
                <w:sz w:val="24"/>
              </w:rPr>
              <w:t>Функции взрослого в формировании предметных действий: показ, совместные действия,</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 xml:space="preserve">поощрение активных проб ребенка, словесные указания. </w:t>
            </w:r>
          </w:p>
          <w:p w:rsidR="00E705B9" w:rsidRDefault="00E705B9" w:rsidP="00E705B9">
            <w:pPr>
              <w:pStyle w:val="25"/>
              <w:shd w:val="clear" w:color="auto" w:fill="auto"/>
              <w:tabs>
                <w:tab w:val="left" w:pos="1124"/>
              </w:tabs>
              <w:spacing w:before="0" w:after="0" w:line="240" w:lineRule="auto"/>
              <w:rPr>
                <w:rFonts w:eastAsiaTheme="minorHAnsi"/>
                <w:color w:val="000000"/>
                <w:sz w:val="24"/>
              </w:rPr>
            </w:pPr>
            <w:r w:rsidRPr="00E705B9">
              <w:rPr>
                <w:rFonts w:eastAsiaTheme="minorHAnsi"/>
                <w:color w:val="000000"/>
                <w:sz w:val="24"/>
              </w:rPr>
              <w:t>Предметная деятельность становится</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основой развития наглядно-образного мышления через представления о цели действия 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ожидаемом результате, выделение соотношений и связей между предметами, условий реализации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действий.</w:t>
            </w:r>
            <w:r w:rsidRPr="00E705B9">
              <w:rPr>
                <w:rFonts w:asciiTheme="minorHAnsi" w:eastAsiaTheme="minorHAnsi" w:hAnsiTheme="minorHAnsi" w:cstheme="minorBidi"/>
                <w:color w:val="000000"/>
                <w:sz w:val="22"/>
                <w:szCs w:val="22"/>
              </w:rPr>
              <w:br/>
            </w:r>
            <w:r w:rsidRPr="00E705B9">
              <w:rPr>
                <w:rFonts w:eastAsiaTheme="minorHAnsi"/>
                <w:color w:val="000000"/>
                <w:sz w:val="24"/>
              </w:rPr>
              <w:t>Второй год жизни - период интенсивного формирования речи, где можно выделить два</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основных этапа. Первый (от года до года и шести-восьми месяцев) - переходный, со следующими</w:t>
            </w:r>
            <w:r w:rsidRPr="00E705B9">
              <w:rPr>
                <w:rFonts w:asciiTheme="minorHAnsi" w:eastAsiaTheme="minorHAnsi" w:hAnsiTheme="minorHAnsi" w:cstheme="minorBidi"/>
                <w:color w:val="000000"/>
                <w:sz w:val="22"/>
                <w:szCs w:val="22"/>
              </w:rPr>
              <w:br/>
            </w:r>
            <w:r w:rsidRPr="00E705B9">
              <w:rPr>
                <w:rFonts w:eastAsiaTheme="minorHAnsi"/>
                <w:color w:val="000000"/>
                <w:sz w:val="24"/>
              </w:rPr>
              <w:t>особенностями: интенсивное развитие понимания, активной речи почти нет; активная речь</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своеобразна по лексике, семантике, фонетике, грамматике, синтаксису. Второй период (от года и</w:t>
            </w:r>
            <w:r w:rsidRPr="00E705B9">
              <w:rPr>
                <w:rFonts w:asciiTheme="minorHAnsi" w:eastAsiaTheme="minorHAnsi" w:hAnsiTheme="minorHAnsi" w:cstheme="minorBidi"/>
                <w:color w:val="000000"/>
                <w:sz w:val="22"/>
                <w:szCs w:val="22"/>
              </w:rPr>
              <w:br/>
            </w:r>
            <w:r w:rsidRPr="00E705B9">
              <w:rPr>
                <w:rFonts w:eastAsiaTheme="minorHAnsi"/>
                <w:color w:val="000000"/>
                <w:sz w:val="24"/>
              </w:rPr>
              <w:t>восьми месяцев до трех лет) - практическое овладение речью. Связи между предметом (действием)</w:t>
            </w:r>
            <w:r w:rsidRPr="00E705B9">
              <w:rPr>
                <w:rFonts w:asciiTheme="minorHAnsi" w:eastAsiaTheme="minorHAnsi" w:hAnsiTheme="minorHAnsi" w:cstheme="minorBidi"/>
                <w:color w:val="000000"/>
                <w:sz w:val="22"/>
                <w:szCs w:val="22"/>
              </w:rPr>
              <w:br/>
            </w:r>
            <w:r w:rsidRPr="00E705B9">
              <w:rPr>
                <w:rFonts w:eastAsiaTheme="minorHAnsi"/>
                <w:color w:val="000000"/>
                <w:sz w:val="24"/>
              </w:rPr>
              <w:t>и словами, их обозначающими, формируются значительно быстрее, чем в конце первого года</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(«взрыв наименований»). При этом понимание речи окружающих по-прежнему опережает умение</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говорить. Установлена четкая зависимость между качеством языковой стимуляции в домашнем</w:t>
            </w:r>
            <w:r w:rsidRPr="00E705B9">
              <w:rPr>
                <w:rFonts w:asciiTheme="minorHAnsi" w:eastAsiaTheme="minorHAnsi" w:hAnsiTheme="minorHAnsi" w:cstheme="minorBidi"/>
                <w:color w:val="000000"/>
                <w:sz w:val="22"/>
                <w:szCs w:val="22"/>
              </w:rPr>
              <w:br/>
            </w:r>
            <w:r w:rsidRPr="00E705B9">
              <w:rPr>
                <w:rFonts w:eastAsiaTheme="minorHAnsi"/>
                <w:color w:val="000000"/>
                <w:sz w:val="24"/>
              </w:rPr>
              <w:t>окружении ребенка и развитием его речи. Дети усваивают названия предметов, действий,</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обозначения некоторых качеств и состояний. Благодаря этому можно организовать деятельность 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поведение малышей, формировать и совершенствовать восприятие, в том числе составляющие</w:t>
            </w:r>
            <w:r w:rsidRPr="00E705B9">
              <w:rPr>
                <w:rFonts w:asciiTheme="minorHAnsi" w:eastAsiaTheme="minorHAnsi" w:hAnsiTheme="minorHAnsi" w:cstheme="minorBidi"/>
                <w:color w:val="000000"/>
                <w:sz w:val="22"/>
                <w:szCs w:val="22"/>
              </w:rPr>
              <w:br/>
            </w:r>
            <w:r w:rsidRPr="00E705B9">
              <w:rPr>
                <w:rFonts w:eastAsiaTheme="minorHAnsi"/>
                <w:color w:val="000000"/>
                <w:sz w:val="24"/>
              </w:rPr>
              <w:t>основу сенсорного воспитания. Самые первые слова обозначают те предметы, с которыми ребенок</w:t>
            </w:r>
            <w:r w:rsidRPr="00E705B9">
              <w:rPr>
                <w:rFonts w:asciiTheme="minorHAnsi" w:eastAsiaTheme="minorHAnsi" w:hAnsiTheme="minorHAnsi" w:cstheme="minorBidi"/>
                <w:color w:val="000000"/>
                <w:sz w:val="22"/>
                <w:szCs w:val="22"/>
              </w:rPr>
              <w:br/>
            </w:r>
            <w:r w:rsidRPr="00E705B9">
              <w:rPr>
                <w:rFonts w:eastAsiaTheme="minorHAnsi"/>
                <w:color w:val="000000"/>
                <w:sz w:val="24"/>
              </w:rPr>
              <w:t>может играть (мяч, машинка и т. п.). Поскольку в окружении каждого ребенка набор предметов, с</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которыми он может так или иначе взаимодействовать, различен, то и первоначальный словарный</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запас каждого ребенка уникален. Научившись употреблять слова применительно к определенной</w:t>
            </w:r>
            <w:r w:rsidRPr="00E705B9">
              <w:rPr>
                <w:rFonts w:asciiTheme="minorHAnsi" w:eastAsiaTheme="minorHAnsi" w:hAnsiTheme="minorHAnsi" w:cstheme="minorBidi"/>
                <w:color w:val="000000"/>
                <w:sz w:val="22"/>
                <w:szCs w:val="22"/>
              </w:rPr>
              <w:br/>
            </w:r>
            <w:r w:rsidRPr="00E705B9">
              <w:rPr>
                <w:rFonts w:eastAsiaTheme="minorHAnsi"/>
                <w:color w:val="000000"/>
                <w:sz w:val="24"/>
              </w:rPr>
              <w:t>ситуации, дети вскоре начинают использовать их в описаниях других ситуаций, не замечая</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производимой нередко подмены их истинного значения. В процессе разнообразной деятельности</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со взрослыми дети усваивают, что одно и то же действие может относиться к разным предметам:</w:t>
            </w:r>
            <w:r w:rsidRPr="00E705B9">
              <w:rPr>
                <w:rFonts w:asciiTheme="minorHAnsi" w:eastAsiaTheme="minorHAnsi" w:hAnsiTheme="minorHAnsi" w:cstheme="minorBidi"/>
                <w:color w:val="000000"/>
                <w:sz w:val="22"/>
                <w:szCs w:val="22"/>
              </w:rPr>
              <w:br/>
            </w:r>
            <w:r w:rsidRPr="00E705B9">
              <w:rPr>
                <w:rFonts w:eastAsiaTheme="minorHAnsi"/>
                <w:color w:val="000000"/>
                <w:sz w:val="24"/>
              </w:rPr>
              <w:t>«надень шапку, надень колечки на пирамидку и т.д.». Важным приобретением речи и мышления</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является формирующаяся на втором году жизни способность обобщения. Слово в сознании</w:t>
            </w:r>
            <w:r w:rsidRPr="00E705B9">
              <w:rPr>
                <w:rFonts w:asciiTheme="minorHAnsi" w:eastAsiaTheme="minorHAnsi" w:hAnsiTheme="minorHAnsi" w:cstheme="minorBidi"/>
                <w:color w:val="000000"/>
                <w:sz w:val="22"/>
                <w:szCs w:val="22"/>
              </w:rPr>
              <w:br/>
            </w:r>
            <w:r w:rsidRPr="00E705B9">
              <w:rPr>
                <w:rFonts w:eastAsiaTheme="minorHAnsi"/>
                <w:color w:val="000000"/>
                <w:sz w:val="24"/>
              </w:rPr>
              <w:t>ребенка начинает ассоциироваться не с одним предметом, а обозначать все предметы,</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относящиеся к этой группе, несмотря на различие по цвету, размеру и даже внешнему виду (кукла</w:t>
            </w:r>
            <w:r w:rsidRPr="00E705B9">
              <w:rPr>
                <w:rFonts w:asciiTheme="minorHAnsi" w:eastAsiaTheme="minorHAnsi" w:hAnsiTheme="minorHAnsi" w:cstheme="minorBidi"/>
                <w:color w:val="000000"/>
                <w:sz w:val="22"/>
                <w:szCs w:val="22"/>
              </w:rPr>
              <w:br/>
            </w:r>
            <w:r w:rsidRPr="00E705B9">
              <w:rPr>
                <w:rFonts w:eastAsiaTheme="minorHAnsi"/>
                <w:color w:val="000000"/>
                <w:sz w:val="24"/>
              </w:rPr>
              <w:t>большая и маленькая). Активный словарь на протяжении года увеличивается неравномерно. К</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полутора годам он равен примерно 20-30 словам. После года и восьми - десяти месяцев</w:t>
            </w:r>
            <w:r w:rsidRPr="00E705B9">
              <w:rPr>
                <w:rFonts w:asciiTheme="minorHAnsi" w:eastAsiaTheme="minorHAnsi" w:hAnsiTheme="minorHAnsi" w:cstheme="minorBidi"/>
                <w:color w:val="000000"/>
                <w:sz w:val="22"/>
                <w:szCs w:val="22"/>
              </w:rPr>
              <w:br/>
            </w:r>
            <w:r w:rsidRPr="00E705B9">
              <w:rPr>
                <w:rFonts w:eastAsiaTheme="minorHAnsi"/>
                <w:color w:val="000000"/>
                <w:sz w:val="24"/>
              </w:rPr>
              <w:t>происходит скачок, и активно используемый словарь состоит теперь из 200-300 слов. В нем много</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глаголов и существительных, встречаются простые прилагательные и наречия (тут, там, туда и т.д.), а также предлоги. Упрощенные слова («ту-ту», «ав-ав») заменяются обычными, пусть и</w:t>
            </w:r>
            <w:r w:rsidRPr="00E705B9">
              <w:rPr>
                <w:rFonts w:asciiTheme="minorHAnsi" w:eastAsiaTheme="minorHAnsi" w:hAnsiTheme="minorHAnsi" w:cstheme="minorBidi"/>
                <w:color w:val="000000"/>
                <w:sz w:val="22"/>
                <w:szCs w:val="22"/>
              </w:rPr>
              <w:br/>
            </w:r>
            <w:r w:rsidRPr="00E705B9">
              <w:rPr>
                <w:rFonts w:eastAsiaTheme="minorHAnsi"/>
                <w:color w:val="000000"/>
                <w:sz w:val="24"/>
              </w:rPr>
              <w:t>несовершенными в фонетическом отношении. После полутора лет ребенок чаще всего</w:t>
            </w:r>
            <w:r w:rsidR="00C0469A">
              <w:rPr>
                <w:rFonts w:asciiTheme="minorHAnsi" w:eastAsiaTheme="minorHAnsi" w:hAnsiTheme="minorHAnsi" w:cstheme="minorBidi"/>
                <w:color w:val="000000"/>
                <w:sz w:val="22"/>
                <w:szCs w:val="22"/>
              </w:rPr>
              <w:t xml:space="preserve"> </w:t>
            </w:r>
            <w:r w:rsidRPr="00E705B9">
              <w:rPr>
                <w:rFonts w:eastAsiaTheme="minorHAnsi"/>
                <w:color w:val="000000"/>
                <w:sz w:val="24"/>
              </w:rPr>
              <w:t>воспроизводит контур слова (число слогов), наполняя его звуками-заместителями, более или</w:t>
            </w:r>
            <w:r w:rsidRPr="00E705B9">
              <w:rPr>
                <w:rFonts w:asciiTheme="minorHAnsi" w:eastAsiaTheme="minorHAnsi" w:hAnsiTheme="minorHAnsi" w:cstheme="minorBidi"/>
                <w:color w:val="000000"/>
                <w:sz w:val="22"/>
                <w:szCs w:val="22"/>
              </w:rPr>
              <w:br/>
            </w:r>
            <w:r w:rsidRPr="00E705B9">
              <w:rPr>
                <w:rFonts w:eastAsiaTheme="minorHAnsi"/>
                <w:color w:val="000000"/>
                <w:sz w:val="24"/>
              </w:rPr>
              <w:t>менее близкими по звучанию слышимому образцу.</w:t>
            </w:r>
            <w:r w:rsidRPr="00E705B9">
              <w:rPr>
                <w:rFonts w:asciiTheme="minorHAnsi" w:eastAsiaTheme="minorHAnsi" w:hAnsiTheme="minorHAnsi" w:cstheme="minorBidi"/>
                <w:color w:val="000000"/>
                <w:sz w:val="22"/>
                <w:szCs w:val="22"/>
              </w:rPr>
              <w:br/>
            </w:r>
            <w:r w:rsidRPr="00E705B9">
              <w:rPr>
                <w:rFonts w:eastAsiaTheme="minorHAnsi"/>
                <w:color w:val="000000"/>
                <w:sz w:val="24"/>
              </w:rPr>
              <w:t>У двухлетних детей предметная игра становится более сложной, содержательной. В</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полтора года дети узнают о предназначении многих вещей, закрепленном в культуре их</w:t>
            </w:r>
            <w:r w:rsidRPr="00E705B9">
              <w:rPr>
                <w:rFonts w:asciiTheme="minorHAnsi" w:eastAsiaTheme="minorHAnsi" w:hAnsiTheme="minorHAnsi" w:cstheme="minorBidi"/>
                <w:color w:val="000000"/>
                <w:sz w:val="22"/>
                <w:szCs w:val="22"/>
              </w:rPr>
              <w:br/>
            </w:r>
            <w:r w:rsidRPr="00E705B9">
              <w:rPr>
                <w:rFonts w:eastAsiaTheme="minorHAnsi"/>
                <w:color w:val="000000"/>
                <w:sz w:val="24"/>
              </w:rPr>
              <w:t>социального окружения, и с этих пор игра становится все более символической. Образы, которые</w:t>
            </w:r>
            <w:r w:rsidR="008D7983">
              <w:rPr>
                <w:rFonts w:asciiTheme="minorHAnsi" w:eastAsiaTheme="minorHAnsi" w:hAnsiTheme="minorHAnsi" w:cstheme="minorBidi"/>
                <w:color w:val="000000"/>
                <w:sz w:val="20"/>
                <w:szCs w:val="20"/>
              </w:rPr>
              <w:t xml:space="preserve"> </w:t>
            </w:r>
            <w:r w:rsidRPr="00E705B9">
              <w:rPr>
                <w:rFonts w:eastAsiaTheme="minorHAnsi"/>
                <w:color w:val="000000"/>
                <w:sz w:val="24"/>
              </w:rPr>
              <w:t>используют дети в своих играх, похожи на реальные предметы. Этапы развития игры в раннем</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детстве: на первом этапе (один год) игра носит узко-подражательный характер, представляет</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собой специфическое манипулирование предметом, сначала строго определенным, который</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показал взрослый, а затем и другими. На втором этапе репертуар предметных действий</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расширяется, и уже не только сам предмет, но и указание взрослого вызывают действия и</w:t>
            </w:r>
            <w:r w:rsidRPr="00E705B9">
              <w:rPr>
                <w:rFonts w:asciiTheme="minorHAnsi" w:eastAsiaTheme="minorHAnsi" w:hAnsiTheme="minorHAnsi" w:cstheme="minorBidi"/>
                <w:color w:val="000000"/>
                <w:sz w:val="22"/>
                <w:szCs w:val="22"/>
              </w:rPr>
              <w:br/>
            </w:r>
            <w:r w:rsidRPr="00E705B9">
              <w:rPr>
                <w:rFonts w:eastAsiaTheme="minorHAnsi"/>
                <w:color w:val="000000"/>
                <w:sz w:val="24"/>
              </w:rPr>
              <w:t>сложные цепочки действий. На третьем этапе (от полутора до трех лет) возникают элементы</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воображаемой ситуации, составляющей отличительную особенность игры: замещение одного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предмета другим.</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 xml:space="preserve">Навыки. </w:t>
            </w:r>
            <w:r w:rsidRPr="00E705B9">
              <w:rPr>
                <w:rFonts w:eastAsiaTheme="minorHAnsi"/>
                <w:color w:val="000000"/>
                <w:sz w:val="24"/>
              </w:rPr>
              <w:t>Дети осваивают действия с разнообразными игрушками: разборными (пирамиды,</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матрешки и др.), строительным материалом и сюжетными игрушками (куклы с атрибутами к ним</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и пр.). Эти действия ребенок воспроизводит и после показа взрослого, и путем отсроченного</w:t>
            </w:r>
            <w:r w:rsidRPr="00E705B9">
              <w:rPr>
                <w:rFonts w:asciiTheme="minorHAnsi" w:eastAsiaTheme="minorHAnsi" w:hAnsiTheme="minorHAnsi" w:cstheme="minorBidi"/>
                <w:color w:val="000000"/>
                <w:sz w:val="22"/>
                <w:szCs w:val="22"/>
              </w:rPr>
              <w:br/>
            </w:r>
            <w:r w:rsidRPr="00E705B9">
              <w:rPr>
                <w:rFonts w:eastAsiaTheme="minorHAnsi"/>
                <w:color w:val="000000"/>
                <w:sz w:val="24"/>
              </w:rPr>
              <w:t>подражания. Постепенно, из отдельных действий складываются «цепочки», и малыш учится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доводить предметные действия до результата: заполняет колечками всю пирамиду, подбирая их по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цвету и размеру, из строительного материала возводит по образцу забор, паровозик, башенку и</w:t>
            </w:r>
            <w:r w:rsidRPr="00E705B9">
              <w:rPr>
                <w:rFonts w:asciiTheme="minorHAnsi" w:eastAsiaTheme="minorHAnsi" w:hAnsiTheme="minorHAnsi" w:cstheme="minorBidi"/>
                <w:color w:val="000000"/>
                <w:sz w:val="22"/>
                <w:szCs w:val="22"/>
              </w:rPr>
              <w:br/>
            </w:r>
            <w:r w:rsidRPr="00E705B9">
              <w:rPr>
                <w:rFonts w:eastAsiaTheme="minorHAnsi"/>
                <w:color w:val="000000"/>
                <w:sz w:val="24"/>
              </w:rPr>
              <w:t>другие несложные постройки. Дети активно воспроизводят бытовые действия, доминирует</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подражание взрослому. Дети начинают переносить разученное действие с одной игрушкой (кукла)</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на другие (мишки, зайцы и другие мягкие игрушки); они активно ищут предмет, необходимый для</w:t>
            </w:r>
            <w:r w:rsidRPr="00E705B9">
              <w:rPr>
                <w:rFonts w:asciiTheme="minorHAnsi" w:eastAsiaTheme="minorHAnsi" w:hAnsiTheme="minorHAnsi" w:cstheme="minorBidi"/>
                <w:color w:val="000000"/>
                <w:sz w:val="22"/>
                <w:szCs w:val="22"/>
              </w:rPr>
              <w:br/>
            </w:r>
            <w:r w:rsidRPr="00E705B9">
              <w:rPr>
                <w:rFonts w:eastAsiaTheme="minorHAnsi"/>
                <w:color w:val="000000"/>
                <w:sz w:val="24"/>
              </w:rPr>
              <w:t>завершения действия (одеяло, чтобы уложить куклу спать; мисочку, чтобы накормить мишку).</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Коммуникация и социализация</w:t>
            </w:r>
            <w:r w:rsidRPr="00E705B9">
              <w:rPr>
                <w:rFonts w:eastAsiaTheme="minorHAnsi"/>
                <w:b/>
                <w:bCs/>
                <w:color w:val="000000"/>
                <w:sz w:val="24"/>
              </w:rPr>
              <w:t xml:space="preserve">. </w:t>
            </w:r>
            <w:r w:rsidRPr="00E705B9">
              <w:rPr>
                <w:rFonts w:eastAsiaTheme="minorHAnsi"/>
                <w:color w:val="000000"/>
                <w:sz w:val="24"/>
              </w:rPr>
              <w:t>Формируется ситуативно-деловое общение со взрослым,</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основными характеристиками которого являются: стремление привлечь внимание к своей</w:t>
            </w:r>
            <w:r w:rsidRPr="00E705B9">
              <w:rPr>
                <w:rFonts w:asciiTheme="minorHAnsi" w:eastAsiaTheme="minorHAnsi" w:hAnsiTheme="minorHAnsi" w:cstheme="minorBidi"/>
                <w:color w:val="000000"/>
                <w:sz w:val="22"/>
                <w:szCs w:val="22"/>
              </w:rPr>
              <w:br/>
            </w:r>
            <w:r w:rsidRPr="00E705B9">
              <w:rPr>
                <w:rFonts w:eastAsiaTheme="minorHAnsi"/>
                <w:color w:val="000000"/>
                <w:sz w:val="24"/>
              </w:rPr>
              <w:t>деятельности; поиск оценки своих успехов; обращение за поддержкой в случае неуспеха; отказ от</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«чистой» ласки, но принятие ее как поощрение своих достижений. Принципиально важной</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является позиция ребенка ориентации на образец взрослого, позиция подражания и</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сотрудничества, признания позитивного авторитета взрослого. Формирования эмоциональной</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привязанности: индивидуализация привязанности; снижение сепарационной тревоги. Появляются</w:t>
            </w:r>
            <w:r w:rsidRPr="00E705B9">
              <w:rPr>
                <w:rFonts w:asciiTheme="minorHAnsi" w:eastAsiaTheme="minorHAnsi" w:hAnsiTheme="minorHAnsi" w:cstheme="minorBidi"/>
                <w:color w:val="000000"/>
                <w:sz w:val="22"/>
                <w:szCs w:val="22"/>
              </w:rPr>
              <w:br/>
            </w:r>
            <w:r w:rsidRPr="00E705B9">
              <w:rPr>
                <w:rFonts w:eastAsiaTheme="minorHAnsi"/>
                <w:color w:val="000000"/>
                <w:sz w:val="24"/>
              </w:rPr>
              <w:t>первые социальные эмоции, возникающие преимущественно по типу заражения: сочувствие,</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сорадование. На втором году жизни у детей при направленной работе взрослого формируются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навыки взаимодействия со сверстниками: появляется игра рядом; дети могут самостоятельно</w:t>
            </w:r>
            <w:r w:rsidRPr="00E705B9">
              <w:rPr>
                <w:rFonts w:asciiTheme="minorHAnsi" w:eastAsiaTheme="minorHAnsi" w:hAnsiTheme="minorHAnsi" w:cstheme="minorBidi"/>
                <w:color w:val="000000"/>
                <w:sz w:val="22"/>
                <w:szCs w:val="22"/>
              </w:rPr>
              <w:br/>
            </w:r>
            <w:r w:rsidRPr="00E705B9">
              <w:rPr>
                <w:rFonts w:eastAsiaTheme="minorHAnsi"/>
                <w:color w:val="000000"/>
                <w:sz w:val="24"/>
              </w:rPr>
              <w:t>играть друг с другом в разученные ранее при помощи взрослого игры («Прятки», «Догонялки»).</w:t>
            </w:r>
            <w:r w:rsidRPr="00E705B9">
              <w:rPr>
                <w:rFonts w:asciiTheme="minorHAnsi" w:eastAsiaTheme="minorHAnsi" w:hAnsiTheme="minorHAnsi" w:cstheme="minorBidi"/>
                <w:color w:val="000000"/>
                <w:sz w:val="22"/>
                <w:szCs w:val="22"/>
              </w:rPr>
              <w:br/>
            </w:r>
            <w:r w:rsidRPr="00E705B9">
              <w:rPr>
                <w:rFonts w:eastAsiaTheme="minorHAnsi"/>
                <w:color w:val="000000"/>
                <w:sz w:val="24"/>
              </w:rPr>
              <w:t>Однако несовершенство коммуникативных навыков ведет к непониманию и трудностям общения.</w:t>
            </w:r>
            <w:r w:rsidRPr="00E705B9">
              <w:rPr>
                <w:rFonts w:asciiTheme="minorHAnsi" w:eastAsiaTheme="minorHAnsi" w:hAnsiTheme="minorHAnsi" w:cstheme="minorBidi"/>
                <w:color w:val="000000"/>
                <w:sz w:val="22"/>
                <w:szCs w:val="22"/>
              </w:rPr>
              <w:br/>
            </w:r>
            <w:r w:rsidRPr="00E705B9">
              <w:rPr>
                <w:rFonts w:eastAsiaTheme="minorHAnsi"/>
                <w:color w:val="000000"/>
                <w:sz w:val="24"/>
              </w:rPr>
              <w:t>Ребенок может расплакаться и даже ударить жалеющего его. Он активно протестует против</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вмешательства в свою игру. Игрушка в руках другого гораздо интереснее для малыша, чем та, что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стоит рядом. Отобрав ее у соседа, но не зная, что делать дальше, малыш ее просто бросает.</w:t>
            </w:r>
            <w:r w:rsidRPr="00E705B9">
              <w:rPr>
                <w:rFonts w:asciiTheme="minorHAnsi" w:eastAsiaTheme="minorHAnsi" w:hAnsiTheme="minorHAnsi" w:cstheme="minorBidi"/>
                <w:color w:val="000000"/>
                <w:sz w:val="22"/>
                <w:szCs w:val="22"/>
              </w:rPr>
              <w:br/>
            </w:r>
            <w:r w:rsidRPr="00E705B9">
              <w:rPr>
                <w:rFonts w:eastAsiaTheme="minorHAnsi"/>
                <w:color w:val="000000"/>
                <w:sz w:val="24"/>
              </w:rPr>
              <w:t>Общение детей в течение дня возникает, как правило, в процессе предметно-игровой деятельности</w:t>
            </w:r>
            <w:r w:rsidRPr="00E705B9">
              <w:rPr>
                <w:rFonts w:asciiTheme="minorHAnsi" w:eastAsiaTheme="minorHAnsi" w:hAnsiTheme="minorHAnsi" w:cstheme="minorBidi"/>
                <w:color w:val="000000"/>
                <w:sz w:val="22"/>
                <w:szCs w:val="22"/>
              </w:rPr>
              <w:br/>
            </w:r>
            <w:r w:rsidRPr="00E705B9">
              <w:rPr>
                <w:rFonts w:eastAsiaTheme="minorHAnsi"/>
                <w:color w:val="000000"/>
                <w:sz w:val="24"/>
              </w:rPr>
              <w:t>и режимных моментах, а поскольку предметно-игровые действия и самообслуживание только</w:t>
            </w:r>
            <w:r w:rsidRPr="00E705B9">
              <w:rPr>
                <w:rFonts w:asciiTheme="minorHAnsi" w:eastAsiaTheme="minorHAnsi" w:hAnsiTheme="minorHAnsi" w:cstheme="minorBidi"/>
                <w:color w:val="000000"/>
                <w:sz w:val="22"/>
                <w:szCs w:val="22"/>
              </w:rPr>
              <w:br/>
            </w:r>
            <w:r w:rsidRPr="00E705B9">
              <w:rPr>
                <w:rFonts w:eastAsiaTheme="minorHAnsi"/>
                <w:color w:val="000000"/>
                <w:sz w:val="24"/>
              </w:rPr>
              <w:t>формируются, самостоятельность, заинтересованность в их выполнении следует всячески</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оберегать. Детей приучают соблюдать «дисциплину расстояния», и они осваивают умение играть</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и действовать рядом, не мешая друг другу, вести себя в группе соответствующим образом: не</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лезть в тарелку соседа, подвинуться на диванчике, чтобы мог сесть еще один ребенок, не шуметь в</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спальне и т.д. При этом они пользуются простыми словами: «на» («возьми»), «дай», «пусти», «не</w:t>
            </w:r>
            <w:r w:rsidRPr="00E705B9">
              <w:rPr>
                <w:rFonts w:asciiTheme="minorHAnsi" w:eastAsiaTheme="minorHAnsi" w:hAnsiTheme="minorHAnsi" w:cstheme="minorBidi"/>
                <w:color w:val="000000"/>
                <w:sz w:val="22"/>
                <w:szCs w:val="22"/>
              </w:rPr>
              <w:br/>
            </w:r>
            <w:r w:rsidRPr="00E705B9">
              <w:rPr>
                <w:rFonts w:eastAsiaTheme="minorHAnsi"/>
                <w:color w:val="000000"/>
                <w:sz w:val="24"/>
              </w:rPr>
              <w:t>хочу» и др.</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Саморегуляция</w:t>
            </w:r>
            <w:r w:rsidRPr="00E705B9">
              <w:rPr>
                <w:rFonts w:eastAsiaTheme="minorHAnsi"/>
                <w:b/>
                <w:bCs/>
                <w:color w:val="000000"/>
                <w:sz w:val="24"/>
              </w:rPr>
              <w:t xml:space="preserve">. </w:t>
            </w:r>
            <w:r w:rsidRPr="00E705B9">
              <w:rPr>
                <w:rFonts w:eastAsiaTheme="minorHAnsi"/>
                <w:color w:val="000000"/>
                <w:sz w:val="24"/>
              </w:rPr>
              <w:t>Овладение туалетным поведением. Формирование основ регуляции</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поведения. В речи появляются оценочные суждения: «плохой, хороший, красивый». Ребенок</w:t>
            </w:r>
            <w:r w:rsidRPr="00E705B9">
              <w:rPr>
                <w:rFonts w:asciiTheme="minorHAnsi" w:eastAsiaTheme="minorHAnsi" w:hAnsiTheme="minorHAnsi" w:cstheme="minorBidi"/>
                <w:color w:val="000000"/>
                <w:sz w:val="22"/>
                <w:szCs w:val="22"/>
              </w:rPr>
              <w:br/>
            </w:r>
            <w:r w:rsidRPr="00E705B9">
              <w:rPr>
                <w:rFonts w:eastAsiaTheme="minorHAnsi"/>
                <w:color w:val="000000"/>
                <w:sz w:val="24"/>
              </w:rPr>
              <w:t>овладевает умением самостоятельно есть любые виды пищи, умыться и мыть руки, приобретает</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навыки опрятности. Совершенствуется самостоятельность детей в предметно-игровой</w:t>
            </w:r>
            <w:r w:rsidR="008D7983">
              <w:rPr>
                <w:rFonts w:asciiTheme="minorHAnsi" w:eastAsiaTheme="minorHAnsi" w:hAnsiTheme="minorHAnsi" w:cstheme="minorBidi"/>
                <w:color w:val="000000"/>
                <w:sz w:val="20"/>
                <w:szCs w:val="20"/>
              </w:rPr>
              <w:t xml:space="preserve"> </w:t>
            </w:r>
            <w:r w:rsidRPr="00E705B9">
              <w:rPr>
                <w:rFonts w:eastAsiaTheme="minorHAnsi"/>
                <w:color w:val="000000"/>
                <w:sz w:val="24"/>
              </w:rPr>
              <w:t>деятельности и самообслуживании. С одной стороны, возрастает самостоятельность ребенка во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всех сферах жизни, с другой — он осваивает правила поведения в группе (играть рядом, не мешая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другим, помогать, если это понятно и несложно). Все это является основой для развития в</w:t>
            </w:r>
            <w:r w:rsidRPr="00E705B9">
              <w:rPr>
                <w:rFonts w:asciiTheme="minorHAnsi" w:eastAsiaTheme="minorHAnsi" w:hAnsiTheme="minorHAnsi" w:cstheme="minorBidi"/>
                <w:color w:val="000000"/>
                <w:sz w:val="22"/>
                <w:szCs w:val="22"/>
              </w:rPr>
              <w:br/>
            </w:r>
            <w:r w:rsidRPr="00E705B9">
              <w:rPr>
                <w:rFonts w:eastAsiaTheme="minorHAnsi"/>
                <w:color w:val="000000"/>
                <w:sz w:val="24"/>
              </w:rPr>
              <w:t>будущем совместной игровой деятельности.</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 xml:space="preserve">Личность. </w:t>
            </w:r>
            <w:r w:rsidRPr="00E705B9">
              <w:rPr>
                <w:rFonts w:eastAsiaTheme="minorHAnsi"/>
                <w:color w:val="000000"/>
                <w:sz w:val="24"/>
              </w:rPr>
              <w:t>Появляются представления о себе, в том числе как представителе пола.</w:t>
            </w:r>
            <w:r w:rsidRPr="00E705B9">
              <w:rPr>
                <w:rFonts w:asciiTheme="minorHAnsi" w:eastAsiaTheme="minorHAnsi" w:hAnsiTheme="minorHAnsi" w:cstheme="minorBidi"/>
                <w:color w:val="000000"/>
                <w:sz w:val="22"/>
                <w:szCs w:val="22"/>
              </w:rPr>
              <w:br/>
            </w:r>
            <w:r w:rsidRPr="00E705B9">
              <w:rPr>
                <w:rFonts w:eastAsiaTheme="minorHAnsi"/>
                <w:color w:val="000000"/>
                <w:sz w:val="24"/>
              </w:rPr>
              <w:t>Разворачиваются ярко выраженные процессы идентификации с родителями. Формируются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предпосылки самосознания через осуществление эффективных предметных действий</w:t>
            </w:r>
          </w:p>
          <w:p w:rsidR="007A32D6" w:rsidRDefault="007A32D6" w:rsidP="00E705B9">
            <w:pPr>
              <w:pStyle w:val="25"/>
              <w:shd w:val="clear" w:color="auto" w:fill="auto"/>
              <w:tabs>
                <w:tab w:val="left" w:pos="1124"/>
              </w:tabs>
              <w:spacing w:before="0" w:after="0" w:line="240" w:lineRule="auto"/>
              <w:rPr>
                <w:rFonts w:eastAsiaTheme="minorHAnsi"/>
                <w:color w:val="000000"/>
                <w:sz w:val="24"/>
              </w:rPr>
            </w:pPr>
          </w:p>
          <w:p w:rsidR="007A32D6" w:rsidRDefault="007A32D6" w:rsidP="00E705B9">
            <w:pPr>
              <w:pStyle w:val="25"/>
              <w:shd w:val="clear" w:color="auto" w:fill="auto"/>
              <w:tabs>
                <w:tab w:val="left" w:pos="1124"/>
              </w:tabs>
              <w:spacing w:before="0" w:after="0" w:line="240" w:lineRule="auto"/>
              <w:rPr>
                <w:rFonts w:eastAsiaTheme="minorHAnsi"/>
                <w:color w:val="000000"/>
                <w:sz w:val="24"/>
              </w:rPr>
            </w:pPr>
          </w:p>
          <w:p w:rsidR="007A32D6" w:rsidRDefault="007A32D6" w:rsidP="00E705B9">
            <w:pPr>
              <w:pStyle w:val="25"/>
              <w:shd w:val="clear" w:color="auto" w:fill="auto"/>
              <w:tabs>
                <w:tab w:val="left" w:pos="1124"/>
              </w:tabs>
              <w:spacing w:before="0" w:after="0" w:line="240" w:lineRule="auto"/>
              <w:rPr>
                <w:rFonts w:eastAsiaTheme="minorHAnsi"/>
                <w:color w:val="000000"/>
                <w:sz w:val="24"/>
              </w:rPr>
            </w:pPr>
          </w:p>
          <w:p w:rsidR="007A32D6" w:rsidRDefault="007A32D6" w:rsidP="00E705B9">
            <w:pPr>
              <w:pStyle w:val="25"/>
              <w:shd w:val="clear" w:color="auto" w:fill="auto"/>
              <w:tabs>
                <w:tab w:val="left" w:pos="1124"/>
              </w:tabs>
              <w:spacing w:before="0" w:after="0" w:line="240" w:lineRule="auto"/>
              <w:rPr>
                <w:rFonts w:eastAsiaTheme="minorHAnsi"/>
                <w:color w:val="000000"/>
                <w:sz w:val="24"/>
              </w:rPr>
            </w:pPr>
          </w:p>
          <w:p w:rsidR="007A32D6" w:rsidRDefault="007A32D6" w:rsidP="00E705B9">
            <w:pPr>
              <w:pStyle w:val="25"/>
              <w:shd w:val="clear" w:color="auto" w:fill="auto"/>
              <w:tabs>
                <w:tab w:val="left" w:pos="1124"/>
              </w:tabs>
              <w:spacing w:before="0" w:after="0" w:line="240" w:lineRule="auto"/>
              <w:rPr>
                <w:b/>
                <w:sz w:val="24"/>
              </w:rPr>
            </w:pPr>
          </w:p>
        </w:tc>
        <w:tc>
          <w:tcPr>
            <w:tcW w:w="7732" w:type="dxa"/>
            <w:vAlign w:val="center"/>
          </w:tcPr>
          <w:p w:rsidR="00E705B9" w:rsidRPr="00944000" w:rsidRDefault="00E705B9" w:rsidP="008D7983">
            <w:pPr>
              <w:pStyle w:val="25"/>
              <w:shd w:val="clear" w:color="auto" w:fill="auto"/>
              <w:tabs>
                <w:tab w:val="left" w:pos="1124"/>
              </w:tabs>
              <w:spacing w:before="0" w:after="0" w:line="240" w:lineRule="auto"/>
              <w:rPr>
                <w:b/>
                <w:bCs/>
                <w:sz w:val="24"/>
                <w:szCs w:val="24"/>
              </w:rPr>
            </w:pPr>
            <w:r w:rsidRPr="00E705B9">
              <w:rPr>
                <w:rFonts w:eastAsiaTheme="minorHAnsi"/>
                <w:b/>
                <w:bCs/>
                <w:i/>
                <w:iCs/>
                <w:color w:val="000000"/>
                <w:sz w:val="24"/>
                <w:szCs w:val="24"/>
              </w:rPr>
              <w:t>Росто-весовые характеристики</w:t>
            </w:r>
            <w:r w:rsidRPr="00E705B9">
              <w:rPr>
                <w:rFonts w:asciiTheme="minorHAnsi" w:eastAsiaTheme="minorHAnsi" w:hAnsiTheme="minorHAnsi" w:cstheme="minorBidi"/>
                <w:b/>
                <w:bCs/>
                <w:i/>
                <w:iCs/>
                <w:color w:val="000000"/>
                <w:sz w:val="22"/>
                <w:szCs w:val="22"/>
              </w:rPr>
              <w:br/>
            </w:r>
            <w:r w:rsidRPr="00E705B9">
              <w:rPr>
                <w:rFonts w:eastAsiaTheme="minorHAnsi"/>
                <w:color w:val="000000"/>
                <w:sz w:val="24"/>
              </w:rPr>
              <w:t>Средний вес мальчиков составляет 14,9 кг, девочек – 14,8 кг. Средняя длина тела у</w:t>
            </w:r>
            <w:r w:rsidRPr="00E705B9">
              <w:rPr>
                <w:rFonts w:asciiTheme="minorHAnsi" w:eastAsiaTheme="minorHAnsi" w:hAnsiTheme="minorHAnsi" w:cstheme="minorBidi"/>
                <w:color w:val="000000"/>
                <w:sz w:val="22"/>
                <w:szCs w:val="22"/>
              </w:rPr>
              <w:br/>
            </w:r>
            <w:r w:rsidRPr="00E705B9">
              <w:rPr>
                <w:rFonts w:eastAsiaTheme="minorHAnsi"/>
                <w:color w:val="000000"/>
                <w:sz w:val="24"/>
              </w:rPr>
              <w:t>мальчиков до 95,7 см, у девочек – 97,3 см.</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Функциональное созревание</w:t>
            </w:r>
            <w:r w:rsidRPr="00E705B9">
              <w:rPr>
                <w:rFonts w:asciiTheme="minorHAnsi" w:eastAsiaTheme="minorHAnsi" w:hAnsiTheme="minorHAnsi" w:cstheme="minorBidi"/>
                <w:b/>
                <w:bCs/>
                <w:i/>
                <w:iCs/>
                <w:color w:val="000000"/>
                <w:sz w:val="22"/>
                <w:szCs w:val="22"/>
              </w:rPr>
              <w:br/>
            </w:r>
            <w:r w:rsidRPr="00E705B9">
              <w:rPr>
                <w:rFonts w:eastAsiaTheme="minorHAnsi"/>
                <w:color w:val="000000"/>
                <w:sz w:val="24"/>
              </w:rPr>
              <w:t>Продолжаются рост и функциональное развитие внутренних органов, костной, мышечной и</w:t>
            </w:r>
            <w:r w:rsidRPr="00E705B9">
              <w:rPr>
                <w:rFonts w:asciiTheme="minorHAnsi" w:eastAsiaTheme="minorHAnsi" w:hAnsiTheme="minorHAnsi" w:cstheme="minorBidi"/>
                <w:color w:val="000000"/>
                <w:sz w:val="22"/>
                <w:szCs w:val="22"/>
              </w:rPr>
              <w:br/>
            </w:r>
            <w:r w:rsidRPr="00E705B9">
              <w:rPr>
                <w:rFonts w:eastAsiaTheme="minorHAnsi"/>
                <w:color w:val="000000"/>
                <w:sz w:val="24"/>
              </w:rPr>
              <w:t>центральной нервной системы. Совершенствуются формы двигательной активности.</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 xml:space="preserve">Развитие моторики. </w:t>
            </w:r>
            <w:r w:rsidRPr="00E705B9">
              <w:rPr>
                <w:rFonts w:eastAsiaTheme="minorHAnsi"/>
                <w:color w:val="000000"/>
                <w:sz w:val="24"/>
              </w:rPr>
              <w:t>Дифференциация развития моторики у мальчиков и девочек. У</w:t>
            </w:r>
            <w:r w:rsidRPr="00E705B9">
              <w:rPr>
                <w:rFonts w:asciiTheme="minorHAnsi" w:eastAsiaTheme="minorHAnsi" w:hAnsiTheme="minorHAnsi" w:cstheme="minorBidi"/>
                <w:color w:val="000000"/>
                <w:sz w:val="22"/>
                <w:szCs w:val="22"/>
              </w:rPr>
              <w:br/>
            </w:r>
            <w:r w:rsidRPr="00E705B9">
              <w:rPr>
                <w:rFonts w:eastAsiaTheme="minorHAnsi"/>
                <w:color w:val="000000"/>
                <w:sz w:val="24"/>
              </w:rPr>
              <w:t>мальчиков опережающее развитие крупной моторики (к трем годам мальчики могут осваивать</w:t>
            </w:r>
            <w:r w:rsidRPr="00E705B9">
              <w:rPr>
                <w:rFonts w:asciiTheme="minorHAnsi" w:eastAsiaTheme="minorHAnsi" w:hAnsiTheme="minorHAnsi" w:cstheme="minorBidi"/>
                <w:color w:val="000000"/>
                <w:sz w:val="22"/>
                <w:szCs w:val="22"/>
              </w:rPr>
              <w:br/>
            </w:r>
            <w:r w:rsidRPr="00E705B9">
              <w:rPr>
                <w:rFonts w:eastAsiaTheme="minorHAnsi"/>
                <w:color w:val="000000"/>
                <w:sz w:val="24"/>
              </w:rPr>
              <w:t>езду на велосипеде); у девочек опережающее развитие мелкой моторики (координированные</w:t>
            </w:r>
            <w:r w:rsidRPr="00E705B9">
              <w:rPr>
                <w:rFonts w:asciiTheme="minorHAnsi" w:eastAsiaTheme="minorHAnsi" w:hAnsiTheme="minorHAnsi" w:cstheme="minorBidi"/>
                <w:color w:val="000000"/>
                <w:sz w:val="22"/>
                <w:szCs w:val="22"/>
              </w:rPr>
              <w:br/>
            </w:r>
            <w:r w:rsidRPr="00E705B9">
              <w:rPr>
                <w:rFonts w:eastAsiaTheme="minorHAnsi"/>
                <w:color w:val="000000"/>
                <w:sz w:val="24"/>
              </w:rPr>
              <w:t>действия с мелкими предметами).</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 xml:space="preserve">Психические функции. </w:t>
            </w:r>
            <w:r w:rsidRPr="00E705B9">
              <w:rPr>
                <w:rFonts w:eastAsiaTheme="minorHAnsi"/>
                <w:color w:val="000000"/>
                <w:sz w:val="24"/>
              </w:rPr>
              <w:t>Продолжает развиваться предметная деятельность, ситуативноделовое общение ребенка со взрослым; совершенствуются восприятие, речь, начальные формы</w:t>
            </w:r>
            <w:r w:rsidRPr="00E705B9">
              <w:rPr>
                <w:rFonts w:asciiTheme="minorHAnsi" w:eastAsiaTheme="minorHAnsi" w:hAnsiTheme="minorHAnsi" w:cstheme="minorBidi"/>
                <w:color w:val="000000"/>
                <w:sz w:val="22"/>
                <w:szCs w:val="22"/>
              </w:rPr>
              <w:br/>
            </w:r>
            <w:r w:rsidRPr="00E705B9">
              <w:rPr>
                <w:rFonts w:eastAsiaTheme="minorHAnsi"/>
                <w:color w:val="000000"/>
                <w:sz w:val="24"/>
              </w:rPr>
              <w:t>произвольного поведения, игры, наглядно-действенное мышление. Развитие предметной</w:t>
            </w:r>
            <w:r w:rsidRPr="00E705B9">
              <w:rPr>
                <w:rFonts w:asciiTheme="minorHAnsi" w:eastAsiaTheme="minorHAnsi" w:hAnsiTheme="minorHAnsi" w:cstheme="minorBidi"/>
                <w:color w:val="000000"/>
                <w:sz w:val="22"/>
                <w:szCs w:val="22"/>
              </w:rPr>
              <w:br/>
            </w:r>
            <w:r w:rsidRPr="00E705B9">
              <w:rPr>
                <w:rFonts w:eastAsiaTheme="minorHAnsi"/>
                <w:color w:val="000000"/>
                <w:sz w:val="24"/>
              </w:rPr>
              <w:t>деятельности связано с усвоением культурных способов действия с различными предметами.</w:t>
            </w:r>
            <w:r w:rsidRPr="00E705B9">
              <w:rPr>
                <w:rFonts w:asciiTheme="minorHAnsi" w:eastAsiaTheme="minorHAnsi" w:hAnsiTheme="minorHAnsi" w:cstheme="minorBidi"/>
                <w:color w:val="000000"/>
                <w:sz w:val="22"/>
                <w:szCs w:val="22"/>
              </w:rPr>
              <w:br/>
            </w:r>
            <w:r w:rsidRPr="00E705B9">
              <w:rPr>
                <w:rFonts w:eastAsiaTheme="minorHAnsi"/>
                <w:color w:val="000000"/>
                <w:sz w:val="24"/>
              </w:rPr>
              <w:t>Развиваются действия соотносящие и орудийные. Умение выполнять орудийные действия</w:t>
            </w:r>
            <w:r w:rsidRPr="00E705B9">
              <w:rPr>
                <w:rFonts w:asciiTheme="minorHAnsi" w:eastAsiaTheme="minorHAnsi" w:hAnsiTheme="minorHAnsi" w:cstheme="minorBidi"/>
                <w:color w:val="000000"/>
                <w:sz w:val="22"/>
                <w:szCs w:val="22"/>
              </w:rPr>
              <w:br/>
            </w:r>
            <w:r w:rsidRPr="00E705B9">
              <w:rPr>
                <w:rFonts w:eastAsiaTheme="minorHAnsi"/>
                <w:color w:val="000000"/>
                <w:sz w:val="24"/>
              </w:rPr>
              <w:t>развивает произвольность, преобразуя натуральные формы активности в культурные на основе</w:t>
            </w:r>
            <w:r w:rsidRPr="00E705B9">
              <w:rPr>
                <w:rFonts w:asciiTheme="minorHAnsi" w:eastAsiaTheme="minorHAnsi" w:hAnsiTheme="minorHAnsi" w:cstheme="minorBidi"/>
                <w:color w:val="000000"/>
                <w:sz w:val="22"/>
                <w:szCs w:val="22"/>
              </w:rPr>
              <w:br/>
            </w:r>
            <w:r w:rsidRPr="00E705B9">
              <w:rPr>
                <w:rFonts w:eastAsiaTheme="minorHAnsi"/>
                <w:color w:val="000000"/>
                <w:sz w:val="24"/>
              </w:rPr>
              <w:t>предлагаемой взрослыми модели, которая выступает в качестве не только объекта подражания, но</w:t>
            </w:r>
            <w:r w:rsidRPr="00E705B9">
              <w:rPr>
                <w:rFonts w:asciiTheme="minorHAnsi" w:eastAsiaTheme="minorHAnsi" w:hAnsiTheme="minorHAnsi" w:cstheme="minorBidi"/>
                <w:color w:val="000000"/>
                <w:sz w:val="22"/>
                <w:szCs w:val="22"/>
              </w:rPr>
              <w:br/>
            </w:r>
            <w:r w:rsidRPr="00E705B9">
              <w:rPr>
                <w:rFonts w:eastAsiaTheme="minorHAnsi"/>
                <w:color w:val="000000"/>
                <w:sz w:val="24"/>
              </w:rPr>
              <w:t>и образца, регулирующего собственную активность ребенка. В ходе совместной со взрослыми</w:t>
            </w:r>
            <w:r w:rsidRPr="00E705B9">
              <w:rPr>
                <w:rFonts w:asciiTheme="minorHAnsi" w:eastAsiaTheme="minorHAnsi" w:hAnsiTheme="minorHAnsi" w:cstheme="minorBidi"/>
                <w:color w:val="000000"/>
                <w:sz w:val="22"/>
                <w:szCs w:val="22"/>
              </w:rPr>
              <w:br/>
            </w:r>
            <w:r w:rsidRPr="00E705B9">
              <w:rPr>
                <w:rFonts w:eastAsiaTheme="minorHAnsi"/>
                <w:color w:val="000000"/>
                <w:sz w:val="24"/>
              </w:rPr>
              <w:t>предметной деятельности продолжает развиваться понимание речи. Слово отделяется от ситуации</w:t>
            </w:r>
            <w:r w:rsidRPr="00E705B9">
              <w:rPr>
                <w:rFonts w:asciiTheme="minorHAnsi" w:eastAsiaTheme="minorHAnsi" w:hAnsiTheme="minorHAnsi" w:cstheme="minorBidi"/>
                <w:color w:val="000000"/>
                <w:sz w:val="22"/>
                <w:szCs w:val="22"/>
              </w:rPr>
              <w:br/>
            </w:r>
            <w:r w:rsidRPr="00E705B9">
              <w:rPr>
                <w:rFonts w:eastAsiaTheme="minorHAnsi"/>
                <w:color w:val="000000"/>
                <w:sz w:val="24"/>
              </w:rPr>
              <w:t>и приобретает самостоятельное значение. Дети продолжают осваивать названия окружающих</w:t>
            </w:r>
            <w:r w:rsidRPr="00E705B9">
              <w:rPr>
                <w:rFonts w:asciiTheme="minorHAnsi" w:eastAsiaTheme="minorHAnsi" w:hAnsiTheme="minorHAnsi" w:cstheme="minorBidi"/>
                <w:color w:val="000000"/>
                <w:sz w:val="22"/>
                <w:szCs w:val="22"/>
              </w:rPr>
              <w:br/>
            </w:r>
            <w:r w:rsidRPr="00E705B9">
              <w:rPr>
                <w:rFonts w:eastAsiaTheme="minorHAnsi"/>
                <w:color w:val="000000"/>
                <w:sz w:val="24"/>
              </w:rPr>
              <w:t>предметов, учатся выполнять простые словесные просьбы взрослых в пределах видимой</w:t>
            </w:r>
            <w:r w:rsidRPr="00E705B9">
              <w:rPr>
                <w:rFonts w:asciiTheme="minorHAnsi" w:eastAsiaTheme="minorHAnsi" w:hAnsiTheme="minorHAnsi" w:cstheme="minorBidi"/>
                <w:color w:val="000000"/>
                <w:sz w:val="22"/>
                <w:szCs w:val="22"/>
              </w:rPr>
              <w:br/>
            </w:r>
            <w:r w:rsidRPr="00E705B9">
              <w:rPr>
                <w:rFonts w:eastAsiaTheme="minorHAnsi"/>
                <w:color w:val="000000"/>
                <w:sz w:val="24"/>
              </w:rPr>
              <w:t>наглядной ситуации. Количество понимаемых слов значительно возрастает. Совершенствуется</w:t>
            </w:r>
            <w:r w:rsidRPr="00E705B9">
              <w:rPr>
                <w:rFonts w:asciiTheme="minorHAnsi" w:eastAsiaTheme="minorHAnsi" w:hAnsiTheme="minorHAnsi" w:cstheme="minorBidi"/>
                <w:color w:val="000000"/>
                <w:sz w:val="22"/>
                <w:szCs w:val="22"/>
              </w:rPr>
              <w:br/>
            </w:r>
            <w:r w:rsidRPr="00E705B9">
              <w:rPr>
                <w:rFonts w:eastAsiaTheme="minorHAnsi"/>
                <w:color w:val="000000"/>
                <w:sz w:val="24"/>
              </w:rPr>
              <w:t>регуляция поведения в результате обращения взрослых к ребенку, который начинает понимать не</w:t>
            </w:r>
            <w:r w:rsidRPr="00E705B9">
              <w:rPr>
                <w:rFonts w:asciiTheme="minorHAnsi" w:eastAsiaTheme="minorHAnsi" w:hAnsiTheme="minorHAnsi" w:cstheme="minorBidi"/>
                <w:color w:val="000000"/>
                <w:sz w:val="22"/>
                <w:szCs w:val="22"/>
              </w:rPr>
              <w:br/>
            </w:r>
            <w:r w:rsidRPr="00E705B9">
              <w:rPr>
                <w:rFonts w:eastAsiaTheme="minorHAnsi"/>
                <w:color w:val="000000"/>
                <w:sz w:val="24"/>
              </w:rPr>
              <w:t>только инструкцию, но и рассказ взрослых.</w:t>
            </w:r>
            <w:r w:rsidRPr="00E705B9">
              <w:rPr>
                <w:rFonts w:asciiTheme="minorHAnsi" w:eastAsiaTheme="minorHAnsi" w:hAnsiTheme="minorHAnsi" w:cstheme="minorBidi"/>
                <w:color w:val="000000"/>
                <w:sz w:val="22"/>
                <w:szCs w:val="22"/>
              </w:rPr>
              <w:br/>
            </w:r>
            <w:r w:rsidRPr="00E705B9">
              <w:rPr>
                <w:rFonts w:eastAsiaTheme="minorHAnsi"/>
                <w:color w:val="000000"/>
                <w:sz w:val="24"/>
              </w:rPr>
              <w:t>Интенсивно развивается активная речь детей. К трем годам они осваивают основные</w:t>
            </w:r>
            <w:r w:rsidRPr="00E705B9">
              <w:rPr>
                <w:rFonts w:asciiTheme="minorHAnsi" w:eastAsiaTheme="minorHAnsi" w:hAnsiTheme="minorHAnsi" w:cstheme="minorBidi"/>
                <w:color w:val="000000"/>
                <w:sz w:val="22"/>
                <w:szCs w:val="22"/>
              </w:rPr>
              <w:br/>
            </w:r>
            <w:r w:rsidRPr="00E705B9">
              <w:rPr>
                <w:rFonts w:eastAsiaTheme="minorHAnsi"/>
                <w:color w:val="000000"/>
                <w:sz w:val="24"/>
              </w:rPr>
              <w:t>грамматические структуры, пытаются строить простые предложения, в разговоре со взрослым</w:t>
            </w:r>
            <w:r w:rsidRPr="00E705B9">
              <w:rPr>
                <w:rFonts w:asciiTheme="minorHAnsi" w:eastAsiaTheme="minorHAnsi" w:hAnsiTheme="minorHAnsi" w:cstheme="minorBidi"/>
                <w:color w:val="000000"/>
                <w:sz w:val="22"/>
                <w:szCs w:val="22"/>
              </w:rPr>
              <w:br/>
            </w:r>
            <w:r w:rsidRPr="00E705B9">
              <w:rPr>
                <w:rFonts w:eastAsiaTheme="minorHAnsi"/>
                <w:color w:val="000000"/>
                <w:sz w:val="24"/>
              </w:rPr>
              <w:t>используют практически все части речи. Активный словарь достигает примерно 1000-1500 слов. К</w:t>
            </w:r>
            <w:r w:rsidRPr="00E705B9">
              <w:rPr>
                <w:rFonts w:asciiTheme="minorHAnsi" w:eastAsiaTheme="minorHAnsi" w:hAnsiTheme="minorHAnsi" w:cstheme="minorBidi"/>
                <w:color w:val="000000"/>
                <w:sz w:val="22"/>
                <w:szCs w:val="22"/>
              </w:rPr>
              <w:br/>
            </w:r>
            <w:r w:rsidRPr="00E705B9">
              <w:rPr>
                <w:rFonts w:eastAsiaTheme="minorHAnsi"/>
                <w:color w:val="000000"/>
                <w:sz w:val="24"/>
              </w:rPr>
              <w:t>концу третьего года жизни речь становится средством общения ребенка со сверстниками.</w:t>
            </w:r>
            <w:r w:rsidRPr="00E705B9">
              <w:rPr>
                <w:rFonts w:asciiTheme="minorHAnsi" w:eastAsiaTheme="minorHAnsi" w:hAnsiTheme="minorHAnsi" w:cstheme="minorBidi"/>
                <w:color w:val="000000"/>
                <w:sz w:val="22"/>
                <w:szCs w:val="22"/>
              </w:rPr>
              <w:br/>
            </w:r>
            <w:r w:rsidRPr="00E705B9">
              <w:rPr>
                <w:rFonts w:eastAsiaTheme="minorHAnsi"/>
                <w:color w:val="000000"/>
                <w:sz w:val="24"/>
              </w:rPr>
              <w:t>К третьему году жизни совершенствуются зрительные и слуховые ориентировки, что</w:t>
            </w:r>
            <w:r w:rsidRPr="00E705B9">
              <w:rPr>
                <w:rFonts w:asciiTheme="minorHAnsi" w:eastAsiaTheme="minorHAnsi" w:hAnsiTheme="minorHAnsi" w:cstheme="minorBidi"/>
                <w:color w:val="000000"/>
                <w:sz w:val="22"/>
                <w:szCs w:val="22"/>
              </w:rPr>
              <w:br/>
            </w:r>
            <w:r w:rsidRPr="00E705B9">
              <w:rPr>
                <w:rFonts w:eastAsiaTheme="minorHAnsi"/>
                <w:color w:val="000000"/>
                <w:sz w:val="24"/>
              </w:rPr>
              <w:t>позволяет детям безошибочно выполнять ряд заданий: осуществлять выбор из двух-трех</w:t>
            </w:r>
            <w:r w:rsidRPr="00E705B9">
              <w:rPr>
                <w:rFonts w:asciiTheme="minorHAnsi" w:eastAsiaTheme="minorHAnsi" w:hAnsiTheme="minorHAnsi" w:cstheme="minorBidi"/>
                <w:color w:val="000000"/>
                <w:sz w:val="22"/>
                <w:szCs w:val="22"/>
              </w:rPr>
              <w:br/>
            </w:r>
            <w:r w:rsidRPr="00E705B9">
              <w:rPr>
                <w:rFonts w:eastAsiaTheme="minorHAnsi"/>
                <w:color w:val="000000"/>
                <w:sz w:val="24"/>
              </w:rPr>
              <w:t>предметов по форме, величине и цвету; различать мелодии; петь. Совершенствуется слуховое</w:t>
            </w:r>
            <w:r w:rsidRPr="00E705B9">
              <w:rPr>
                <w:rFonts w:asciiTheme="minorHAnsi" w:eastAsiaTheme="minorHAnsi" w:hAnsiTheme="minorHAnsi" w:cstheme="minorBidi"/>
                <w:color w:val="000000"/>
                <w:sz w:val="22"/>
                <w:szCs w:val="22"/>
              </w:rPr>
              <w:br/>
            </w:r>
            <w:r w:rsidRPr="00E705B9">
              <w:rPr>
                <w:rFonts w:eastAsiaTheme="minorHAnsi"/>
                <w:color w:val="000000"/>
                <w:sz w:val="24"/>
              </w:rPr>
              <w:t>восприятие, прежде всего фонематический слух. К трем годам дети воспринимают все звуки</w:t>
            </w:r>
            <w:r w:rsidRPr="00E705B9">
              <w:rPr>
                <w:rFonts w:asciiTheme="minorHAnsi" w:eastAsiaTheme="minorHAnsi" w:hAnsiTheme="minorHAnsi" w:cstheme="minorBidi"/>
                <w:color w:val="000000"/>
                <w:sz w:val="22"/>
                <w:szCs w:val="22"/>
              </w:rPr>
              <w:br/>
            </w:r>
            <w:r w:rsidRPr="00E705B9">
              <w:rPr>
                <w:rFonts w:eastAsiaTheme="minorHAnsi"/>
                <w:color w:val="000000"/>
                <w:sz w:val="24"/>
              </w:rPr>
              <w:t>родного языка, но произносят их с большими искажениями.</w:t>
            </w:r>
            <w:r w:rsidRPr="00E705B9">
              <w:rPr>
                <w:rFonts w:asciiTheme="minorHAnsi" w:eastAsiaTheme="minorHAnsi" w:hAnsiTheme="minorHAnsi" w:cstheme="minorBidi"/>
                <w:color w:val="000000"/>
                <w:sz w:val="22"/>
                <w:szCs w:val="22"/>
              </w:rPr>
              <w:br/>
            </w:r>
            <w:r w:rsidRPr="00E705B9">
              <w:rPr>
                <w:rFonts w:eastAsiaTheme="minorHAnsi"/>
                <w:color w:val="000000"/>
                <w:sz w:val="24"/>
              </w:rPr>
              <w:t>Основной формой мышления становится наглядно-действенная. Ее особенность</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заключается в том, что возникающие в жизни ребенка проблемные ситуации разрешаются путем</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реального действия с предметами. Размышляя об отсутствующих людях или предметах, дети</w:t>
            </w:r>
            <w:r w:rsidRPr="00E705B9">
              <w:rPr>
                <w:rFonts w:asciiTheme="minorHAnsi" w:eastAsiaTheme="minorHAnsi" w:hAnsiTheme="minorHAnsi" w:cstheme="minorBidi"/>
                <w:color w:val="000000"/>
                <w:sz w:val="20"/>
                <w:szCs w:val="20"/>
              </w:rPr>
              <w:br/>
            </w:r>
            <w:r w:rsidRPr="00E705B9">
              <w:rPr>
                <w:rFonts w:eastAsiaTheme="minorHAnsi"/>
                <w:color w:val="000000"/>
                <w:sz w:val="24"/>
              </w:rPr>
              <w:t>начинают использовать их образы. Третий год жизни знаменуется появлением символического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мышления - способности по запечатленным психологическим образам-символам предметов</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воспроизводить их в тот или иной момент. Теперь они могут проделывать некоторые операции не</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 реальными предметами, а с их образами, и эти мысленные операции - свидетельство значительно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более сложной, чем прежде, работы детского мышления. Переход от конкретно-чувственного</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«мышления» к образному может осуществляться на протяжении двух лет.</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Детские виды деятельности</w:t>
            </w:r>
            <w:r w:rsidRPr="00E705B9">
              <w:rPr>
                <w:rFonts w:eastAsiaTheme="minorHAnsi"/>
                <w:b/>
                <w:bCs/>
                <w:color w:val="000000"/>
                <w:sz w:val="24"/>
              </w:rPr>
              <w:t xml:space="preserve">. </w:t>
            </w:r>
            <w:r w:rsidRPr="00E705B9">
              <w:rPr>
                <w:rFonts w:eastAsiaTheme="minorHAnsi"/>
                <w:color w:val="000000"/>
                <w:sz w:val="24"/>
              </w:rPr>
              <w:t>В этом возрасте у детей формируются новые виды</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деятельности: игра, рисование, конструирование. Игра носит процессуальный характер, главное в</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ней - действия. Они совершаются с игровыми предметами, приближенными к реальности. В</w:t>
            </w:r>
            <w:r w:rsidRPr="00E705B9">
              <w:rPr>
                <w:rFonts w:asciiTheme="minorHAnsi" w:eastAsiaTheme="minorHAnsi" w:hAnsiTheme="minorHAnsi" w:cstheme="minorBidi"/>
                <w:color w:val="000000"/>
                <w:sz w:val="22"/>
                <w:szCs w:val="22"/>
              </w:rPr>
              <w:br/>
            </w:r>
            <w:r w:rsidRPr="00E705B9">
              <w:rPr>
                <w:rFonts w:eastAsiaTheme="minorHAnsi"/>
                <w:color w:val="000000"/>
                <w:sz w:val="24"/>
              </w:rPr>
              <w:t>середине третьего года жизни появляются действия с предметами-заместителями.</w:t>
            </w:r>
            <w:r w:rsidRPr="00E705B9">
              <w:rPr>
                <w:rFonts w:asciiTheme="minorHAnsi" w:eastAsiaTheme="minorHAnsi" w:hAnsiTheme="minorHAnsi" w:cstheme="minorBidi"/>
                <w:color w:val="000000"/>
                <w:sz w:val="22"/>
                <w:szCs w:val="22"/>
              </w:rPr>
              <w:br/>
            </w:r>
            <w:r w:rsidRPr="00E705B9">
              <w:rPr>
                <w:rFonts w:eastAsiaTheme="minorHAnsi"/>
                <w:color w:val="000000"/>
                <w:sz w:val="24"/>
              </w:rPr>
              <w:t>Появление собственно изобразительной деятельности обусловлено тем, что ребенок уже</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способен сформулировать намерение изобразить какой-либо предмет. Типичным является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изображение человека в виде «головонога» - окружности и отходящих от нее линий.</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Коммуникация и социализация</w:t>
            </w:r>
            <w:r w:rsidRPr="00E705B9">
              <w:rPr>
                <w:rFonts w:eastAsiaTheme="minorHAnsi"/>
                <w:b/>
                <w:bCs/>
                <w:color w:val="000000"/>
                <w:sz w:val="24"/>
              </w:rPr>
              <w:t xml:space="preserve">. </w:t>
            </w:r>
            <w:r w:rsidRPr="00E705B9">
              <w:rPr>
                <w:rFonts w:eastAsiaTheme="minorHAnsi"/>
                <w:color w:val="000000"/>
                <w:sz w:val="24"/>
              </w:rPr>
              <w:t>На третьем году жизни отмечается рост автономии и</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изменение отношений со взрослым, дети становятся самостоятельнее. Начинает формироваться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критичность к собственным действиям.</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Саморегуляция</w:t>
            </w:r>
            <w:r w:rsidRPr="00E705B9">
              <w:rPr>
                <w:rFonts w:eastAsiaTheme="minorHAnsi"/>
                <w:b/>
                <w:bCs/>
                <w:color w:val="000000"/>
                <w:sz w:val="24"/>
              </w:rPr>
              <w:t xml:space="preserve">. </w:t>
            </w:r>
            <w:r w:rsidRPr="00E705B9">
              <w:rPr>
                <w:rFonts w:eastAsiaTheme="minorHAnsi"/>
                <w:color w:val="000000"/>
                <w:sz w:val="24"/>
              </w:rPr>
              <w:t>Для детей этого возраста характерна неосознанность мотивов,</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импульсивность и зависимость чувств и желаний от ситуации. Дети легко заражаются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эмоциональным состоянием сверстников. Однако в этот период начинает складываться и</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произвольность поведения. Она обусловлена развитием орудийных действий и речи.</w:t>
            </w:r>
            <w:r w:rsidRPr="00E705B9">
              <w:rPr>
                <w:rFonts w:asciiTheme="minorHAnsi" w:eastAsiaTheme="minorHAnsi" w:hAnsiTheme="minorHAnsi" w:cstheme="minorBidi"/>
                <w:color w:val="000000"/>
                <w:sz w:val="22"/>
                <w:szCs w:val="22"/>
              </w:rPr>
              <w:br/>
            </w:r>
            <w:r w:rsidRPr="00E705B9">
              <w:rPr>
                <w:rFonts w:eastAsiaTheme="minorHAnsi"/>
                <w:b/>
                <w:bCs/>
                <w:i/>
                <w:iCs/>
                <w:color w:val="000000"/>
                <w:sz w:val="24"/>
                <w:szCs w:val="24"/>
              </w:rPr>
              <w:t xml:space="preserve">Личность. </w:t>
            </w:r>
            <w:r w:rsidRPr="00E705B9">
              <w:rPr>
                <w:rFonts w:eastAsiaTheme="minorHAnsi"/>
                <w:color w:val="000000"/>
                <w:sz w:val="24"/>
              </w:rPr>
              <w:t>У детей появляются чувства гордости и стыда, начинают формироваться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элементы самосознания, связанные с идентификацией с именем и полом. Ребенок осознает себя</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как отдельного человека, отличного от взрослого. У него формируется образ Я. Завершается</w:t>
            </w:r>
            <w:r w:rsidRPr="00E705B9">
              <w:rPr>
                <w:rFonts w:asciiTheme="minorHAnsi" w:eastAsiaTheme="minorHAnsi" w:hAnsiTheme="minorHAnsi" w:cstheme="minorBidi"/>
                <w:color w:val="000000"/>
                <w:sz w:val="22"/>
                <w:szCs w:val="22"/>
              </w:rPr>
              <w:br/>
            </w:r>
            <w:r w:rsidRPr="00E705B9">
              <w:rPr>
                <w:rFonts w:eastAsiaTheme="minorHAnsi"/>
                <w:color w:val="000000"/>
                <w:sz w:val="24"/>
              </w:rPr>
              <w:t>ранний возраст кризисом трех лет, который часто сопровождается рядом отрицательных</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проявлений: негативизмом, упрямством, нарушением общения со взрослым и др. Кризис может</w:t>
            </w:r>
            <w:r w:rsidR="008D7983">
              <w:rPr>
                <w:rFonts w:asciiTheme="minorHAnsi" w:eastAsiaTheme="minorHAnsi" w:hAnsiTheme="minorHAnsi" w:cstheme="minorBidi"/>
                <w:color w:val="000000"/>
                <w:sz w:val="22"/>
                <w:szCs w:val="22"/>
              </w:rPr>
              <w:t xml:space="preserve"> </w:t>
            </w:r>
            <w:r w:rsidRPr="00E705B9">
              <w:rPr>
                <w:rFonts w:eastAsiaTheme="minorHAnsi"/>
                <w:color w:val="000000"/>
                <w:sz w:val="24"/>
              </w:rPr>
              <w:t>продолжаться от нескольких месяцев до двух лет.</w:t>
            </w:r>
          </w:p>
        </w:tc>
      </w:tr>
      <w:tr w:rsidR="008D7983" w:rsidTr="002839FB">
        <w:tc>
          <w:tcPr>
            <w:tcW w:w="6771" w:type="dxa"/>
          </w:tcPr>
          <w:p w:rsidR="008D7983" w:rsidRDefault="008D7983" w:rsidP="00315EC1">
            <w:pPr>
              <w:pStyle w:val="25"/>
              <w:shd w:val="clear" w:color="auto" w:fill="auto"/>
              <w:tabs>
                <w:tab w:val="left" w:pos="1124"/>
              </w:tabs>
              <w:spacing w:before="0" w:after="0" w:line="240" w:lineRule="auto"/>
              <w:jc w:val="center"/>
              <w:rPr>
                <w:b/>
                <w:bCs/>
                <w:sz w:val="24"/>
                <w:szCs w:val="24"/>
              </w:rPr>
            </w:pPr>
            <w:r w:rsidRPr="00944000">
              <w:rPr>
                <w:b/>
                <w:bCs/>
                <w:sz w:val="24"/>
                <w:szCs w:val="24"/>
              </w:rPr>
              <w:t>Особенности развития детей от 3 до 4 лет</w:t>
            </w:r>
          </w:p>
        </w:tc>
        <w:tc>
          <w:tcPr>
            <w:tcW w:w="7732" w:type="dxa"/>
          </w:tcPr>
          <w:p w:rsidR="008D7983" w:rsidRDefault="008D7983" w:rsidP="00315EC1">
            <w:pPr>
              <w:pStyle w:val="25"/>
              <w:shd w:val="clear" w:color="auto" w:fill="auto"/>
              <w:tabs>
                <w:tab w:val="left" w:pos="1124"/>
              </w:tabs>
              <w:spacing w:before="0" w:after="0" w:line="240" w:lineRule="auto"/>
              <w:jc w:val="center"/>
              <w:rPr>
                <w:b/>
                <w:bCs/>
                <w:sz w:val="24"/>
                <w:szCs w:val="24"/>
              </w:rPr>
            </w:pPr>
            <w:r w:rsidRPr="00944000">
              <w:rPr>
                <w:b/>
                <w:bCs/>
                <w:sz w:val="24"/>
                <w:szCs w:val="24"/>
              </w:rPr>
              <w:t>Особенности развития детей от 4 до 5 лет</w:t>
            </w:r>
          </w:p>
        </w:tc>
      </w:tr>
      <w:tr w:rsidR="008D7983" w:rsidTr="008D7983">
        <w:tc>
          <w:tcPr>
            <w:tcW w:w="6771" w:type="dxa"/>
            <w:vAlign w:val="center"/>
          </w:tcPr>
          <w:p w:rsidR="008D7983" w:rsidRDefault="008D7983" w:rsidP="008D7983">
            <w:pPr>
              <w:widowControl w:val="0"/>
              <w:autoSpaceDE w:val="0"/>
              <w:autoSpaceDN w:val="0"/>
              <w:spacing w:before="1" w:line="237" w:lineRule="auto"/>
              <w:ind w:left="142" w:right="695"/>
              <w:rPr>
                <w:rFonts w:ascii="Times New Roman" w:eastAsia="Times New Roman" w:hAnsi="Times New Roman" w:cs="Times New Roman"/>
                <w:sz w:val="24"/>
                <w:szCs w:val="24"/>
              </w:rPr>
            </w:pPr>
            <w:r w:rsidRPr="005D2B61">
              <w:rPr>
                <w:rFonts w:ascii="Times New Roman" w:eastAsia="Times New Roman" w:hAnsi="Times New Roman" w:cs="Times New Roman"/>
                <w:b/>
                <w:i/>
                <w:sz w:val="24"/>
                <w:szCs w:val="24"/>
              </w:rPr>
              <w:t>Росто-весовые характеристики</w:t>
            </w:r>
            <w:r w:rsidRPr="005D2B61">
              <w:rPr>
                <w:rFonts w:ascii="Times New Roman" w:eastAsia="Times New Roman" w:hAnsi="Times New Roman" w:cs="Times New Roman"/>
                <w:sz w:val="24"/>
                <w:szCs w:val="24"/>
              </w:rPr>
              <w:br/>
              <w:t>Средний вес мальчиков составляет 14,9 кг, девочек – 14,8 кг. Средняя длина тела у</w:t>
            </w:r>
            <w:r w:rsidRPr="005D2B61">
              <w:rPr>
                <w:rFonts w:ascii="Times New Roman" w:eastAsia="Times New Roman" w:hAnsi="Times New Roman" w:cs="Times New Roman"/>
                <w:sz w:val="24"/>
                <w:szCs w:val="24"/>
              </w:rPr>
              <w:br/>
              <w:t>мальчиков до 95,7 см, у девочек – 97,3 см</w:t>
            </w:r>
          </w:p>
          <w:p w:rsidR="008D7983" w:rsidRDefault="008D7983" w:rsidP="008D7983">
            <w:pPr>
              <w:widowControl w:val="0"/>
              <w:tabs>
                <w:tab w:val="left" w:pos="6237"/>
              </w:tabs>
              <w:autoSpaceDE w:val="0"/>
              <w:autoSpaceDN w:val="0"/>
              <w:spacing w:before="1" w:line="237" w:lineRule="auto"/>
              <w:ind w:left="142" w:right="695"/>
              <w:rPr>
                <w:rFonts w:ascii="Times New Roman" w:eastAsia="Times New Roman" w:hAnsi="Times New Roman" w:cs="Times New Roman"/>
                <w:sz w:val="24"/>
                <w:szCs w:val="24"/>
              </w:rPr>
            </w:pPr>
            <w:r w:rsidRPr="005D2B61">
              <w:rPr>
                <w:rFonts w:ascii="Times New Roman" w:eastAsia="Times New Roman" w:hAnsi="Times New Roman" w:cs="Times New Roman"/>
                <w:b/>
                <w:i/>
                <w:sz w:val="24"/>
                <w:szCs w:val="24"/>
              </w:rPr>
              <w:t>Функциональное созревание</w:t>
            </w:r>
            <w:r w:rsidRPr="005D2B61">
              <w:rPr>
                <w:rFonts w:ascii="Times New Roman" w:eastAsia="Times New Roman" w:hAnsi="Times New Roman" w:cs="Times New Roman"/>
                <w:sz w:val="24"/>
                <w:szCs w:val="24"/>
              </w:rPr>
              <w:br/>
              <w:t>В данном возр</w:t>
            </w:r>
            <w:r>
              <w:rPr>
                <w:rFonts w:ascii="Times New Roman" w:eastAsia="Times New Roman" w:hAnsi="Times New Roman" w:cs="Times New Roman"/>
                <w:sz w:val="24"/>
                <w:szCs w:val="24"/>
              </w:rPr>
              <w:t xml:space="preserve">асте уровень развития скелета и </w:t>
            </w:r>
            <w:r w:rsidRPr="005D2B61">
              <w:rPr>
                <w:rFonts w:ascii="Times New Roman" w:eastAsia="Times New Roman" w:hAnsi="Times New Roman" w:cs="Times New Roman"/>
                <w:sz w:val="24"/>
                <w:szCs w:val="24"/>
              </w:rPr>
              <w:t>мышечной системы определяет возможность</w:t>
            </w:r>
            <w:r w:rsidRPr="005D2B61">
              <w:rPr>
                <w:rFonts w:ascii="Times New Roman" w:eastAsia="Times New Roman" w:hAnsi="Times New Roman" w:cs="Times New Roman"/>
                <w:sz w:val="24"/>
                <w:szCs w:val="24"/>
              </w:rPr>
              <w:br/>
              <w:t>формирован</w:t>
            </w:r>
            <w:r>
              <w:rPr>
                <w:rFonts w:ascii="Times New Roman" w:eastAsia="Times New Roman" w:hAnsi="Times New Roman" w:cs="Times New Roman"/>
                <w:sz w:val="24"/>
                <w:szCs w:val="24"/>
              </w:rPr>
              <w:t xml:space="preserve">ия осанки, свода стопы, базовых </w:t>
            </w:r>
            <w:r w:rsidRPr="005D2B61">
              <w:rPr>
                <w:rFonts w:ascii="Times New Roman" w:eastAsia="Times New Roman" w:hAnsi="Times New Roman" w:cs="Times New Roman"/>
                <w:sz w:val="24"/>
                <w:szCs w:val="24"/>
              </w:rPr>
              <w:t>двигательных стереотипов.</w:t>
            </w:r>
            <w:r w:rsidRPr="005D2B61">
              <w:rPr>
                <w:rFonts w:ascii="Times New Roman" w:eastAsia="Times New Roman" w:hAnsi="Times New Roman" w:cs="Times New Roman"/>
                <w:sz w:val="24"/>
                <w:szCs w:val="24"/>
              </w:rPr>
              <w:br/>
              <w:t>Продолжается формирование физиологиче</w:t>
            </w:r>
            <w:r>
              <w:rPr>
                <w:rFonts w:ascii="Times New Roman" w:eastAsia="Times New Roman" w:hAnsi="Times New Roman" w:cs="Times New Roman"/>
                <w:sz w:val="24"/>
                <w:szCs w:val="24"/>
              </w:rPr>
              <w:t xml:space="preserve">ских систем организма: дыхания, </w:t>
            </w:r>
            <w:r w:rsidRPr="005D2B61">
              <w:rPr>
                <w:rFonts w:ascii="Times New Roman" w:eastAsia="Times New Roman" w:hAnsi="Times New Roman" w:cs="Times New Roman"/>
                <w:sz w:val="24"/>
                <w:szCs w:val="24"/>
              </w:rPr>
              <w:t>кровообращения терморегуляции, обеспечения обмена веществ.</w:t>
            </w:r>
            <w:r w:rsidRPr="005D2B61">
              <w:rPr>
                <w:rFonts w:ascii="Times New Roman" w:eastAsia="Times New Roman" w:hAnsi="Times New Roman" w:cs="Times New Roman"/>
                <w:sz w:val="24"/>
                <w:szCs w:val="24"/>
              </w:rPr>
              <w:br/>
              <w:t xml:space="preserve">Данный возраст характеризуется интенсивным </w:t>
            </w:r>
            <w:r>
              <w:rPr>
                <w:rFonts w:ascii="Times New Roman" w:eastAsia="Times New Roman" w:hAnsi="Times New Roman" w:cs="Times New Roman"/>
                <w:sz w:val="24"/>
                <w:szCs w:val="24"/>
              </w:rPr>
              <w:t xml:space="preserve">созреванием нейронного аппарата </w:t>
            </w:r>
            <w:r w:rsidRPr="005D2B61">
              <w:rPr>
                <w:rFonts w:ascii="Times New Roman" w:eastAsia="Times New Roman" w:hAnsi="Times New Roman" w:cs="Times New Roman"/>
                <w:sz w:val="24"/>
                <w:szCs w:val="24"/>
              </w:rPr>
              <w:t>проекционной и ассоциативной коры больших полушарий.</w:t>
            </w:r>
            <w:r w:rsidRPr="005D2B61">
              <w:rPr>
                <w:rFonts w:ascii="Times New Roman" w:eastAsia="Times New Roman" w:hAnsi="Times New Roman" w:cs="Times New Roman"/>
                <w:sz w:val="24"/>
                <w:szCs w:val="24"/>
              </w:rPr>
              <w:br/>
            </w:r>
            <w:r w:rsidRPr="005D2B61">
              <w:rPr>
                <w:rFonts w:ascii="Times New Roman" w:eastAsia="Times New Roman" w:hAnsi="Times New Roman" w:cs="Times New Roman"/>
                <w:b/>
                <w:i/>
                <w:sz w:val="24"/>
                <w:szCs w:val="24"/>
              </w:rPr>
              <w:t>Психические функции.</w:t>
            </w:r>
            <w:r w:rsidRPr="005D2B61">
              <w:rPr>
                <w:rFonts w:ascii="Times New Roman" w:eastAsia="Times New Roman" w:hAnsi="Times New Roman" w:cs="Times New Roman"/>
                <w:sz w:val="24"/>
                <w:szCs w:val="24"/>
              </w:rPr>
              <w:t xml:space="preserve"> </w:t>
            </w:r>
          </w:p>
          <w:p w:rsidR="008D7983" w:rsidRDefault="008D7983" w:rsidP="008D7983">
            <w:pPr>
              <w:widowControl w:val="0"/>
              <w:autoSpaceDE w:val="0"/>
              <w:autoSpaceDN w:val="0"/>
              <w:spacing w:before="1" w:line="237" w:lineRule="auto"/>
              <w:ind w:left="142" w:right="695"/>
              <w:rPr>
                <w:rFonts w:ascii="Times New Roman" w:eastAsia="Times New Roman" w:hAnsi="Times New Roman" w:cs="Times New Roman"/>
                <w:sz w:val="24"/>
                <w:szCs w:val="24"/>
              </w:rPr>
            </w:pPr>
            <w:r w:rsidRPr="005D2B61">
              <w:rPr>
                <w:rFonts w:ascii="Times New Roman" w:eastAsia="Times New Roman" w:hAnsi="Times New Roman" w:cs="Times New Roman"/>
                <w:sz w:val="24"/>
                <w:szCs w:val="24"/>
              </w:rPr>
              <w:t>В три-ч</w:t>
            </w:r>
            <w:r>
              <w:rPr>
                <w:rFonts w:ascii="Times New Roman" w:eastAsia="Times New Roman" w:hAnsi="Times New Roman" w:cs="Times New Roman"/>
                <w:sz w:val="24"/>
                <w:szCs w:val="24"/>
              </w:rPr>
              <w:t xml:space="preserve">етыре года память ребенка носит непроизвольный, </w:t>
            </w:r>
            <w:r w:rsidRPr="005D2B61">
              <w:rPr>
                <w:rFonts w:ascii="Times New Roman" w:eastAsia="Times New Roman" w:hAnsi="Times New Roman" w:cs="Times New Roman"/>
                <w:sz w:val="24"/>
                <w:szCs w:val="24"/>
              </w:rPr>
              <w:t>непосредственный характер. Наряду с непроизвольной памятью, начинает формироваться и</w:t>
            </w:r>
            <w:r>
              <w:rPr>
                <w:rFonts w:ascii="Times New Roman" w:eastAsia="Times New Roman" w:hAnsi="Times New Roman" w:cs="Times New Roman"/>
                <w:sz w:val="24"/>
                <w:szCs w:val="24"/>
              </w:rPr>
              <w:t xml:space="preserve"> </w:t>
            </w:r>
            <w:r w:rsidRPr="005D2B61">
              <w:rPr>
                <w:rFonts w:ascii="Times New Roman" w:eastAsia="Times New Roman" w:hAnsi="Times New Roman" w:cs="Times New Roman"/>
                <w:sz w:val="24"/>
                <w:szCs w:val="24"/>
              </w:rPr>
              <w:t>произвол</w:t>
            </w:r>
            <w:r>
              <w:rPr>
                <w:rFonts w:ascii="Times New Roman" w:eastAsia="Times New Roman" w:hAnsi="Times New Roman" w:cs="Times New Roman"/>
                <w:sz w:val="24"/>
                <w:szCs w:val="24"/>
              </w:rPr>
              <w:t xml:space="preserve">ьная память. Ребенок запоминает </w:t>
            </w:r>
            <w:r w:rsidRPr="005D2B61">
              <w:rPr>
                <w:rFonts w:ascii="Times New Roman" w:eastAsia="Times New Roman" w:hAnsi="Times New Roman" w:cs="Times New Roman"/>
                <w:sz w:val="24"/>
                <w:szCs w:val="24"/>
              </w:rPr>
              <w:t>эмоционально значимую информацию. На основе</w:t>
            </w:r>
            <w:r>
              <w:rPr>
                <w:rFonts w:ascii="Times New Roman" w:eastAsia="Times New Roman" w:hAnsi="Times New Roman" w:cs="Times New Roman"/>
                <w:sz w:val="24"/>
                <w:szCs w:val="24"/>
              </w:rPr>
              <w:t xml:space="preserve"> </w:t>
            </w:r>
            <w:r w:rsidRPr="005D2B61">
              <w:rPr>
                <w:rFonts w:ascii="Times New Roman" w:eastAsia="Times New Roman" w:hAnsi="Times New Roman" w:cs="Times New Roman"/>
                <w:sz w:val="24"/>
                <w:szCs w:val="24"/>
              </w:rPr>
              <w:t>накопления представлений о предметах окружающего мира у ребенка интенсивно развивается</w:t>
            </w:r>
            <w:r>
              <w:rPr>
                <w:rFonts w:ascii="Times New Roman" w:eastAsia="Times New Roman" w:hAnsi="Times New Roman" w:cs="Times New Roman"/>
                <w:sz w:val="24"/>
                <w:szCs w:val="24"/>
              </w:rPr>
              <w:t xml:space="preserve"> о</w:t>
            </w:r>
            <w:r w:rsidRPr="005D2B61">
              <w:rPr>
                <w:rFonts w:ascii="Times New Roman" w:eastAsia="Times New Roman" w:hAnsi="Times New Roman" w:cs="Times New Roman"/>
                <w:sz w:val="24"/>
                <w:szCs w:val="24"/>
              </w:rPr>
              <w:t>бразное мышление, воображение. Продолжается формирование речи, накопление словаря,</w:t>
            </w:r>
            <w:r>
              <w:rPr>
                <w:rFonts w:ascii="Times New Roman" w:eastAsia="Times New Roman" w:hAnsi="Times New Roman" w:cs="Times New Roman"/>
                <w:sz w:val="24"/>
                <w:szCs w:val="24"/>
              </w:rPr>
              <w:t xml:space="preserve"> </w:t>
            </w:r>
            <w:r w:rsidRPr="005D2B61">
              <w:rPr>
                <w:rFonts w:ascii="Times New Roman" w:eastAsia="Times New Roman" w:hAnsi="Times New Roman" w:cs="Times New Roman"/>
                <w:sz w:val="24"/>
                <w:szCs w:val="24"/>
              </w:rPr>
              <w:t>развитие связной речи.</w:t>
            </w:r>
            <w:r w:rsidRPr="005D2B61">
              <w:rPr>
                <w:rFonts w:ascii="Times New Roman" w:eastAsia="Times New Roman" w:hAnsi="Times New Roman" w:cs="Times New Roman"/>
                <w:sz w:val="24"/>
                <w:szCs w:val="24"/>
              </w:rPr>
              <w:br/>
              <w:t>В три-четыре года внимание ребѐнка носит непроизвольный, непосредственный характер.</w:t>
            </w:r>
            <w:r w:rsidRPr="005D2B61">
              <w:rPr>
                <w:rFonts w:ascii="Times New Roman" w:eastAsia="Times New Roman" w:hAnsi="Times New Roman" w:cs="Times New Roman"/>
                <w:sz w:val="24"/>
                <w:szCs w:val="24"/>
              </w:rPr>
              <w:br/>
              <w:t>Отмечается двусторонняя связь восприятия и внимания – внимание регулируется восприятием</w:t>
            </w:r>
            <w:r w:rsidRPr="005D2B61">
              <w:rPr>
                <w:rFonts w:ascii="Times New Roman" w:eastAsia="Times New Roman" w:hAnsi="Times New Roman" w:cs="Times New Roman"/>
                <w:sz w:val="24"/>
                <w:szCs w:val="24"/>
              </w:rPr>
              <w:br/>
              <w:t>(увидел яркое – обратил внимание). В младшем дошкольном возрасте развивается перцептивная</w:t>
            </w:r>
            <w:r w:rsidRPr="005D2B61">
              <w:rPr>
                <w:rFonts w:ascii="Times New Roman" w:eastAsia="Times New Roman" w:hAnsi="Times New Roman" w:cs="Times New Roman"/>
                <w:sz w:val="24"/>
                <w:szCs w:val="24"/>
              </w:rPr>
              <w:br/>
              <w:t>деятельность. Дети от использования предэталонов — инд</w:t>
            </w:r>
            <w:r>
              <w:rPr>
                <w:rFonts w:ascii="Times New Roman" w:eastAsia="Times New Roman" w:hAnsi="Times New Roman" w:cs="Times New Roman"/>
                <w:sz w:val="24"/>
                <w:szCs w:val="24"/>
              </w:rPr>
              <w:t xml:space="preserve">ивидуальных единиц восприятия — </w:t>
            </w:r>
            <w:r w:rsidRPr="005D2B61">
              <w:rPr>
                <w:rFonts w:ascii="Times New Roman" w:eastAsia="Times New Roman" w:hAnsi="Times New Roman" w:cs="Times New Roman"/>
                <w:sz w:val="24"/>
                <w:szCs w:val="24"/>
              </w:rPr>
              <w:t>переходят к сенсорным эталонам — культурно выработанны</w:t>
            </w:r>
            <w:r>
              <w:rPr>
                <w:rFonts w:ascii="Times New Roman" w:eastAsia="Times New Roman" w:hAnsi="Times New Roman" w:cs="Times New Roman"/>
                <w:sz w:val="24"/>
                <w:szCs w:val="24"/>
              </w:rPr>
              <w:t xml:space="preserve">м средствам восприятия. К концу </w:t>
            </w:r>
            <w:r w:rsidRPr="005D2B61">
              <w:rPr>
                <w:rFonts w:ascii="Times New Roman" w:eastAsia="Times New Roman" w:hAnsi="Times New Roman" w:cs="Times New Roman"/>
                <w:sz w:val="24"/>
                <w:szCs w:val="24"/>
              </w:rPr>
              <w:t>младшего дошкольного возраста дети могут воспринимать до п</w:t>
            </w:r>
            <w:r>
              <w:rPr>
                <w:rFonts w:ascii="Times New Roman" w:eastAsia="Times New Roman" w:hAnsi="Times New Roman" w:cs="Times New Roman"/>
                <w:sz w:val="24"/>
                <w:szCs w:val="24"/>
              </w:rPr>
              <w:t xml:space="preserve">яти и более форм предметов и до </w:t>
            </w:r>
            <w:r w:rsidRPr="005D2B61">
              <w:rPr>
                <w:rFonts w:ascii="Times New Roman" w:eastAsia="Times New Roman" w:hAnsi="Times New Roman" w:cs="Times New Roman"/>
                <w:sz w:val="24"/>
                <w:szCs w:val="24"/>
              </w:rPr>
              <w:t>семи и более цветов, способны дифференцировать предметы</w:t>
            </w:r>
            <w:r>
              <w:rPr>
                <w:rFonts w:ascii="Times New Roman" w:eastAsia="Times New Roman" w:hAnsi="Times New Roman" w:cs="Times New Roman"/>
                <w:sz w:val="24"/>
                <w:szCs w:val="24"/>
              </w:rPr>
              <w:t xml:space="preserve"> по величине, ориентироваться в </w:t>
            </w:r>
            <w:r w:rsidRPr="005D2B61">
              <w:rPr>
                <w:rFonts w:ascii="Times New Roman" w:eastAsia="Times New Roman" w:hAnsi="Times New Roman" w:cs="Times New Roman"/>
                <w:sz w:val="24"/>
                <w:szCs w:val="24"/>
              </w:rPr>
              <w:t>пространстве группы детского сада, а при определенной организации образовательного проц</w:t>
            </w:r>
            <w:r>
              <w:rPr>
                <w:rFonts w:ascii="Times New Roman" w:eastAsia="Times New Roman" w:hAnsi="Times New Roman" w:cs="Times New Roman"/>
                <w:sz w:val="24"/>
                <w:szCs w:val="24"/>
              </w:rPr>
              <w:t xml:space="preserve">есса и </w:t>
            </w:r>
            <w:r w:rsidRPr="005D2B61">
              <w:rPr>
                <w:rFonts w:ascii="Times New Roman" w:eastAsia="Times New Roman" w:hAnsi="Times New Roman" w:cs="Times New Roman"/>
                <w:sz w:val="24"/>
                <w:szCs w:val="24"/>
              </w:rPr>
              <w:t>во всех знакомых ему помещениях образовательной организации.</w:t>
            </w:r>
            <w:r w:rsidRPr="005D2B61">
              <w:rPr>
                <w:rFonts w:ascii="Times New Roman" w:eastAsia="Times New Roman" w:hAnsi="Times New Roman" w:cs="Times New Roman"/>
                <w:sz w:val="24"/>
                <w:szCs w:val="24"/>
              </w:rPr>
              <w:br/>
            </w:r>
            <w:r w:rsidRPr="005D2B61">
              <w:rPr>
                <w:rFonts w:ascii="Times New Roman" w:eastAsia="Times New Roman" w:hAnsi="Times New Roman" w:cs="Times New Roman"/>
                <w:b/>
                <w:i/>
                <w:sz w:val="24"/>
                <w:szCs w:val="24"/>
              </w:rPr>
              <w:t>Детские виды деятельности.</w:t>
            </w:r>
            <w:r w:rsidRPr="005D2B61">
              <w:rPr>
                <w:rFonts w:ascii="Times New Roman" w:eastAsia="Times New Roman" w:hAnsi="Times New Roman" w:cs="Times New Roman"/>
                <w:sz w:val="24"/>
                <w:szCs w:val="24"/>
              </w:rPr>
              <w:t xml:space="preserve"> </w:t>
            </w:r>
          </w:p>
          <w:p w:rsidR="008D7983" w:rsidRDefault="008D7983" w:rsidP="008D7983">
            <w:pPr>
              <w:widowControl w:val="0"/>
              <w:autoSpaceDE w:val="0"/>
              <w:autoSpaceDN w:val="0"/>
              <w:spacing w:before="1" w:line="237" w:lineRule="auto"/>
              <w:ind w:left="142" w:right="695"/>
              <w:rPr>
                <w:rFonts w:ascii="Times New Roman" w:eastAsia="Times New Roman" w:hAnsi="Times New Roman" w:cs="Times New Roman"/>
                <w:b/>
                <w:i/>
                <w:sz w:val="24"/>
                <w:szCs w:val="24"/>
              </w:rPr>
            </w:pPr>
            <w:r w:rsidRPr="005D2B61">
              <w:rPr>
                <w:rFonts w:ascii="Times New Roman" w:eastAsia="Times New Roman" w:hAnsi="Times New Roman" w:cs="Times New Roman"/>
                <w:sz w:val="24"/>
                <w:szCs w:val="24"/>
              </w:rPr>
              <w:t>Система значимых отноше</w:t>
            </w:r>
            <w:r>
              <w:rPr>
                <w:rFonts w:ascii="Times New Roman" w:eastAsia="Times New Roman" w:hAnsi="Times New Roman" w:cs="Times New Roman"/>
                <w:sz w:val="24"/>
                <w:szCs w:val="24"/>
              </w:rPr>
              <w:t xml:space="preserve">ний ребенка с социальной средой </w:t>
            </w:r>
            <w:r w:rsidRPr="005D2B61">
              <w:rPr>
                <w:rFonts w:ascii="Times New Roman" w:eastAsia="Times New Roman" w:hAnsi="Times New Roman" w:cs="Times New Roman"/>
                <w:sz w:val="24"/>
                <w:szCs w:val="24"/>
              </w:rPr>
              <w:t>определяется возможностями познавательной сферы, наличием образного мышления, наличием</w:t>
            </w:r>
            <w:r w:rsidRPr="005D2B61">
              <w:rPr>
                <w:rFonts w:ascii="Times New Roman" w:eastAsia="Times New Roman" w:hAnsi="Times New Roman" w:cs="Times New Roman"/>
                <w:sz w:val="24"/>
                <w:szCs w:val="24"/>
              </w:rPr>
              <w:br/>
              <w:t>самосознания и начальными формами произвольного пов</w:t>
            </w:r>
            <w:r>
              <w:rPr>
                <w:rFonts w:ascii="Times New Roman" w:eastAsia="Times New Roman" w:hAnsi="Times New Roman" w:cs="Times New Roman"/>
                <w:sz w:val="24"/>
                <w:szCs w:val="24"/>
              </w:rPr>
              <w:t xml:space="preserve">едения (действие по инструкции, </w:t>
            </w:r>
            <w:r w:rsidRPr="005D2B61">
              <w:rPr>
                <w:rFonts w:ascii="Times New Roman" w:eastAsia="Times New Roman" w:hAnsi="Times New Roman" w:cs="Times New Roman"/>
                <w:sz w:val="24"/>
                <w:szCs w:val="24"/>
              </w:rPr>
              <w:t>действие по образцу). Социальная ситуация развития характеризуется выраженным интересом</w:t>
            </w:r>
            <w:r w:rsidRPr="005D2B61">
              <w:rPr>
                <w:rFonts w:ascii="Times New Roman" w:eastAsia="Times New Roman" w:hAnsi="Times New Roman" w:cs="Times New Roman"/>
                <w:sz w:val="24"/>
                <w:szCs w:val="24"/>
              </w:rPr>
              <w:br/>
              <w:t>ребенка к системе социальных отношений между людьми (мама-дочка, врач-пациент), ребенок</w:t>
            </w:r>
            <w:r w:rsidRPr="005D2B61">
              <w:rPr>
                <w:rFonts w:ascii="Times New Roman" w:eastAsia="Times New Roman" w:hAnsi="Times New Roman" w:cs="Times New Roman"/>
                <w:sz w:val="24"/>
                <w:szCs w:val="24"/>
              </w:rPr>
              <w:br/>
              <w:t>хочет подражать взрослому, быть «как взрослый». Противоречие между стремлением быть «как</w:t>
            </w:r>
            <w:r w:rsidRPr="005D2B61">
              <w:rPr>
                <w:rFonts w:ascii="Times New Roman" w:eastAsia="Times New Roman" w:hAnsi="Times New Roman" w:cs="Times New Roman"/>
                <w:sz w:val="24"/>
                <w:szCs w:val="24"/>
              </w:rPr>
              <w:br/>
              <w:t>взрослый» и невозможностью непосредственного воплощения данного стремления приводит к</w:t>
            </w:r>
            <w:r w:rsidRPr="005D2B61">
              <w:rPr>
                <w:rFonts w:ascii="Times New Roman" w:eastAsia="Times New Roman" w:hAnsi="Times New Roman" w:cs="Times New Roman"/>
                <w:sz w:val="24"/>
                <w:szCs w:val="24"/>
              </w:rPr>
              <w:br/>
              <w:t>формированию игровой деятельности, где ребенок в доступной для него форме отображает</w:t>
            </w:r>
            <w:r w:rsidRPr="005D2B61">
              <w:rPr>
                <w:rFonts w:ascii="Times New Roman" w:eastAsia="Times New Roman" w:hAnsi="Times New Roman" w:cs="Times New Roman"/>
                <w:sz w:val="24"/>
                <w:szCs w:val="24"/>
              </w:rPr>
              <w:br/>
              <w:t>систему человеческих взаимоотношений, осваивает и прим</w:t>
            </w:r>
            <w:r>
              <w:rPr>
                <w:rFonts w:ascii="Times New Roman" w:eastAsia="Times New Roman" w:hAnsi="Times New Roman" w:cs="Times New Roman"/>
                <w:sz w:val="24"/>
                <w:szCs w:val="24"/>
              </w:rPr>
              <w:t xml:space="preserve">еняет нормы и правила общения и </w:t>
            </w:r>
            <w:r w:rsidRPr="005D2B61">
              <w:rPr>
                <w:rFonts w:ascii="Times New Roman" w:eastAsia="Times New Roman" w:hAnsi="Times New Roman" w:cs="Times New Roman"/>
                <w:sz w:val="24"/>
                <w:szCs w:val="24"/>
              </w:rPr>
              <w:t>взаимодействия человека в разных сферах жизни. Игра дет</w:t>
            </w:r>
            <w:r>
              <w:rPr>
                <w:rFonts w:ascii="Times New Roman" w:eastAsia="Times New Roman" w:hAnsi="Times New Roman" w:cs="Times New Roman"/>
                <w:sz w:val="24"/>
                <w:szCs w:val="24"/>
              </w:rPr>
              <w:t xml:space="preserve">ей в три-четыре года отличается </w:t>
            </w:r>
            <w:r w:rsidRPr="005D2B61">
              <w:rPr>
                <w:rFonts w:ascii="Times New Roman" w:eastAsia="Times New Roman" w:hAnsi="Times New Roman" w:cs="Times New Roman"/>
                <w:sz w:val="24"/>
                <w:szCs w:val="24"/>
              </w:rPr>
              <w:t>однообразием сюжетов, где центральным содержанием игровой д</w:t>
            </w:r>
            <w:r>
              <w:rPr>
                <w:rFonts w:ascii="Times New Roman" w:eastAsia="Times New Roman" w:hAnsi="Times New Roman" w:cs="Times New Roman"/>
                <w:sz w:val="24"/>
                <w:szCs w:val="24"/>
              </w:rPr>
              <w:t xml:space="preserve">еятельности является действие с </w:t>
            </w:r>
            <w:r w:rsidRPr="005D2B61">
              <w:rPr>
                <w:rFonts w:ascii="Times New Roman" w:eastAsia="Times New Roman" w:hAnsi="Times New Roman" w:cs="Times New Roman"/>
                <w:sz w:val="24"/>
                <w:szCs w:val="24"/>
              </w:rPr>
              <w:t>игрушкой, игра протекает либо в индивидуальной форме, либ</w:t>
            </w:r>
            <w:r>
              <w:rPr>
                <w:rFonts w:ascii="Times New Roman" w:eastAsia="Times New Roman" w:hAnsi="Times New Roman" w:cs="Times New Roman"/>
                <w:sz w:val="24"/>
                <w:szCs w:val="24"/>
              </w:rPr>
              <w:t xml:space="preserve">о в паре, нарушение логики игры </w:t>
            </w:r>
            <w:r w:rsidRPr="005D2B61">
              <w:rPr>
                <w:rFonts w:ascii="Times New Roman" w:eastAsia="Times New Roman" w:hAnsi="Times New Roman" w:cs="Times New Roman"/>
                <w:sz w:val="24"/>
                <w:szCs w:val="24"/>
              </w:rPr>
              <w:t>ребенком не опротестовывается.</w:t>
            </w:r>
            <w:r w:rsidRPr="005D2B61">
              <w:rPr>
                <w:rFonts w:ascii="Times New Roman" w:eastAsia="Times New Roman" w:hAnsi="Times New Roman" w:cs="Times New Roman"/>
                <w:sz w:val="24"/>
                <w:szCs w:val="24"/>
              </w:rPr>
              <w:br/>
              <w:t>В данный период начинают формироваться продуктивные виды деятельности,</w:t>
            </w:r>
            <w:r w:rsidRPr="005D2B61">
              <w:rPr>
                <w:rFonts w:ascii="Times New Roman" w:eastAsia="Times New Roman" w:hAnsi="Times New Roman" w:cs="Times New Roman"/>
                <w:sz w:val="24"/>
                <w:szCs w:val="24"/>
              </w:rPr>
              <w:br/>
              <w:t>формируются первичные навыки рисования, лепки, конструирования. Графические образы пока</w:t>
            </w:r>
            <w:r w:rsidRPr="005D2B61">
              <w:rPr>
                <w:rFonts w:ascii="Times New Roman" w:eastAsia="Times New Roman" w:hAnsi="Times New Roman" w:cs="Times New Roman"/>
                <w:sz w:val="24"/>
                <w:szCs w:val="24"/>
              </w:rPr>
              <w:br/>
              <w:t>бедны, у одних детей в изображениях отсутствуют детали, у других рисунки могут быть более</w:t>
            </w:r>
            <w:r w:rsidRPr="005D2B61">
              <w:rPr>
                <w:rFonts w:ascii="Times New Roman" w:eastAsia="Times New Roman" w:hAnsi="Times New Roman" w:cs="Times New Roman"/>
                <w:sz w:val="24"/>
                <w:szCs w:val="24"/>
              </w:rPr>
              <w:br/>
              <w:t>детализированы. Дети начинают активно использовать цвет.</w:t>
            </w:r>
            <w:r w:rsidRPr="005D2B61">
              <w:rPr>
                <w:rFonts w:ascii="Times New Roman" w:eastAsia="Times New Roman" w:hAnsi="Times New Roman" w:cs="Times New Roman"/>
                <w:sz w:val="24"/>
                <w:szCs w:val="24"/>
              </w:rPr>
              <w:br/>
              <w:t>Большое значение для развития мелкой моторики</w:t>
            </w:r>
            <w:r w:rsidR="00C01641">
              <w:rPr>
                <w:rFonts w:ascii="Times New Roman" w:eastAsia="Times New Roman" w:hAnsi="Times New Roman" w:cs="Times New Roman"/>
                <w:sz w:val="24"/>
                <w:szCs w:val="24"/>
              </w:rPr>
              <w:t xml:space="preserve"> имеет лепка. Дети способны под </w:t>
            </w:r>
            <w:r w:rsidRPr="005D2B61">
              <w:rPr>
                <w:rFonts w:ascii="Times New Roman" w:eastAsia="Times New Roman" w:hAnsi="Times New Roman" w:cs="Times New Roman"/>
                <w:sz w:val="24"/>
                <w:szCs w:val="24"/>
              </w:rPr>
              <w:t>руководством взрослого вылепить простые предметы.</w:t>
            </w:r>
            <w:r w:rsidRPr="005D2B61">
              <w:rPr>
                <w:rFonts w:ascii="Times New Roman" w:eastAsia="Times New Roman" w:hAnsi="Times New Roman" w:cs="Times New Roman"/>
                <w:sz w:val="24"/>
                <w:szCs w:val="24"/>
              </w:rPr>
              <w:br/>
              <w:t xml:space="preserve">Конструктивная деятельность в младшем дошкольном </w:t>
            </w:r>
            <w:r w:rsidR="00C01641">
              <w:rPr>
                <w:rFonts w:ascii="Times New Roman" w:eastAsia="Times New Roman" w:hAnsi="Times New Roman" w:cs="Times New Roman"/>
                <w:sz w:val="24"/>
                <w:szCs w:val="24"/>
              </w:rPr>
              <w:t xml:space="preserve">возрасте ограничена возведением </w:t>
            </w:r>
            <w:r w:rsidRPr="005D2B61">
              <w:rPr>
                <w:rFonts w:ascii="Times New Roman" w:eastAsia="Times New Roman" w:hAnsi="Times New Roman" w:cs="Times New Roman"/>
                <w:sz w:val="24"/>
                <w:szCs w:val="24"/>
              </w:rPr>
              <w:t>несложных построек по образцу и по замыслу.</w:t>
            </w:r>
            <w:r w:rsidRPr="005D2B61">
              <w:rPr>
                <w:rFonts w:ascii="Times New Roman" w:eastAsia="Times New Roman" w:hAnsi="Times New Roman" w:cs="Times New Roman"/>
                <w:sz w:val="24"/>
                <w:szCs w:val="24"/>
              </w:rPr>
              <w:br/>
              <w:t>Коммуникац</w:t>
            </w:r>
            <w:r w:rsidR="00C01641">
              <w:rPr>
                <w:rFonts w:ascii="Times New Roman" w:eastAsia="Times New Roman" w:hAnsi="Times New Roman" w:cs="Times New Roman"/>
                <w:sz w:val="24"/>
                <w:szCs w:val="24"/>
              </w:rPr>
              <w:t xml:space="preserve">ия и социализация. В общении со </w:t>
            </w:r>
            <w:r w:rsidRPr="005D2B61">
              <w:rPr>
                <w:rFonts w:ascii="Times New Roman" w:eastAsia="Times New Roman" w:hAnsi="Times New Roman" w:cs="Times New Roman"/>
                <w:sz w:val="24"/>
                <w:szCs w:val="24"/>
              </w:rPr>
              <w:t>взрослыми, наряду с ситуативно-деловой</w:t>
            </w:r>
            <w:r w:rsidRPr="005D2B61">
              <w:rPr>
                <w:rFonts w:ascii="Times New Roman" w:eastAsia="Times New Roman" w:hAnsi="Times New Roman" w:cs="Times New Roman"/>
                <w:sz w:val="24"/>
                <w:szCs w:val="24"/>
              </w:rPr>
              <w:br/>
              <w:t>формой общения, начинает интенсивно формироваться вне</w:t>
            </w:r>
            <w:r w:rsidR="00C01641">
              <w:rPr>
                <w:rFonts w:ascii="Times New Roman" w:eastAsia="Times New Roman" w:hAnsi="Times New Roman" w:cs="Times New Roman"/>
                <w:sz w:val="24"/>
                <w:szCs w:val="24"/>
              </w:rPr>
              <w:t xml:space="preserve">ситуативно-познавательная форма </w:t>
            </w:r>
            <w:r w:rsidRPr="005D2B61">
              <w:rPr>
                <w:rFonts w:ascii="Times New Roman" w:eastAsia="Times New Roman" w:hAnsi="Times New Roman" w:cs="Times New Roman"/>
                <w:sz w:val="24"/>
                <w:szCs w:val="24"/>
              </w:rPr>
              <w:t>общения, формируются основы познавательного обще</w:t>
            </w:r>
            <w:r w:rsidR="00C01641">
              <w:rPr>
                <w:rFonts w:ascii="Times New Roman" w:eastAsia="Times New Roman" w:hAnsi="Times New Roman" w:cs="Times New Roman"/>
                <w:sz w:val="24"/>
                <w:szCs w:val="24"/>
              </w:rPr>
              <w:t xml:space="preserve">ния. Со сверстниками интенсивно </w:t>
            </w:r>
            <w:r w:rsidRPr="005D2B61">
              <w:rPr>
                <w:rFonts w:ascii="Times New Roman" w:eastAsia="Times New Roman" w:hAnsi="Times New Roman" w:cs="Times New Roman"/>
                <w:sz w:val="24"/>
                <w:szCs w:val="24"/>
              </w:rPr>
              <w:t>формируется ситуативно-деловая форма общения, что оп</w:t>
            </w:r>
            <w:r w:rsidR="00C01641">
              <w:rPr>
                <w:rFonts w:ascii="Times New Roman" w:eastAsia="Times New Roman" w:hAnsi="Times New Roman" w:cs="Times New Roman"/>
                <w:sz w:val="24"/>
                <w:szCs w:val="24"/>
              </w:rPr>
              <w:t xml:space="preserve">ределяется становлением игровой </w:t>
            </w:r>
            <w:r w:rsidRPr="005D2B61">
              <w:rPr>
                <w:rFonts w:ascii="Times New Roman" w:eastAsia="Times New Roman" w:hAnsi="Times New Roman" w:cs="Times New Roman"/>
                <w:sz w:val="24"/>
                <w:szCs w:val="24"/>
              </w:rPr>
              <w:t xml:space="preserve">деятельности и необходимостью согласовывать действия с </w:t>
            </w:r>
            <w:r w:rsidR="00C01641">
              <w:rPr>
                <w:rFonts w:ascii="Times New Roman" w:eastAsia="Times New Roman" w:hAnsi="Times New Roman" w:cs="Times New Roman"/>
                <w:sz w:val="24"/>
                <w:szCs w:val="24"/>
              </w:rPr>
              <w:t xml:space="preserve">другим ребенком в ходе игрового </w:t>
            </w:r>
            <w:r w:rsidRPr="005D2B61">
              <w:rPr>
                <w:rFonts w:ascii="Times New Roman" w:eastAsia="Times New Roman" w:hAnsi="Times New Roman" w:cs="Times New Roman"/>
                <w:sz w:val="24"/>
                <w:szCs w:val="24"/>
              </w:rPr>
              <w:t>взаимодействия. Положительно-индифферентное отношени</w:t>
            </w:r>
            <w:r w:rsidR="00C01641">
              <w:rPr>
                <w:rFonts w:ascii="Times New Roman" w:eastAsia="Times New Roman" w:hAnsi="Times New Roman" w:cs="Times New Roman"/>
                <w:sz w:val="24"/>
                <w:szCs w:val="24"/>
              </w:rPr>
              <w:t xml:space="preserve">е к сверстнику, преобладающее в </w:t>
            </w:r>
            <w:r w:rsidRPr="005D2B61">
              <w:rPr>
                <w:rFonts w:ascii="Times New Roman" w:eastAsia="Times New Roman" w:hAnsi="Times New Roman" w:cs="Times New Roman"/>
                <w:sz w:val="24"/>
                <w:szCs w:val="24"/>
              </w:rPr>
              <w:t>раннем возрасте, сменяется конкурентным типом отношения к</w:t>
            </w:r>
            <w:r w:rsidR="00C01641">
              <w:rPr>
                <w:rFonts w:ascii="Times New Roman" w:eastAsia="Times New Roman" w:hAnsi="Times New Roman" w:cs="Times New Roman"/>
                <w:sz w:val="24"/>
                <w:szCs w:val="24"/>
              </w:rPr>
              <w:t xml:space="preserve"> сверстнику, где другой ребенок </w:t>
            </w:r>
            <w:r w:rsidRPr="005D2B61">
              <w:rPr>
                <w:rFonts w:ascii="Times New Roman" w:eastAsia="Times New Roman" w:hAnsi="Times New Roman" w:cs="Times New Roman"/>
                <w:sz w:val="24"/>
                <w:szCs w:val="24"/>
              </w:rPr>
              <w:t>выступает в качестве средства самопознания.</w:t>
            </w:r>
            <w:r w:rsidRPr="005D2B61">
              <w:rPr>
                <w:rFonts w:ascii="Times New Roman" w:eastAsia="Times New Roman" w:hAnsi="Times New Roman" w:cs="Times New Roman"/>
                <w:sz w:val="24"/>
                <w:szCs w:val="24"/>
              </w:rPr>
              <w:br/>
            </w:r>
            <w:r>
              <w:rPr>
                <w:rFonts w:ascii="Times New Roman" w:eastAsia="Times New Roman" w:hAnsi="Times New Roman" w:cs="Times New Roman"/>
                <w:b/>
                <w:i/>
                <w:sz w:val="24"/>
                <w:szCs w:val="24"/>
              </w:rPr>
              <w:t>Саморегуляция.</w:t>
            </w:r>
          </w:p>
          <w:p w:rsidR="008D7983" w:rsidRDefault="008D7983" w:rsidP="008D7983">
            <w:pPr>
              <w:widowControl w:val="0"/>
              <w:autoSpaceDE w:val="0"/>
              <w:autoSpaceDN w:val="0"/>
              <w:spacing w:before="1" w:line="237" w:lineRule="auto"/>
              <w:ind w:left="142" w:right="695"/>
              <w:rPr>
                <w:rFonts w:ascii="Times New Roman" w:eastAsia="Times New Roman" w:hAnsi="Times New Roman" w:cs="Times New Roman"/>
                <w:sz w:val="24"/>
                <w:szCs w:val="24"/>
              </w:rPr>
            </w:pPr>
            <w:r w:rsidRPr="005D2B61">
              <w:rPr>
                <w:rFonts w:ascii="Times New Roman" w:eastAsia="Times New Roman" w:hAnsi="Times New Roman" w:cs="Times New Roman"/>
                <w:b/>
                <w:i/>
                <w:sz w:val="24"/>
                <w:szCs w:val="24"/>
              </w:rPr>
              <w:t xml:space="preserve"> </w:t>
            </w:r>
            <w:r w:rsidRPr="005D2B61">
              <w:rPr>
                <w:rFonts w:ascii="Times New Roman" w:eastAsia="Times New Roman" w:hAnsi="Times New Roman" w:cs="Times New Roman"/>
                <w:sz w:val="24"/>
                <w:szCs w:val="24"/>
              </w:rPr>
              <w:t>В три года у ребенка преобладает ситу</w:t>
            </w:r>
            <w:r w:rsidR="00C01641">
              <w:rPr>
                <w:rFonts w:ascii="Times New Roman" w:eastAsia="Times New Roman" w:hAnsi="Times New Roman" w:cs="Times New Roman"/>
                <w:sz w:val="24"/>
                <w:szCs w:val="24"/>
              </w:rPr>
              <w:t xml:space="preserve">ативное поведение, произвольное </w:t>
            </w:r>
            <w:r w:rsidRPr="005D2B61">
              <w:rPr>
                <w:rFonts w:ascii="Times New Roman" w:eastAsia="Times New Roman" w:hAnsi="Times New Roman" w:cs="Times New Roman"/>
                <w:sz w:val="24"/>
                <w:szCs w:val="24"/>
              </w:rPr>
              <w:t>поведение, в основном, регулируется взрослым. При это</w:t>
            </w:r>
            <w:r w:rsidR="00C01641">
              <w:rPr>
                <w:rFonts w:ascii="Times New Roman" w:eastAsia="Times New Roman" w:hAnsi="Times New Roman" w:cs="Times New Roman"/>
                <w:sz w:val="24"/>
                <w:szCs w:val="24"/>
              </w:rPr>
              <w:t xml:space="preserve">м, ребенок может действовать по </w:t>
            </w:r>
            <w:r w:rsidRPr="005D2B61">
              <w:rPr>
                <w:rFonts w:ascii="Times New Roman" w:eastAsia="Times New Roman" w:hAnsi="Times New Roman" w:cs="Times New Roman"/>
                <w:sz w:val="24"/>
                <w:szCs w:val="24"/>
              </w:rPr>
              <w:t>инструкции, состоящей из 2-3 указаний. Слово играет в бол</w:t>
            </w:r>
            <w:r w:rsidR="00C01641">
              <w:rPr>
                <w:rFonts w:ascii="Times New Roman" w:eastAsia="Times New Roman" w:hAnsi="Times New Roman" w:cs="Times New Roman"/>
                <w:sz w:val="24"/>
                <w:szCs w:val="24"/>
              </w:rPr>
              <w:t xml:space="preserve">ьшей степени побудительную </w:t>
            </w:r>
            <w:r w:rsidRPr="005D2B61">
              <w:rPr>
                <w:rFonts w:ascii="Times New Roman" w:eastAsia="Times New Roman" w:hAnsi="Times New Roman" w:cs="Times New Roman"/>
                <w:sz w:val="24"/>
                <w:szCs w:val="24"/>
              </w:rPr>
              <w:t>функцию, по сравнению с функцией торможения. Эмоции выполняют регулирующую роль,</w:t>
            </w:r>
            <w:r w:rsidRPr="005D2B61">
              <w:rPr>
                <w:rFonts w:ascii="Times New Roman" w:eastAsia="Times New Roman" w:hAnsi="Times New Roman" w:cs="Times New Roman"/>
                <w:sz w:val="24"/>
                <w:szCs w:val="24"/>
              </w:rPr>
              <w:br/>
              <w:t>накапливается эмоциональный опыт, позволяющий предвосхищать действия ребенка.</w:t>
            </w:r>
            <w:r w:rsidRPr="005D2B61">
              <w:rPr>
                <w:rFonts w:ascii="Times New Roman" w:eastAsia="Times New Roman" w:hAnsi="Times New Roman" w:cs="Times New Roman"/>
                <w:sz w:val="24"/>
                <w:szCs w:val="24"/>
              </w:rPr>
              <w:br/>
            </w:r>
            <w:r w:rsidRPr="005D2B61">
              <w:rPr>
                <w:rFonts w:ascii="Times New Roman" w:eastAsia="Times New Roman" w:hAnsi="Times New Roman" w:cs="Times New Roman"/>
                <w:b/>
                <w:i/>
                <w:sz w:val="24"/>
                <w:szCs w:val="24"/>
              </w:rPr>
              <w:t>Личность и самооценка.</w:t>
            </w:r>
            <w:r w:rsidRPr="005D2B61">
              <w:rPr>
                <w:rFonts w:ascii="Times New Roman" w:eastAsia="Times New Roman" w:hAnsi="Times New Roman" w:cs="Times New Roman"/>
                <w:sz w:val="24"/>
                <w:szCs w:val="24"/>
              </w:rPr>
              <w:t xml:space="preserve"> </w:t>
            </w:r>
          </w:p>
          <w:p w:rsidR="008D7983" w:rsidRPr="005D2B61" w:rsidRDefault="008D7983" w:rsidP="008D7983">
            <w:pPr>
              <w:widowControl w:val="0"/>
              <w:autoSpaceDE w:val="0"/>
              <w:autoSpaceDN w:val="0"/>
              <w:spacing w:before="1" w:line="237" w:lineRule="auto"/>
              <w:ind w:left="142" w:right="695"/>
              <w:rPr>
                <w:rFonts w:ascii="Times New Roman" w:eastAsia="Times New Roman" w:hAnsi="Times New Roman" w:cs="Times New Roman"/>
                <w:sz w:val="24"/>
                <w:szCs w:val="24"/>
              </w:rPr>
            </w:pPr>
            <w:r w:rsidRPr="005D2B61">
              <w:rPr>
                <w:rFonts w:ascii="Times New Roman" w:eastAsia="Times New Roman" w:hAnsi="Times New Roman" w:cs="Times New Roman"/>
                <w:sz w:val="24"/>
                <w:szCs w:val="24"/>
              </w:rPr>
              <w:t>У ребенка начинает формироваться периферия сам</w:t>
            </w:r>
            <w:r w:rsidR="00C01641">
              <w:rPr>
                <w:rFonts w:ascii="Times New Roman" w:eastAsia="Times New Roman" w:hAnsi="Times New Roman" w:cs="Times New Roman"/>
                <w:sz w:val="24"/>
                <w:szCs w:val="24"/>
              </w:rPr>
              <w:t xml:space="preserve">осознания, </w:t>
            </w:r>
            <w:r w:rsidRPr="005D2B61">
              <w:rPr>
                <w:rFonts w:ascii="Times New Roman" w:eastAsia="Times New Roman" w:hAnsi="Times New Roman" w:cs="Times New Roman"/>
                <w:sz w:val="24"/>
                <w:szCs w:val="24"/>
              </w:rPr>
              <w:t>дифференцированная самооценка. Ребенок, при осознании с</w:t>
            </w:r>
            <w:r w:rsidR="00C01641">
              <w:rPr>
                <w:rFonts w:ascii="Times New Roman" w:eastAsia="Times New Roman" w:hAnsi="Times New Roman" w:cs="Times New Roman"/>
                <w:sz w:val="24"/>
                <w:szCs w:val="24"/>
              </w:rPr>
              <w:t xml:space="preserve">обственных умений, опирается на </w:t>
            </w:r>
            <w:r w:rsidRPr="005D2B61">
              <w:rPr>
                <w:rFonts w:ascii="Times New Roman" w:eastAsia="Times New Roman" w:hAnsi="Times New Roman" w:cs="Times New Roman"/>
                <w:sz w:val="24"/>
                <w:szCs w:val="24"/>
              </w:rPr>
              <w:t>оценку взрослого, к четырем годам ребенок начинает сравнивать свои достижения с</w:t>
            </w:r>
            <w:r w:rsidRPr="005D2B61">
              <w:rPr>
                <w:rFonts w:ascii="Times New Roman" w:eastAsia="Times New Roman" w:hAnsi="Times New Roman" w:cs="Times New Roman"/>
                <w:sz w:val="24"/>
                <w:szCs w:val="24"/>
              </w:rPr>
              <w:br/>
              <w:t>достижениями сверстников, что может повышать конфликтность между детьми. Данный возраст</w:t>
            </w:r>
            <w:r w:rsidRPr="005D2B61">
              <w:rPr>
                <w:rFonts w:ascii="Times New Roman" w:eastAsia="Times New Roman" w:hAnsi="Times New Roman" w:cs="Times New Roman"/>
                <w:sz w:val="24"/>
                <w:szCs w:val="24"/>
              </w:rPr>
              <w:br/>
              <w:t>связан с дебютом личности.</w:t>
            </w:r>
          </w:p>
        </w:tc>
        <w:tc>
          <w:tcPr>
            <w:tcW w:w="7732" w:type="dxa"/>
            <w:vAlign w:val="center"/>
          </w:tcPr>
          <w:p w:rsidR="008D7983" w:rsidRPr="00E8109B" w:rsidRDefault="008D7983" w:rsidP="008D7983">
            <w:pPr>
              <w:widowControl w:val="0"/>
              <w:autoSpaceDE w:val="0"/>
              <w:autoSpaceDN w:val="0"/>
              <w:ind w:left="142" w:right="690"/>
              <w:rPr>
                <w:rFonts w:ascii="Times New Roman" w:eastAsia="Times New Roman" w:hAnsi="Times New Roman" w:cs="Times New Roman"/>
                <w:sz w:val="24"/>
                <w:szCs w:val="24"/>
              </w:rPr>
            </w:pPr>
            <w:r w:rsidRPr="003438DE">
              <w:rPr>
                <w:rFonts w:ascii="Times New Roman" w:hAnsi="Times New Roman" w:cs="Times New Roman"/>
                <w:b/>
                <w:bCs/>
                <w:i/>
                <w:iCs/>
                <w:color w:val="000000"/>
                <w:sz w:val="24"/>
                <w:szCs w:val="24"/>
              </w:rPr>
              <w:t>Росто-весовые характеристики</w:t>
            </w:r>
            <w:r w:rsidRPr="003438DE">
              <w:rPr>
                <w:b/>
                <w:bCs/>
                <w:i/>
                <w:iCs/>
                <w:color w:val="000000"/>
              </w:rPr>
              <w:br/>
            </w:r>
            <w:r w:rsidRPr="003438DE">
              <w:rPr>
                <w:rFonts w:ascii="Times New Roman" w:hAnsi="Times New Roman" w:cs="Times New Roman"/>
                <w:color w:val="000000"/>
                <w:sz w:val="24"/>
              </w:rPr>
              <w:t>Средний вес девочек изменяется от 16 кг в четыре года до 18,4 кг в пять лет, у мальчиков –</w:t>
            </w:r>
            <w:r w:rsidRPr="003438DE">
              <w:rPr>
                <w:color w:val="000000"/>
              </w:rPr>
              <w:br/>
            </w:r>
            <w:r w:rsidRPr="003438DE">
              <w:rPr>
                <w:rFonts w:ascii="Times New Roman" w:hAnsi="Times New Roman" w:cs="Times New Roman"/>
                <w:color w:val="000000"/>
                <w:sz w:val="24"/>
              </w:rPr>
              <w:t>от 17 кг в четыре года до 19,7 кг в пять лет. Средняя длина тела у девочек изменяется от 100 см в</w:t>
            </w:r>
            <w:r w:rsidRPr="003438DE">
              <w:rPr>
                <w:color w:val="000000"/>
              </w:rPr>
              <w:br/>
            </w:r>
            <w:r w:rsidRPr="003438DE">
              <w:rPr>
                <w:rFonts w:ascii="Times New Roman" w:hAnsi="Times New Roman" w:cs="Times New Roman"/>
                <w:color w:val="000000"/>
                <w:sz w:val="24"/>
              </w:rPr>
              <w:t>четыре года до 109 см в пять лет, у мальчиков – от 102 см в четыре года до 110 см в пять лет.</w:t>
            </w:r>
            <w:r w:rsidRPr="003438DE">
              <w:rPr>
                <w:color w:val="000000"/>
              </w:rPr>
              <w:br/>
            </w:r>
            <w:r w:rsidRPr="003438DE">
              <w:rPr>
                <w:rFonts w:ascii="Times New Roman" w:hAnsi="Times New Roman" w:cs="Times New Roman"/>
                <w:b/>
                <w:bCs/>
                <w:i/>
                <w:iCs/>
                <w:color w:val="000000"/>
                <w:sz w:val="24"/>
                <w:szCs w:val="24"/>
              </w:rPr>
              <w:t>Функциональное созревание</w:t>
            </w:r>
            <w:r w:rsidRPr="003438DE">
              <w:rPr>
                <w:b/>
                <w:bCs/>
                <w:i/>
                <w:iCs/>
                <w:color w:val="000000"/>
              </w:rPr>
              <w:br/>
            </w:r>
            <w:r w:rsidRPr="003438DE">
              <w:rPr>
                <w:rFonts w:ascii="Times New Roman" w:hAnsi="Times New Roman" w:cs="Times New Roman"/>
                <w:color w:val="000000"/>
                <w:sz w:val="24"/>
              </w:rPr>
              <w:t>Данный возраст характеризуется интенсивным созреванием нейронного аппарата</w:t>
            </w:r>
            <w:r>
              <w:rPr>
                <w:color w:val="000000"/>
              </w:rPr>
              <w:t xml:space="preserve"> </w:t>
            </w:r>
            <w:r w:rsidRPr="003438DE">
              <w:rPr>
                <w:rFonts w:ascii="Times New Roman" w:hAnsi="Times New Roman" w:cs="Times New Roman"/>
                <w:color w:val="000000"/>
                <w:sz w:val="24"/>
              </w:rPr>
              <w:t>ассоциативной коры больших полушарий. Возрастание специализации корковых зон и</w:t>
            </w:r>
            <w:r>
              <w:rPr>
                <w:color w:val="000000"/>
              </w:rPr>
              <w:t xml:space="preserve"> </w:t>
            </w:r>
            <w:r w:rsidRPr="003438DE">
              <w:rPr>
                <w:rFonts w:ascii="Times New Roman" w:hAnsi="Times New Roman" w:cs="Times New Roman"/>
                <w:color w:val="000000"/>
                <w:sz w:val="24"/>
              </w:rPr>
              <w:t>межполушарных связей. Правое полушарие является ведущим.</w:t>
            </w:r>
            <w:r w:rsidRPr="003438DE">
              <w:rPr>
                <w:color w:val="000000"/>
              </w:rPr>
              <w:br/>
            </w:r>
            <w:r w:rsidRPr="003438DE">
              <w:rPr>
                <w:rFonts w:ascii="Times New Roman" w:hAnsi="Times New Roman" w:cs="Times New Roman"/>
                <w:color w:val="000000"/>
                <w:sz w:val="24"/>
              </w:rPr>
              <w:t>Продолжается развитие скелета, мышц, изменяются пропорции тела. Слабо, но</w:t>
            </w:r>
            <w:r>
              <w:rPr>
                <w:color w:val="000000"/>
              </w:rPr>
              <w:t xml:space="preserve"> </w:t>
            </w:r>
            <w:r w:rsidRPr="003438DE">
              <w:rPr>
                <w:rFonts w:ascii="Times New Roman" w:hAnsi="Times New Roman" w:cs="Times New Roman"/>
                <w:color w:val="000000"/>
                <w:sz w:val="24"/>
              </w:rPr>
              <w:t>проявляются различия в строении тела мальчиков и девочек.</w:t>
            </w:r>
            <w:r w:rsidRPr="003438DE">
              <w:rPr>
                <w:color w:val="000000"/>
              </w:rPr>
              <w:br/>
            </w:r>
            <w:r w:rsidRPr="003438DE">
              <w:rPr>
                <w:rFonts w:ascii="Times New Roman" w:hAnsi="Times New Roman" w:cs="Times New Roman"/>
                <w:b/>
                <w:bCs/>
                <w:i/>
                <w:iCs/>
                <w:color w:val="000000"/>
                <w:sz w:val="24"/>
                <w:szCs w:val="24"/>
              </w:rPr>
              <w:t xml:space="preserve">Психические функции. </w:t>
            </w:r>
            <w:r w:rsidRPr="003438DE">
              <w:rPr>
                <w:rFonts w:ascii="Times New Roman" w:hAnsi="Times New Roman" w:cs="Times New Roman"/>
                <w:color w:val="000000"/>
                <w:sz w:val="24"/>
              </w:rPr>
              <w:t>Ведущим психическим процессом в данном возрасте является</w:t>
            </w:r>
            <w:r>
              <w:rPr>
                <w:color w:val="000000"/>
              </w:rPr>
              <w:t xml:space="preserve"> </w:t>
            </w:r>
            <w:r w:rsidRPr="003438DE">
              <w:rPr>
                <w:rFonts w:ascii="Times New Roman" w:hAnsi="Times New Roman" w:cs="Times New Roman"/>
                <w:color w:val="000000"/>
                <w:sz w:val="24"/>
              </w:rPr>
              <w:t>память. В четыре-пять лет интенсивно формируется произвольная память, но эффективность</w:t>
            </w:r>
            <w:r w:rsidRPr="003438DE">
              <w:rPr>
                <w:color w:val="000000"/>
              </w:rPr>
              <w:br/>
            </w:r>
            <w:r w:rsidRPr="003438DE">
              <w:rPr>
                <w:rFonts w:ascii="Times New Roman" w:hAnsi="Times New Roman" w:cs="Times New Roman"/>
                <w:color w:val="000000"/>
                <w:sz w:val="24"/>
              </w:rPr>
              <w:t>непроизвольного запоминания выше, чем произвольного. Начинает формироваться</w:t>
            </w:r>
            <w:r>
              <w:rPr>
                <w:color w:val="000000"/>
              </w:rPr>
              <w:t xml:space="preserve"> </w:t>
            </w:r>
            <w:r w:rsidRPr="003438DE">
              <w:rPr>
                <w:rFonts w:ascii="Times New Roman" w:hAnsi="Times New Roman" w:cs="Times New Roman"/>
                <w:color w:val="000000"/>
                <w:sz w:val="24"/>
              </w:rPr>
              <w:t>опосредованная память, но непосредственное запоминание преобладает. Возрастает объем памяти,</w:t>
            </w:r>
            <w:r>
              <w:rPr>
                <w:color w:val="000000"/>
              </w:rPr>
              <w:t xml:space="preserve"> </w:t>
            </w:r>
            <w:r w:rsidRPr="003438DE">
              <w:rPr>
                <w:rFonts w:ascii="Times New Roman" w:hAnsi="Times New Roman" w:cs="Times New Roman"/>
                <w:color w:val="000000"/>
                <w:sz w:val="24"/>
              </w:rPr>
              <w:t>дети запоминают до 7-8 названий предметов.</w:t>
            </w:r>
            <w:r w:rsidRPr="003438DE">
              <w:rPr>
                <w:color w:val="000000"/>
              </w:rPr>
              <w:br/>
            </w:r>
            <w:r w:rsidRPr="003438DE">
              <w:rPr>
                <w:rFonts w:ascii="Times New Roman" w:hAnsi="Times New Roman" w:cs="Times New Roman"/>
                <w:color w:val="000000"/>
                <w:sz w:val="24"/>
              </w:rPr>
              <w:t>К концу пятого года жизни восприятие становится более развитым. Интеллектуализация</w:t>
            </w:r>
            <w:r>
              <w:rPr>
                <w:color w:val="000000"/>
              </w:rPr>
              <w:t xml:space="preserve"> </w:t>
            </w:r>
            <w:r w:rsidRPr="003438DE">
              <w:rPr>
                <w:rFonts w:ascii="Times New Roman" w:hAnsi="Times New Roman" w:cs="Times New Roman"/>
                <w:color w:val="000000"/>
                <w:sz w:val="24"/>
              </w:rPr>
              <w:t>процессов восприятия – разложение предметов и образов на сенсорные эталоны. Восприятие</w:t>
            </w:r>
            <w:r>
              <w:rPr>
                <w:color w:val="000000"/>
              </w:rPr>
              <w:t xml:space="preserve"> </w:t>
            </w:r>
            <w:r w:rsidRPr="003438DE">
              <w:rPr>
                <w:rFonts w:ascii="Times New Roman" w:hAnsi="Times New Roman" w:cs="Times New Roman"/>
                <w:color w:val="000000"/>
                <w:sz w:val="24"/>
              </w:rPr>
              <w:t>опосредуется системой сенсорных эталонов и способами обследования. Наряду с действиями</w:t>
            </w:r>
            <w:r w:rsidRPr="003438DE">
              <w:rPr>
                <w:color w:val="000000"/>
              </w:rPr>
              <w:br/>
            </w:r>
            <w:r w:rsidRPr="003438DE">
              <w:rPr>
                <w:rFonts w:ascii="Times New Roman" w:hAnsi="Times New Roman" w:cs="Times New Roman"/>
                <w:color w:val="000000"/>
                <w:sz w:val="24"/>
              </w:rPr>
              <w:t>идентификации и приравнивания к образцу, интенсивно формируются перцептивные действия</w:t>
            </w:r>
            <w:r>
              <w:rPr>
                <w:color w:val="000000"/>
              </w:rPr>
              <w:t xml:space="preserve"> </w:t>
            </w:r>
            <w:r w:rsidRPr="003438DE">
              <w:rPr>
                <w:rFonts w:ascii="Times New Roman" w:hAnsi="Times New Roman" w:cs="Times New Roman"/>
                <w:color w:val="000000"/>
                <w:sz w:val="24"/>
              </w:rPr>
              <w:t>наглядного моделирования (в основном, через продуктивные виды деятельности). Дети способны</w:t>
            </w:r>
            <w:r>
              <w:rPr>
                <w:color w:val="000000"/>
              </w:rPr>
              <w:t xml:space="preserve"> </w:t>
            </w:r>
            <w:r w:rsidRPr="003438DE">
              <w:rPr>
                <w:rFonts w:ascii="Times New Roman" w:hAnsi="Times New Roman" w:cs="Times New Roman"/>
                <w:color w:val="000000"/>
                <w:sz w:val="24"/>
              </w:rPr>
              <w:t>упорядочить группы предметов по сенсорному признаку — величине, цвету; выделить такие</w:t>
            </w:r>
            <w:r>
              <w:rPr>
                <w:color w:val="000000"/>
              </w:rPr>
              <w:t xml:space="preserve"> </w:t>
            </w:r>
            <w:r w:rsidRPr="003438DE">
              <w:rPr>
                <w:rFonts w:ascii="Times New Roman" w:hAnsi="Times New Roman" w:cs="Times New Roman"/>
                <w:color w:val="000000"/>
                <w:sz w:val="24"/>
              </w:rPr>
              <w:t>параметры, как высота, длина и ширина. Совершенствуется ориентация в пространстве. Основной</w:t>
            </w:r>
            <w:r>
              <w:rPr>
                <w:color w:val="000000"/>
              </w:rPr>
              <w:t xml:space="preserve"> </w:t>
            </w:r>
            <w:r w:rsidRPr="003438DE">
              <w:rPr>
                <w:rFonts w:ascii="Times New Roman" w:hAnsi="Times New Roman" w:cs="Times New Roman"/>
                <w:color w:val="000000"/>
                <w:sz w:val="24"/>
              </w:rPr>
              <w:t>характеристикой мышления детей четырех-пяти лет является эгоцентризм. Наряду с интенсивным</w:t>
            </w:r>
            <w:r>
              <w:rPr>
                <w:color w:val="000000"/>
              </w:rPr>
              <w:t xml:space="preserve"> </w:t>
            </w:r>
            <w:r w:rsidRPr="003438DE">
              <w:rPr>
                <w:rFonts w:ascii="Times New Roman" w:hAnsi="Times New Roman" w:cs="Times New Roman"/>
                <w:color w:val="000000"/>
                <w:sz w:val="24"/>
              </w:rPr>
              <w:t>развитием образного мышления и расширением кругозора, начинает формироваться наглядносхематическое мышление. Интенсивно формируется воображение. Формируются такие его</w:t>
            </w:r>
            <w:r>
              <w:rPr>
                <w:color w:val="000000"/>
              </w:rPr>
              <w:t xml:space="preserve"> </w:t>
            </w:r>
            <w:r w:rsidRPr="003438DE">
              <w:rPr>
                <w:rFonts w:ascii="Times New Roman" w:hAnsi="Times New Roman" w:cs="Times New Roman"/>
                <w:color w:val="000000"/>
                <w:sz w:val="24"/>
              </w:rPr>
              <w:t>особенности, как беглость, гибкость. С четырех лет внимание становится произвольным,</w:t>
            </w:r>
            <w:r>
              <w:rPr>
                <w:color w:val="000000"/>
              </w:rPr>
              <w:t xml:space="preserve"> </w:t>
            </w:r>
            <w:r w:rsidRPr="003438DE">
              <w:rPr>
                <w:rFonts w:ascii="Times New Roman" w:hAnsi="Times New Roman" w:cs="Times New Roman"/>
                <w:color w:val="000000"/>
                <w:sz w:val="24"/>
              </w:rPr>
              <w:t>увеличивается устойчивость произвольного внимания. На пятом году жизни улучшается</w:t>
            </w:r>
            <w:r>
              <w:rPr>
                <w:color w:val="000000"/>
              </w:rPr>
              <w:t xml:space="preserve"> </w:t>
            </w:r>
            <w:r w:rsidRPr="003438DE">
              <w:rPr>
                <w:rFonts w:ascii="Times New Roman" w:hAnsi="Times New Roman" w:cs="Times New Roman"/>
                <w:color w:val="000000"/>
                <w:sz w:val="24"/>
              </w:rPr>
              <w:t>произношение звуков и дикция, расширяется словарь, связная и диалогическая речь. Речь</w:t>
            </w:r>
            <w:r>
              <w:rPr>
                <w:color w:val="000000"/>
              </w:rPr>
              <w:t xml:space="preserve"> </w:t>
            </w:r>
            <w:r w:rsidRPr="003438DE">
              <w:rPr>
                <w:rFonts w:ascii="Times New Roman" w:hAnsi="Times New Roman" w:cs="Times New Roman"/>
                <w:color w:val="000000"/>
                <w:sz w:val="24"/>
              </w:rPr>
              <w:t>становится предметом активности детей. Для детей данного возраста характерно словотворчество.</w:t>
            </w:r>
            <w:r w:rsidRPr="003438DE">
              <w:rPr>
                <w:color w:val="000000"/>
              </w:rPr>
              <w:br/>
            </w:r>
            <w:r w:rsidRPr="003438DE">
              <w:rPr>
                <w:rFonts w:ascii="Times New Roman" w:hAnsi="Times New Roman" w:cs="Times New Roman"/>
                <w:color w:val="000000"/>
                <w:sz w:val="24"/>
              </w:rPr>
              <w:t>Интерес вызывают ритмическая структура речи, рифмы. Развивается грамматическая сторона</w:t>
            </w:r>
            <w:r w:rsidRPr="003438DE">
              <w:rPr>
                <w:color w:val="000000"/>
              </w:rPr>
              <w:br/>
            </w:r>
            <w:r w:rsidRPr="003438DE">
              <w:rPr>
                <w:rFonts w:ascii="Times New Roman" w:hAnsi="Times New Roman" w:cs="Times New Roman"/>
                <w:color w:val="000000"/>
                <w:sz w:val="24"/>
              </w:rPr>
              <w:t>речи. В период четырех-пяти лет формируются основы познавательной активности и</w:t>
            </w:r>
            <w:r w:rsidRPr="003438DE">
              <w:rPr>
                <w:color w:val="000000"/>
              </w:rPr>
              <w:br/>
            </w:r>
            <w:r w:rsidRPr="003438DE">
              <w:rPr>
                <w:rFonts w:ascii="Times New Roman" w:hAnsi="Times New Roman" w:cs="Times New Roman"/>
                <w:color w:val="000000"/>
                <w:sz w:val="24"/>
              </w:rPr>
              <w:t>любознательности.</w:t>
            </w:r>
            <w:r w:rsidRPr="003438DE">
              <w:rPr>
                <w:color w:val="000000"/>
              </w:rPr>
              <w:br/>
            </w:r>
            <w:r w:rsidRPr="003438DE">
              <w:rPr>
                <w:rFonts w:ascii="Times New Roman" w:hAnsi="Times New Roman" w:cs="Times New Roman"/>
                <w:b/>
                <w:bCs/>
                <w:i/>
                <w:iCs/>
                <w:color w:val="000000"/>
                <w:sz w:val="24"/>
                <w:szCs w:val="24"/>
              </w:rPr>
              <w:t>Детские виды деятельности</w:t>
            </w:r>
            <w:r w:rsidRPr="003438DE">
              <w:rPr>
                <w:rFonts w:ascii="Times New Roman" w:hAnsi="Times New Roman" w:cs="Times New Roman"/>
                <w:b/>
                <w:bCs/>
                <w:color w:val="000000"/>
                <w:sz w:val="24"/>
              </w:rPr>
              <w:t xml:space="preserve">. </w:t>
            </w:r>
            <w:r w:rsidRPr="003438DE">
              <w:rPr>
                <w:rFonts w:ascii="Times New Roman" w:hAnsi="Times New Roman" w:cs="Times New Roman"/>
                <w:color w:val="000000"/>
                <w:sz w:val="24"/>
              </w:rPr>
              <w:t>На пятом году жизни ребенок осваивает сложную систему</w:t>
            </w:r>
            <w:r w:rsidRPr="003438DE">
              <w:rPr>
                <w:color w:val="000000"/>
              </w:rPr>
              <w:br/>
            </w:r>
            <w:r w:rsidRPr="003438DE">
              <w:rPr>
                <w:rFonts w:ascii="Times New Roman" w:hAnsi="Times New Roman" w:cs="Times New Roman"/>
                <w:color w:val="000000"/>
                <w:sz w:val="24"/>
              </w:rPr>
              <w:t>норм и правил, принятых в социуме. Формируется развернутая сюжетно-ролевая игра, где</w:t>
            </w:r>
            <w:r w:rsidR="00C01641">
              <w:rPr>
                <w:color w:val="000000"/>
              </w:rPr>
              <w:t xml:space="preserve">  </w:t>
            </w:r>
            <w:r w:rsidRPr="003438DE">
              <w:rPr>
                <w:rFonts w:ascii="Times New Roman" w:hAnsi="Times New Roman" w:cs="Times New Roman"/>
                <w:color w:val="000000"/>
                <w:sz w:val="24"/>
              </w:rPr>
              <w:t>центральным содержанием выступает моделирование системы человеческих отношений в ходе</w:t>
            </w:r>
            <w:r w:rsidR="00C01641">
              <w:rPr>
                <w:color w:val="000000"/>
              </w:rPr>
              <w:t xml:space="preserve"> </w:t>
            </w:r>
            <w:r w:rsidRPr="003438DE">
              <w:rPr>
                <w:rFonts w:ascii="Times New Roman" w:hAnsi="Times New Roman" w:cs="Times New Roman"/>
                <w:color w:val="000000"/>
                <w:sz w:val="24"/>
              </w:rPr>
              <w:t>выполнения игровой роли. В данном возрасте в игре дети различают игровые и реальные</w:t>
            </w:r>
            <w:r w:rsidR="00C01641">
              <w:rPr>
                <w:color w:val="000000"/>
              </w:rPr>
              <w:t xml:space="preserve"> </w:t>
            </w:r>
            <w:r w:rsidRPr="003438DE">
              <w:rPr>
                <w:rFonts w:ascii="Times New Roman" w:hAnsi="Times New Roman" w:cs="Times New Roman"/>
                <w:color w:val="000000"/>
                <w:sz w:val="24"/>
              </w:rPr>
              <w:t>отношения, характерна ролевая речь. Конфликты чаще возникают в ходе распределения ролей,</w:t>
            </w:r>
            <w:r w:rsidRPr="003438DE">
              <w:rPr>
                <w:color w:val="000000"/>
              </w:rPr>
              <w:br/>
            </w:r>
            <w:r w:rsidRPr="003438DE">
              <w:rPr>
                <w:rFonts w:ascii="Times New Roman" w:hAnsi="Times New Roman" w:cs="Times New Roman"/>
                <w:color w:val="000000"/>
                <w:sz w:val="24"/>
              </w:rPr>
              <w:t>роли могут меняться в ходе игры. Игра носит процессуальный, творческий характер. Детям</w:t>
            </w:r>
            <w:r w:rsidR="00C01641">
              <w:rPr>
                <w:color w:val="000000"/>
                <w:sz w:val="20"/>
                <w:szCs w:val="20"/>
              </w:rPr>
              <w:t xml:space="preserve"> </w:t>
            </w:r>
            <w:r w:rsidRPr="003438DE">
              <w:rPr>
                <w:rFonts w:ascii="Times New Roman" w:hAnsi="Times New Roman" w:cs="Times New Roman"/>
                <w:color w:val="000000"/>
                <w:sz w:val="24"/>
              </w:rPr>
              <w:t>доступны игры с правилами, дидактические игры. Развивается изобразительная деятельность.</w:t>
            </w:r>
            <w:r w:rsidRPr="003438DE">
              <w:rPr>
                <w:color w:val="000000"/>
              </w:rPr>
              <w:br/>
            </w:r>
            <w:r w:rsidRPr="003438DE">
              <w:rPr>
                <w:rFonts w:ascii="Times New Roman" w:hAnsi="Times New Roman" w:cs="Times New Roman"/>
                <w:color w:val="000000"/>
                <w:sz w:val="24"/>
              </w:rPr>
              <w:t>Совершенствуется техническая сторона изобразительной деятельности, замысел смещается с</w:t>
            </w:r>
            <w:r>
              <w:rPr>
                <w:color w:val="000000"/>
              </w:rPr>
              <w:t xml:space="preserve"> </w:t>
            </w:r>
            <w:r w:rsidRPr="003438DE">
              <w:rPr>
                <w:rFonts w:ascii="Times New Roman" w:hAnsi="Times New Roman" w:cs="Times New Roman"/>
                <w:color w:val="000000"/>
                <w:sz w:val="24"/>
              </w:rPr>
              <w:t>конца на начало рисования. Дети могут рисовать основные геометрические фигуры, вырезать</w:t>
            </w:r>
            <w:r w:rsidR="00C01641">
              <w:rPr>
                <w:color w:val="000000"/>
              </w:rPr>
              <w:t xml:space="preserve"> </w:t>
            </w:r>
            <w:r w:rsidRPr="003438DE">
              <w:rPr>
                <w:rFonts w:ascii="Times New Roman" w:hAnsi="Times New Roman" w:cs="Times New Roman"/>
                <w:color w:val="000000"/>
                <w:sz w:val="24"/>
              </w:rPr>
              <w:t>ножницами, наклеи</w:t>
            </w:r>
            <w:r>
              <w:rPr>
                <w:rFonts w:ascii="Times New Roman" w:hAnsi="Times New Roman" w:cs="Times New Roman"/>
                <w:color w:val="000000"/>
                <w:sz w:val="24"/>
              </w:rPr>
              <w:t>вать изображения на бумагу и т.</w:t>
            </w:r>
            <w:r w:rsidRPr="003438DE">
              <w:rPr>
                <w:rFonts w:ascii="Times New Roman" w:hAnsi="Times New Roman" w:cs="Times New Roman"/>
                <w:color w:val="000000"/>
                <w:sz w:val="24"/>
              </w:rPr>
              <w:t>д.</w:t>
            </w:r>
            <w:r w:rsidRPr="003438DE">
              <w:rPr>
                <w:color w:val="000000"/>
              </w:rPr>
              <w:br/>
            </w:r>
            <w:r w:rsidRPr="003438DE">
              <w:rPr>
                <w:rFonts w:ascii="Times New Roman" w:hAnsi="Times New Roman" w:cs="Times New Roman"/>
                <w:color w:val="000000"/>
                <w:sz w:val="24"/>
              </w:rPr>
              <w:t>Усложняется конструирование. Формируются навыки конструирования по образцу,</w:t>
            </w:r>
            <w:r w:rsidR="00C01641">
              <w:rPr>
                <w:color w:val="000000"/>
              </w:rPr>
              <w:t xml:space="preserve"> </w:t>
            </w:r>
            <w:r w:rsidRPr="003438DE">
              <w:rPr>
                <w:rFonts w:ascii="Times New Roman" w:hAnsi="Times New Roman" w:cs="Times New Roman"/>
                <w:color w:val="000000"/>
                <w:sz w:val="24"/>
              </w:rPr>
              <w:t>доступно конструирование по схеме, по условию и по замыслу, а также планирование</w:t>
            </w:r>
            <w:r w:rsidRPr="003438DE">
              <w:rPr>
                <w:color w:val="000000"/>
              </w:rPr>
              <w:br/>
            </w:r>
            <w:r w:rsidRPr="003438DE">
              <w:rPr>
                <w:rFonts w:ascii="Times New Roman" w:hAnsi="Times New Roman" w:cs="Times New Roman"/>
                <w:color w:val="000000"/>
                <w:sz w:val="24"/>
              </w:rPr>
              <w:t>последовательности действий.</w:t>
            </w:r>
            <w:r w:rsidRPr="003438DE">
              <w:rPr>
                <w:color w:val="000000"/>
              </w:rPr>
              <w:br/>
            </w:r>
            <w:r w:rsidRPr="003438DE">
              <w:rPr>
                <w:rFonts w:ascii="Times New Roman" w:hAnsi="Times New Roman" w:cs="Times New Roman"/>
                <w:color w:val="000000"/>
                <w:sz w:val="24"/>
              </w:rPr>
              <w:t>Продуктивные виды деятельности способствуют развитию мелкой моторики рук.</w:t>
            </w:r>
            <w:r w:rsidRPr="003438DE">
              <w:rPr>
                <w:color w:val="000000"/>
              </w:rPr>
              <w:br/>
            </w:r>
            <w:r w:rsidRPr="003438DE">
              <w:rPr>
                <w:rFonts w:ascii="Times New Roman" w:hAnsi="Times New Roman" w:cs="Times New Roman"/>
                <w:b/>
                <w:bCs/>
                <w:i/>
                <w:iCs/>
                <w:color w:val="000000"/>
                <w:sz w:val="24"/>
                <w:szCs w:val="24"/>
              </w:rPr>
              <w:t>Коммуникация и социализация</w:t>
            </w:r>
            <w:r w:rsidRPr="003438DE">
              <w:rPr>
                <w:rFonts w:ascii="Times New Roman" w:hAnsi="Times New Roman" w:cs="Times New Roman"/>
                <w:b/>
                <w:bCs/>
                <w:color w:val="000000"/>
                <w:sz w:val="24"/>
              </w:rPr>
              <w:t xml:space="preserve">. </w:t>
            </w:r>
            <w:r w:rsidRPr="003438DE">
              <w:rPr>
                <w:rFonts w:ascii="Times New Roman" w:hAnsi="Times New Roman" w:cs="Times New Roman"/>
                <w:color w:val="000000"/>
                <w:sz w:val="24"/>
              </w:rPr>
              <w:t>В общении со взрослыми интенсивно формируются</w:t>
            </w:r>
            <w:r w:rsidRPr="003438DE">
              <w:rPr>
                <w:color w:val="000000"/>
              </w:rPr>
              <w:br/>
            </w:r>
            <w:r w:rsidRPr="003438DE">
              <w:rPr>
                <w:rFonts w:ascii="Times New Roman" w:hAnsi="Times New Roman" w:cs="Times New Roman"/>
                <w:color w:val="000000"/>
                <w:sz w:val="24"/>
              </w:rPr>
              <w:t>внеситуативные формы общения, в частности - внеситуативно-познавательная форма общения,</w:t>
            </w:r>
            <w:r w:rsidR="00C01641">
              <w:rPr>
                <w:color w:val="000000"/>
              </w:rPr>
              <w:t xml:space="preserve"> </w:t>
            </w:r>
            <w:r w:rsidRPr="003438DE">
              <w:rPr>
                <w:rFonts w:ascii="Times New Roman" w:hAnsi="Times New Roman" w:cs="Times New Roman"/>
                <w:color w:val="000000"/>
                <w:sz w:val="24"/>
              </w:rPr>
              <w:t>возраст «почемучек» приходится именно на четыре-пять лет. У детей формируется потребность в</w:t>
            </w:r>
            <w:r w:rsidR="00C01641">
              <w:rPr>
                <w:color w:val="000000"/>
              </w:rPr>
              <w:t xml:space="preserve"> </w:t>
            </w:r>
            <w:r w:rsidRPr="003438DE">
              <w:rPr>
                <w:rFonts w:ascii="Times New Roman" w:hAnsi="Times New Roman" w:cs="Times New Roman"/>
                <w:color w:val="000000"/>
                <w:sz w:val="24"/>
              </w:rPr>
              <w:t>уважении со стороны взрослого, для них оказывается чрезвычайно важной его похвала. Это</w:t>
            </w:r>
            <w:r w:rsidR="00C01641">
              <w:rPr>
                <w:color w:val="000000"/>
              </w:rPr>
              <w:t xml:space="preserve"> </w:t>
            </w:r>
            <w:r w:rsidRPr="003438DE">
              <w:rPr>
                <w:rFonts w:ascii="Times New Roman" w:hAnsi="Times New Roman" w:cs="Times New Roman"/>
                <w:color w:val="000000"/>
                <w:sz w:val="24"/>
              </w:rPr>
              <w:t>приводит к их повышенной обидчивости на замечания. Повышенная обидчивость представляет</w:t>
            </w:r>
            <w:r w:rsidRPr="003438DE">
              <w:rPr>
                <w:color w:val="000000"/>
              </w:rPr>
              <w:br/>
            </w:r>
            <w:r w:rsidRPr="003438DE">
              <w:rPr>
                <w:rFonts w:ascii="Times New Roman" w:hAnsi="Times New Roman" w:cs="Times New Roman"/>
                <w:color w:val="000000"/>
                <w:sz w:val="24"/>
              </w:rPr>
              <w:t>собой возрастной феномен. Со сверстниками продолжает формироваться ситуативно-деловая</w:t>
            </w:r>
            <w:r w:rsidRPr="003438DE">
              <w:rPr>
                <w:color w:val="000000"/>
              </w:rPr>
              <w:br/>
            </w:r>
            <w:r w:rsidRPr="003438DE">
              <w:rPr>
                <w:rFonts w:ascii="Times New Roman" w:hAnsi="Times New Roman" w:cs="Times New Roman"/>
                <w:color w:val="000000"/>
                <w:sz w:val="24"/>
              </w:rPr>
              <w:t>форма общения, что определяется развитием развернутой сюжетно-ролевой игры и совместными</w:t>
            </w:r>
            <w:r w:rsidRPr="003438DE">
              <w:rPr>
                <w:color w:val="000000"/>
              </w:rPr>
              <w:br/>
            </w:r>
            <w:r w:rsidRPr="003438DE">
              <w:rPr>
                <w:rFonts w:ascii="Times New Roman" w:hAnsi="Times New Roman" w:cs="Times New Roman"/>
                <w:color w:val="000000"/>
                <w:sz w:val="24"/>
              </w:rPr>
              <w:t>видами деятельности со сверстниками. При этом, характер межличностных отношений отличает</w:t>
            </w:r>
            <w:r w:rsidR="00C01641">
              <w:rPr>
                <w:color w:val="000000"/>
              </w:rPr>
              <w:t xml:space="preserve"> </w:t>
            </w:r>
            <w:r w:rsidRPr="003438DE">
              <w:rPr>
                <w:rFonts w:ascii="Times New Roman" w:hAnsi="Times New Roman" w:cs="Times New Roman"/>
                <w:color w:val="000000"/>
                <w:sz w:val="24"/>
              </w:rPr>
              <w:t>ярко выраженный интерес по отношению к сверстнику, высокую значимость сверстника, ребенок</w:t>
            </w:r>
            <w:r>
              <w:rPr>
                <w:color w:val="000000"/>
              </w:rPr>
              <w:t xml:space="preserve"> </w:t>
            </w:r>
            <w:r w:rsidRPr="003438DE">
              <w:rPr>
                <w:rFonts w:ascii="Times New Roman" w:hAnsi="Times New Roman" w:cs="Times New Roman"/>
                <w:color w:val="000000"/>
                <w:sz w:val="24"/>
              </w:rPr>
              <w:t>болезненно реагирует на похвалу другого ребенка со стороны взрослых, конфликтность со</w:t>
            </w:r>
            <w:r w:rsidR="00C01641">
              <w:rPr>
                <w:color w:val="000000"/>
              </w:rPr>
              <w:t xml:space="preserve"> </w:t>
            </w:r>
            <w:r w:rsidRPr="003438DE">
              <w:rPr>
                <w:rFonts w:ascii="Times New Roman" w:hAnsi="Times New Roman" w:cs="Times New Roman"/>
                <w:color w:val="000000"/>
                <w:sz w:val="24"/>
              </w:rPr>
              <w:t>сверстниками также характерна для данного возраста. В группе формируется стабильная</w:t>
            </w:r>
            <w:r w:rsidR="00C01641">
              <w:rPr>
                <w:color w:val="000000"/>
              </w:rPr>
              <w:t xml:space="preserve"> </w:t>
            </w:r>
            <w:r w:rsidRPr="003438DE">
              <w:rPr>
                <w:rFonts w:ascii="Times New Roman" w:hAnsi="Times New Roman" w:cs="Times New Roman"/>
                <w:color w:val="000000"/>
                <w:sz w:val="24"/>
              </w:rPr>
              <w:t>структура взаимоотношений между детьми, определяющая социометрический статус каждого</w:t>
            </w:r>
            <w:r w:rsidRPr="003438DE">
              <w:rPr>
                <w:color w:val="000000"/>
              </w:rPr>
              <w:br/>
            </w:r>
            <w:r w:rsidRPr="003438DE">
              <w:rPr>
                <w:rFonts w:ascii="Times New Roman" w:hAnsi="Times New Roman" w:cs="Times New Roman"/>
                <w:color w:val="000000"/>
                <w:sz w:val="24"/>
              </w:rPr>
              <w:t>ребенка.</w:t>
            </w:r>
            <w:r w:rsidRPr="003438DE">
              <w:rPr>
                <w:color w:val="000000"/>
              </w:rPr>
              <w:br/>
            </w:r>
            <w:r w:rsidRPr="003438DE">
              <w:rPr>
                <w:rFonts w:ascii="Times New Roman" w:hAnsi="Times New Roman" w:cs="Times New Roman"/>
                <w:b/>
                <w:bCs/>
                <w:i/>
                <w:iCs/>
                <w:color w:val="000000"/>
                <w:sz w:val="24"/>
                <w:szCs w:val="24"/>
              </w:rPr>
              <w:t xml:space="preserve">Саморегуляция. </w:t>
            </w:r>
            <w:r w:rsidRPr="003438DE">
              <w:rPr>
                <w:rFonts w:ascii="Times New Roman" w:hAnsi="Times New Roman" w:cs="Times New Roman"/>
                <w:color w:val="000000"/>
                <w:sz w:val="24"/>
              </w:rPr>
              <w:t>В период от четырех до пяти лет существенно возрастает роль</w:t>
            </w:r>
            <w:r>
              <w:rPr>
                <w:color w:val="000000"/>
              </w:rPr>
              <w:t xml:space="preserve"> </w:t>
            </w:r>
            <w:r w:rsidRPr="003438DE">
              <w:rPr>
                <w:rFonts w:ascii="Times New Roman" w:hAnsi="Times New Roman" w:cs="Times New Roman"/>
                <w:color w:val="000000"/>
                <w:sz w:val="24"/>
              </w:rPr>
              <w:t>регулятивных механизмов поведения. Потребность в самовыражении (стремление быть</w:t>
            </w:r>
            <w:r w:rsidRPr="003438DE">
              <w:rPr>
                <w:color w:val="000000"/>
              </w:rPr>
              <w:br/>
            </w:r>
            <w:r w:rsidRPr="003438DE">
              <w:rPr>
                <w:rFonts w:ascii="Times New Roman" w:hAnsi="Times New Roman" w:cs="Times New Roman"/>
                <w:color w:val="000000"/>
                <w:sz w:val="24"/>
              </w:rPr>
              <w:t>компетентным в доступных видах деятельности) определяет развитие произвольности. В игре</w:t>
            </w:r>
            <w:r w:rsidR="00C01641">
              <w:rPr>
                <w:color w:val="000000"/>
              </w:rPr>
              <w:t xml:space="preserve"> </w:t>
            </w:r>
            <w:r w:rsidRPr="003438DE">
              <w:rPr>
                <w:rFonts w:ascii="Times New Roman" w:hAnsi="Times New Roman" w:cs="Times New Roman"/>
                <w:color w:val="000000"/>
                <w:sz w:val="24"/>
              </w:rPr>
              <w:t>ребенок может управлять собственным поведением, опираясь на систему правил, заложенных в</w:t>
            </w:r>
            <w:r w:rsidR="00C01641">
              <w:rPr>
                <w:color w:val="000000"/>
              </w:rPr>
              <w:t xml:space="preserve"> </w:t>
            </w:r>
            <w:r w:rsidRPr="003438DE">
              <w:rPr>
                <w:rFonts w:ascii="Times New Roman" w:hAnsi="Times New Roman" w:cs="Times New Roman"/>
                <w:color w:val="000000"/>
                <w:sz w:val="24"/>
              </w:rPr>
              <w:t>данной роли. Ребенку доступно осознание основных правил поведения в ходе общения и</w:t>
            </w:r>
            <w:r w:rsidR="00C01641">
              <w:rPr>
                <w:color w:val="000000"/>
              </w:rPr>
              <w:t xml:space="preserve"> </w:t>
            </w:r>
            <w:r w:rsidRPr="003438DE">
              <w:rPr>
                <w:rFonts w:ascii="Times New Roman" w:hAnsi="Times New Roman" w:cs="Times New Roman"/>
                <w:color w:val="000000"/>
                <w:sz w:val="24"/>
              </w:rPr>
              <w:t>поведения в социуме. Речь начинает выполнять роль планирования и регуляции поведения.</w:t>
            </w:r>
            <w:r w:rsidR="00C01641">
              <w:rPr>
                <w:color w:val="000000"/>
              </w:rPr>
              <w:t xml:space="preserve"> </w:t>
            </w:r>
            <w:r w:rsidRPr="003438DE">
              <w:rPr>
                <w:rFonts w:ascii="Times New Roman" w:hAnsi="Times New Roman" w:cs="Times New Roman"/>
                <w:color w:val="000000"/>
                <w:sz w:val="24"/>
              </w:rPr>
              <w:t>Интенсивно формируются социальные эмоции (чувство стыда, смущение, гордость, зависть,</w:t>
            </w:r>
            <w:r w:rsidR="00C01641">
              <w:rPr>
                <w:color w:val="000000"/>
              </w:rPr>
              <w:t xml:space="preserve"> </w:t>
            </w:r>
            <w:r w:rsidRPr="003438DE">
              <w:rPr>
                <w:rFonts w:ascii="Times New Roman" w:hAnsi="Times New Roman" w:cs="Times New Roman"/>
                <w:color w:val="000000"/>
                <w:sz w:val="24"/>
              </w:rPr>
              <w:t>переживание успеха-неуспеха и др.).</w:t>
            </w:r>
            <w:r w:rsidRPr="003438DE">
              <w:rPr>
                <w:color w:val="000000"/>
              </w:rPr>
              <w:br/>
            </w:r>
            <w:r w:rsidRPr="003438DE">
              <w:rPr>
                <w:rFonts w:ascii="Times New Roman" w:hAnsi="Times New Roman" w:cs="Times New Roman"/>
                <w:b/>
                <w:bCs/>
                <w:i/>
                <w:iCs/>
                <w:color w:val="000000"/>
                <w:sz w:val="24"/>
                <w:szCs w:val="24"/>
              </w:rPr>
              <w:t xml:space="preserve">Личность и самооценка. </w:t>
            </w:r>
            <w:r w:rsidRPr="003438DE">
              <w:rPr>
                <w:rFonts w:ascii="Times New Roman" w:hAnsi="Times New Roman" w:cs="Times New Roman"/>
                <w:color w:val="000000"/>
                <w:sz w:val="24"/>
              </w:rPr>
              <w:t>У ребенка интенсивно формируется периферия самосознания,</w:t>
            </w:r>
            <w:r w:rsidR="00C01641">
              <w:rPr>
                <w:color w:val="000000"/>
              </w:rPr>
              <w:t xml:space="preserve"> </w:t>
            </w:r>
            <w:r w:rsidRPr="003438DE">
              <w:rPr>
                <w:rFonts w:ascii="Times New Roman" w:hAnsi="Times New Roman" w:cs="Times New Roman"/>
                <w:color w:val="000000"/>
                <w:sz w:val="24"/>
              </w:rPr>
              <w:t>продолжает формироваться дифференцированная самооценка. Оценка взрослого, оценка взрослым</w:t>
            </w:r>
            <w:r w:rsidR="00C01641">
              <w:rPr>
                <w:color w:val="000000"/>
              </w:rPr>
              <w:t xml:space="preserve"> </w:t>
            </w:r>
            <w:r w:rsidRPr="003438DE">
              <w:rPr>
                <w:rFonts w:ascii="Times New Roman" w:hAnsi="Times New Roman" w:cs="Times New Roman"/>
                <w:color w:val="000000"/>
                <w:sz w:val="24"/>
              </w:rPr>
              <w:t>других детей, а также механизм сравнения своих результатов деятельности с результатами других</w:t>
            </w:r>
            <w:r w:rsidR="00C01641">
              <w:rPr>
                <w:color w:val="000000"/>
              </w:rPr>
              <w:t xml:space="preserve"> </w:t>
            </w:r>
            <w:r w:rsidRPr="003438DE">
              <w:rPr>
                <w:rFonts w:ascii="Times New Roman" w:hAnsi="Times New Roman" w:cs="Times New Roman"/>
                <w:color w:val="000000"/>
                <w:sz w:val="24"/>
              </w:rPr>
              <w:t>детей оказывают существенное влияние на характер самооценки и самосознания. Появляется</w:t>
            </w:r>
            <w:r w:rsidR="00C01641">
              <w:rPr>
                <w:color w:val="000000"/>
              </w:rPr>
              <w:t xml:space="preserve"> </w:t>
            </w:r>
            <w:r w:rsidRPr="003438DE">
              <w:rPr>
                <w:rFonts w:ascii="Times New Roman" w:hAnsi="Times New Roman" w:cs="Times New Roman"/>
                <w:color w:val="000000"/>
                <w:sz w:val="24"/>
              </w:rPr>
              <w:t>краткосрочная временная перспектива (вчера-сегодня-завтра, было-будет).</w:t>
            </w:r>
          </w:p>
        </w:tc>
      </w:tr>
      <w:tr w:rsidR="008D7983" w:rsidTr="002839FB">
        <w:tc>
          <w:tcPr>
            <w:tcW w:w="6771" w:type="dxa"/>
          </w:tcPr>
          <w:p w:rsidR="008D7983" w:rsidRDefault="008D7983" w:rsidP="00315EC1">
            <w:pPr>
              <w:pStyle w:val="25"/>
              <w:shd w:val="clear" w:color="auto" w:fill="auto"/>
              <w:tabs>
                <w:tab w:val="left" w:pos="1124"/>
              </w:tabs>
              <w:spacing w:before="0" w:after="0" w:line="240" w:lineRule="auto"/>
              <w:jc w:val="center"/>
              <w:rPr>
                <w:b/>
                <w:bCs/>
                <w:sz w:val="24"/>
                <w:szCs w:val="24"/>
              </w:rPr>
            </w:pPr>
            <w:r w:rsidRPr="00944000">
              <w:rPr>
                <w:b/>
                <w:bCs/>
                <w:sz w:val="24"/>
                <w:szCs w:val="24"/>
              </w:rPr>
              <w:t>Особенности развития детей от 5 до 6 лет</w:t>
            </w:r>
          </w:p>
        </w:tc>
        <w:tc>
          <w:tcPr>
            <w:tcW w:w="7732" w:type="dxa"/>
          </w:tcPr>
          <w:p w:rsidR="008D7983" w:rsidRDefault="008D7983" w:rsidP="00315EC1">
            <w:pPr>
              <w:pStyle w:val="25"/>
              <w:shd w:val="clear" w:color="auto" w:fill="auto"/>
              <w:tabs>
                <w:tab w:val="left" w:pos="1124"/>
              </w:tabs>
              <w:spacing w:before="0" w:after="0" w:line="240" w:lineRule="auto"/>
              <w:jc w:val="center"/>
              <w:rPr>
                <w:b/>
                <w:bCs/>
                <w:sz w:val="24"/>
                <w:szCs w:val="24"/>
              </w:rPr>
            </w:pPr>
            <w:r w:rsidRPr="00944000">
              <w:rPr>
                <w:b/>
                <w:bCs/>
                <w:sz w:val="24"/>
                <w:szCs w:val="24"/>
              </w:rPr>
              <w:t>Особенности развития детей от 6 до 7 (8) лет</w:t>
            </w:r>
          </w:p>
        </w:tc>
      </w:tr>
      <w:tr w:rsidR="008D7983" w:rsidTr="002839FB">
        <w:tc>
          <w:tcPr>
            <w:tcW w:w="6771" w:type="dxa"/>
          </w:tcPr>
          <w:p w:rsidR="008D7983" w:rsidRPr="001A0262" w:rsidRDefault="008D7983" w:rsidP="00C01641">
            <w:pPr>
              <w:widowControl w:val="0"/>
              <w:autoSpaceDE w:val="0"/>
              <w:autoSpaceDN w:val="0"/>
              <w:ind w:left="284" w:right="459"/>
            </w:pPr>
            <w:r w:rsidRPr="001A0262">
              <w:rPr>
                <w:rFonts w:ascii="Times New Roman" w:hAnsi="Times New Roman" w:cs="Times New Roman"/>
                <w:b/>
                <w:bCs/>
                <w:i/>
                <w:iCs/>
                <w:color w:val="000000"/>
                <w:sz w:val="24"/>
                <w:szCs w:val="24"/>
              </w:rPr>
              <w:t>Росто-весовые характеристики</w:t>
            </w:r>
            <w:r w:rsidRPr="001A0262">
              <w:rPr>
                <w:b/>
                <w:bCs/>
                <w:i/>
                <w:iCs/>
                <w:color w:val="000000"/>
              </w:rPr>
              <w:br/>
            </w:r>
            <w:r w:rsidRPr="001A0262">
              <w:rPr>
                <w:rFonts w:ascii="Times New Roman" w:hAnsi="Times New Roman" w:cs="Times New Roman"/>
                <w:color w:val="000000"/>
                <w:sz w:val="24"/>
              </w:rPr>
              <w:t>Средний вес у мальчиков изменяется от 19,7 кг в пять лет до 21,9 кг в шесть лет, у девочек</w:t>
            </w:r>
            <w:r w:rsidRPr="001A0262">
              <w:rPr>
                <w:color w:val="000000"/>
              </w:rPr>
              <w:br/>
            </w:r>
            <w:r w:rsidRPr="001A0262">
              <w:rPr>
                <w:rFonts w:ascii="Times New Roman" w:hAnsi="Times New Roman" w:cs="Times New Roman"/>
                <w:color w:val="000000"/>
                <w:sz w:val="24"/>
              </w:rPr>
              <w:t>– от 18,5 кг в пять лет до 21,3 кг в шесть лет. Средняя длина тела у мальчиков от 110,4 см в пять</w:t>
            </w:r>
            <w:r w:rsidRPr="001A0262">
              <w:rPr>
                <w:color w:val="000000"/>
              </w:rPr>
              <w:br/>
            </w:r>
            <w:r w:rsidRPr="001A0262">
              <w:rPr>
                <w:rFonts w:ascii="Times New Roman" w:hAnsi="Times New Roman" w:cs="Times New Roman"/>
                <w:color w:val="000000"/>
                <w:sz w:val="24"/>
              </w:rPr>
              <w:t>лет до 115,9 см в шесть лет, у девочек – от 109,0 см в пять лет до 115,7 см в шесть лет.</w:t>
            </w:r>
            <w:r w:rsidRPr="001A0262">
              <w:rPr>
                <w:color w:val="000000"/>
              </w:rPr>
              <w:br/>
            </w:r>
            <w:r w:rsidRPr="001A0262">
              <w:rPr>
                <w:rFonts w:ascii="Times New Roman" w:hAnsi="Times New Roman" w:cs="Times New Roman"/>
                <w:b/>
                <w:bCs/>
                <w:i/>
                <w:iCs/>
                <w:color w:val="000000"/>
                <w:sz w:val="24"/>
                <w:szCs w:val="24"/>
              </w:rPr>
              <w:t>Функциональное созревание</w:t>
            </w:r>
            <w:r w:rsidRPr="001A0262">
              <w:rPr>
                <w:b/>
                <w:bCs/>
                <w:i/>
                <w:iCs/>
                <w:color w:val="000000"/>
              </w:rPr>
              <w:br/>
            </w:r>
            <w:r w:rsidRPr="001A0262">
              <w:rPr>
                <w:rFonts w:ascii="Times New Roman" w:hAnsi="Times New Roman" w:cs="Times New Roman"/>
                <w:color w:val="000000"/>
                <w:sz w:val="24"/>
              </w:rPr>
              <w:t>Развитие центральной нервной и опорно-двигательной систем, зрительно-моторной</w:t>
            </w:r>
            <w:r w:rsidR="00C01641">
              <w:rPr>
                <w:color w:val="000000"/>
              </w:rPr>
              <w:t xml:space="preserve"> </w:t>
            </w:r>
            <w:r w:rsidRPr="001A0262">
              <w:rPr>
                <w:rFonts w:ascii="Times New Roman" w:hAnsi="Times New Roman" w:cs="Times New Roman"/>
                <w:color w:val="000000"/>
                <w:sz w:val="24"/>
              </w:rPr>
              <w:t>координации позволяет ребенку значительно расширить доступный набор двигательных</w:t>
            </w:r>
            <w:r w:rsidR="00C01641">
              <w:rPr>
                <w:color w:val="000000"/>
              </w:rPr>
              <w:t xml:space="preserve"> </w:t>
            </w:r>
            <w:r w:rsidRPr="001A0262">
              <w:rPr>
                <w:rFonts w:ascii="Times New Roman" w:hAnsi="Times New Roman" w:cs="Times New Roman"/>
                <w:color w:val="000000"/>
                <w:sz w:val="24"/>
              </w:rPr>
              <w:t>стереотипов.</w:t>
            </w:r>
          </w:p>
          <w:p w:rsidR="008D7983" w:rsidRDefault="008D7983" w:rsidP="00C01641">
            <w:pPr>
              <w:widowControl w:val="0"/>
              <w:autoSpaceDE w:val="0"/>
              <w:autoSpaceDN w:val="0"/>
              <w:ind w:left="284" w:right="459"/>
              <w:rPr>
                <w:rFonts w:ascii="Times New Roman" w:eastAsia="Times New Roman" w:hAnsi="Times New Roman" w:cs="Times New Roman"/>
                <w:sz w:val="24"/>
                <w:szCs w:val="24"/>
              </w:rPr>
            </w:pPr>
            <w:r w:rsidRPr="001A0262">
              <w:rPr>
                <w:rFonts w:ascii="Times New Roman" w:hAnsi="Times New Roman" w:cs="Times New Roman"/>
                <w:b/>
                <w:bCs/>
                <w:i/>
                <w:color w:val="000000"/>
                <w:sz w:val="24"/>
              </w:rPr>
              <w:t>Психические функции.</w:t>
            </w:r>
            <w:r w:rsidRPr="001A0262">
              <w:rPr>
                <w:rFonts w:ascii="Times New Roman" w:hAnsi="Times New Roman" w:cs="Times New Roman"/>
                <w:b/>
                <w:bCs/>
                <w:color w:val="000000"/>
                <w:sz w:val="24"/>
              </w:rPr>
              <w:t xml:space="preserve"> </w:t>
            </w:r>
            <w:r w:rsidRPr="001A0262">
              <w:rPr>
                <w:rFonts w:ascii="Times New Roman" w:hAnsi="Times New Roman" w:cs="Times New Roman"/>
                <w:color w:val="000000"/>
                <w:sz w:val="24"/>
              </w:rPr>
              <w:t>В период от пяти до шести лет детям доступно опосредованное</w:t>
            </w:r>
            <w:r w:rsidR="00C01641">
              <w:rPr>
                <w:color w:val="000000"/>
              </w:rPr>
              <w:t xml:space="preserve"> </w:t>
            </w:r>
            <w:r w:rsidRPr="001A0262">
              <w:rPr>
                <w:rFonts w:ascii="Times New Roman" w:hAnsi="Times New Roman" w:cs="Times New Roman"/>
                <w:color w:val="000000"/>
                <w:sz w:val="24"/>
              </w:rPr>
              <w:t>запоминание. Эффективность запоминания с помощью внешних средств (картинок, пиктограмм)</w:t>
            </w:r>
            <w:r w:rsidR="00C01641">
              <w:rPr>
                <w:color w:val="000000"/>
              </w:rPr>
              <w:t xml:space="preserve"> </w:t>
            </w:r>
            <w:r w:rsidRPr="001A0262">
              <w:rPr>
                <w:rFonts w:ascii="Times New Roman" w:hAnsi="Times New Roman" w:cs="Times New Roman"/>
                <w:color w:val="000000"/>
                <w:sz w:val="24"/>
              </w:rPr>
              <w:t>может возрастать в 2 раза. В старшем дошкольном возрасте продолжает развиваться образное</w:t>
            </w:r>
            <w:r w:rsidR="00C01641">
              <w:rPr>
                <w:color w:val="000000"/>
              </w:rPr>
              <w:t xml:space="preserve"> </w:t>
            </w:r>
            <w:r w:rsidRPr="001A0262">
              <w:rPr>
                <w:rFonts w:ascii="Times New Roman" w:hAnsi="Times New Roman" w:cs="Times New Roman"/>
                <w:color w:val="000000"/>
                <w:sz w:val="24"/>
              </w:rPr>
              <w:t>мышление. Дети способны не только решить задачу в наглядном плане, но и совершить</w:t>
            </w:r>
            <w:r w:rsidR="00C01641">
              <w:rPr>
                <w:color w:val="000000"/>
              </w:rPr>
              <w:t xml:space="preserve"> </w:t>
            </w:r>
            <w:r w:rsidRPr="001A0262">
              <w:rPr>
                <w:rFonts w:ascii="Times New Roman" w:hAnsi="Times New Roman" w:cs="Times New Roman"/>
                <w:color w:val="000000"/>
                <w:sz w:val="24"/>
              </w:rPr>
              <w:t>преобразования объекта, указать, в какой последовательности объекты вступят во взаимодействие</w:t>
            </w:r>
            <w:r w:rsidR="00C01641">
              <w:rPr>
                <w:color w:val="000000"/>
              </w:rPr>
              <w:t xml:space="preserve"> </w:t>
            </w:r>
            <w:r w:rsidRPr="001A0262">
              <w:rPr>
                <w:rFonts w:ascii="Times New Roman" w:hAnsi="Times New Roman" w:cs="Times New Roman"/>
                <w:color w:val="000000"/>
                <w:sz w:val="24"/>
              </w:rPr>
              <w:t>и т.д. Эгоцентризм детского мышления сохраняется. Основой развития мыслительных</w:t>
            </w:r>
            <w:r w:rsidRPr="001A0262">
              <w:rPr>
                <w:color w:val="000000"/>
              </w:rPr>
              <w:br/>
            </w:r>
            <w:r w:rsidRPr="001A0262">
              <w:rPr>
                <w:rFonts w:ascii="Times New Roman" w:hAnsi="Times New Roman" w:cs="Times New Roman"/>
                <w:color w:val="000000"/>
                <w:sz w:val="24"/>
              </w:rPr>
              <w:t>способностей в данном возрасте является наглядно-схематическое мышление, начинают</w:t>
            </w:r>
            <w:r w:rsidR="00C01641">
              <w:rPr>
                <w:color w:val="000000"/>
              </w:rPr>
              <w:t xml:space="preserve"> </w:t>
            </w:r>
            <w:r w:rsidRPr="001A0262">
              <w:rPr>
                <w:rFonts w:ascii="Times New Roman" w:hAnsi="Times New Roman" w:cs="Times New Roman"/>
                <w:color w:val="000000"/>
                <w:sz w:val="24"/>
              </w:rPr>
              <w:t>развиваться основы логического мышления. Формируются обобщения, что является основой</w:t>
            </w:r>
            <w:r w:rsidR="00C01641">
              <w:rPr>
                <w:color w:val="000000"/>
              </w:rPr>
              <w:t xml:space="preserve"> </w:t>
            </w:r>
            <w:r w:rsidRPr="001A0262">
              <w:rPr>
                <w:rFonts w:ascii="Times New Roman" w:hAnsi="Times New Roman" w:cs="Times New Roman"/>
                <w:color w:val="000000"/>
                <w:sz w:val="24"/>
              </w:rPr>
              <w:t>словесно-логического мышления. Интенсивно формируется творческое воображение. Наряду с</w:t>
            </w:r>
            <w:r w:rsidR="00C01641">
              <w:rPr>
                <w:color w:val="000000"/>
              </w:rPr>
              <w:t xml:space="preserve"> </w:t>
            </w:r>
            <w:r w:rsidRPr="001A0262">
              <w:rPr>
                <w:rFonts w:ascii="Times New Roman" w:hAnsi="Times New Roman" w:cs="Times New Roman"/>
                <w:color w:val="000000"/>
                <w:sz w:val="24"/>
              </w:rPr>
              <w:t>образной креативностью, интенсивно развивается и вербальная креативность по параметрам</w:t>
            </w:r>
            <w:r w:rsidR="00C01641">
              <w:rPr>
                <w:color w:val="000000"/>
              </w:rPr>
              <w:t xml:space="preserve"> </w:t>
            </w:r>
            <w:r w:rsidRPr="001A0262">
              <w:rPr>
                <w:rFonts w:ascii="Times New Roman" w:hAnsi="Times New Roman" w:cs="Times New Roman"/>
                <w:color w:val="000000"/>
                <w:sz w:val="24"/>
              </w:rPr>
              <w:t>беглости, гибкости, оригинальности и разработанности. Увеличивается устойчивость,</w:t>
            </w:r>
            <w:r w:rsidRPr="001A0262">
              <w:rPr>
                <w:color w:val="000000"/>
              </w:rPr>
              <w:br/>
            </w:r>
            <w:r w:rsidRPr="001A0262">
              <w:rPr>
                <w:rFonts w:ascii="Times New Roman" w:hAnsi="Times New Roman" w:cs="Times New Roman"/>
                <w:color w:val="000000"/>
                <w:sz w:val="24"/>
              </w:rPr>
              <w:t>распределение, пер</w:t>
            </w:r>
            <w:r w:rsidR="00C01641">
              <w:rPr>
                <w:rFonts w:ascii="Times New Roman" w:hAnsi="Times New Roman" w:cs="Times New Roman"/>
                <w:color w:val="000000"/>
                <w:sz w:val="24"/>
              </w:rPr>
              <w:t xml:space="preserve">еключаемость внимания. Развитие </w:t>
            </w:r>
            <w:r w:rsidRPr="001A0262">
              <w:rPr>
                <w:rFonts w:ascii="Times New Roman" w:hAnsi="Times New Roman" w:cs="Times New Roman"/>
                <w:color w:val="000000"/>
                <w:sz w:val="24"/>
              </w:rPr>
              <w:t>речи идет в направлении развития словаря,</w:t>
            </w:r>
            <w:r w:rsidRPr="001A0262">
              <w:rPr>
                <w:color w:val="000000"/>
              </w:rPr>
              <w:br/>
            </w:r>
            <w:r w:rsidRPr="001A0262">
              <w:rPr>
                <w:rFonts w:ascii="Times New Roman" w:hAnsi="Times New Roman" w:cs="Times New Roman"/>
                <w:color w:val="000000"/>
                <w:sz w:val="24"/>
              </w:rPr>
              <w:t>грамматической стороны речи, связной речи, ребенку доступен фонематический анализ слова, что</w:t>
            </w:r>
            <w:r w:rsidR="00C01641">
              <w:rPr>
                <w:color w:val="000000"/>
              </w:rPr>
              <w:t xml:space="preserve"> </w:t>
            </w:r>
            <w:r w:rsidRPr="001A0262">
              <w:rPr>
                <w:rFonts w:ascii="Times New Roman" w:hAnsi="Times New Roman" w:cs="Times New Roman"/>
                <w:color w:val="000000"/>
                <w:sz w:val="24"/>
              </w:rPr>
              <w:t>является основой для освоения навыков чтения. Проявляется любознательность ребенка,</w:t>
            </w:r>
            <w:r w:rsidR="00C01641">
              <w:rPr>
                <w:color w:val="000000"/>
              </w:rPr>
              <w:t xml:space="preserve"> </w:t>
            </w:r>
            <w:r w:rsidRPr="001A0262">
              <w:rPr>
                <w:rFonts w:ascii="Times New Roman" w:hAnsi="Times New Roman" w:cs="Times New Roman"/>
                <w:color w:val="000000"/>
                <w:sz w:val="24"/>
              </w:rPr>
              <w:t>расширяется круг познавательных интересов. Складывается первичная картина мира.</w:t>
            </w:r>
            <w:r w:rsidRPr="001A0262">
              <w:rPr>
                <w:color w:val="000000"/>
              </w:rPr>
              <w:br/>
            </w:r>
            <w:r w:rsidRPr="001A0262">
              <w:rPr>
                <w:rFonts w:ascii="Times New Roman" w:hAnsi="Times New Roman" w:cs="Times New Roman"/>
                <w:b/>
                <w:bCs/>
                <w:i/>
                <w:iCs/>
                <w:color w:val="000000"/>
                <w:sz w:val="24"/>
                <w:szCs w:val="24"/>
              </w:rPr>
              <w:t xml:space="preserve">Детские виды деятельности. </w:t>
            </w:r>
            <w:r w:rsidRPr="001A0262">
              <w:rPr>
                <w:rFonts w:ascii="Times New Roman" w:hAnsi="Times New Roman" w:cs="Times New Roman"/>
                <w:color w:val="000000"/>
                <w:sz w:val="24"/>
              </w:rPr>
              <w:t>У детей шестого года жизни отмечается существенное</w:t>
            </w:r>
            <w:r w:rsidR="00C01641">
              <w:rPr>
                <w:color w:val="000000"/>
              </w:rPr>
              <w:t xml:space="preserve"> </w:t>
            </w:r>
            <w:r w:rsidRPr="001A0262">
              <w:rPr>
                <w:rFonts w:ascii="Times New Roman" w:hAnsi="Times New Roman" w:cs="Times New Roman"/>
                <w:color w:val="000000"/>
                <w:sz w:val="24"/>
              </w:rPr>
              <w:t>расширение регулятивных способностей поведения, за счет усложнения системы</w:t>
            </w:r>
            <w:r w:rsidR="00C01641">
              <w:rPr>
                <w:color w:val="000000"/>
              </w:rPr>
              <w:t xml:space="preserve"> </w:t>
            </w:r>
            <w:r w:rsidRPr="001A0262">
              <w:rPr>
                <w:rFonts w:ascii="Times New Roman" w:hAnsi="Times New Roman" w:cs="Times New Roman"/>
                <w:color w:val="000000"/>
                <w:sz w:val="24"/>
              </w:rPr>
              <w:t>взаимоотношений со взрослыми и со сверстниками. Творческая сюжетно-ролевая игра имеет</w:t>
            </w:r>
            <w:r w:rsidR="00C01641">
              <w:rPr>
                <w:color w:val="000000"/>
              </w:rPr>
              <w:t xml:space="preserve"> </w:t>
            </w:r>
            <w:r w:rsidRPr="001A0262">
              <w:rPr>
                <w:rFonts w:ascii="Times New Roman" w:hAnsi="Times New Roman" w:cs="Times New Roman"/>
                <w:color w:val="000000"/>
                <w:sz w:val="24"/>
              </w:rPr>
              <w:t>сложную структуру. В игре могут принимать участие несколько детей (до 5-6 человек). Дети</w:t>
            </w:r>
            <w:r w:rsidRPr="001A0262">
              <w:rPr>
                <w:color w:val="000000"/>
              </w:rPr>
              <w:br/>
            </w:r>
            <w:r w:rsidRPr="001A0262">
              <w:rPr>
                <w:rFonts w:ascii="Times New Roman" w:hAnsi="Times New Roman" w:cs="Times New Roman"/>
                <w:color w:val="000000"/>
                <w:sz w:val="24"/>
              </w:rPr>
              <w:t>шестого года жизни могут планировать и распределять роли до начала игры и строят свое</w:t>
            </w:r>
            <w:r w:rsidR="00C01641">
              <w:rPr>
                <w:color w:val="000000"/>
              </w:rPr>
              <w:t xml:space="preserve"> </w:t>
            </w:r>
            <w:r w:rsidRPr="001A0262">
              <w:rPr>
                <w:rFonts w:ascii="Times New Roman" w:hAnsi="Times New Roman" w:cs="Times New Roman"/>
                <w:color w:val="000000"/>
                <w:sz w:val="24"/>
              </w:rPr>
              <w:t>поведение, придерживаясь роли. Игровое взаимодействие сопровождается речью,</w:t>
            </w:r>
            <w:r w:rsidR="00C01641">
              <w:rPr>
                <w:color w:val="000000"/>
              </w:rPr>
              <w:t xml:space="preserve"> </w:t>
            </w:r>
            <w:r w:rsidRPr="001A0262">
              <w:rPr>
                <w:rFonts w:ascii="Times New Roman" w:hAnsi="Times New Roman" w:cs="Times New Roman"/>
                <w:color w:val="000000"/>
                <w:sz w:val="24"/>
              </w:rPr>
              <w:t>соответствующей взятой роли по содержанию и интонационно. Нарушение логики игры не</w:t>
            </w:r>
            <w:r w:rsidR="00C01641">
              <w:rPr>
                <w:color w:val="000000"/>
              </w:rPr>
              <w:t xml:space="preserve"> </w:t>
            </w:r>
            <w:r w:rsidRPr="001A0262">
              <w:rPr>
                <w:rFonts w:ascii="Times New Roman" w:hAnsi="Times New Roman" w:cs="Times New Roman"/>
                <w:color w:val="000000"/>
                <w:sz w:val="24"/>
              </w:rPr>
              <w:t>принимается и обосновывается. При распределении ролей могут возникать конфликты, связанные</w:t>
            </w:r>
            <w:r w:rsidR="00C01641">
              <w:rPr>
                <w:color w:val="000000"/>
              </w:rPr>
              <w:t xml:space="preserve"> </w:t>
            </w:r>
            <w:r w:rsidRPr="001A0262">
              <w:rPr>
                <w:rFonts w:ascii="Times New Roman" w:hAnsi="Times New Roman" w:cs="Times New Roman"/>
                <w:color w:val="000000"/>
                <w:sz w:val="24"/>
              </w:rPr>
              <w:t>с субординацией ролевого поведения, а также нарушением правил. Сюжеты игр становятся более</w:t>
            </w:r>
            <w:r w:rsidR="00C01641">
              <w:rPr>
                <w:color w:val="000000"/>
              </w:rPr>
              <w:t xml:space="preserve"> </w:t>
            </w:r>
            <w:r w:rsidRPr="001A0262">
              <w:rPr>
                <w:rFonts w:ascii="Times New Roman" w:hAnsi="Times New Roman" w:cs="Times New Roman"/>
                <w:color w:val="000000"/>
                <w:sz w:val="24"/>
              </w:rPr>
              <w:t>разнообразными, содержание игр определяется логикой игры и системой правил.</w:t>
            </w:r>
            <w:r w:rsidRPr="001A0262">
              <w:rPr>
                <w:color w:val="000000"/>
              </w:rPr>
              <w:br/>
            </w:r>
            <w:r w:rsidRPr="001A0262">
              <w:rPr>
                <w:rFonts w:ascii="Times New Roman" w:hAnsi="Times New Roman" w:cs="Times New Roman"/>
                <w:color w:val="000000"/>
                <w:sz w:val="24"/>
              </w:rPr>
              <w:t>Интенсивно развиваются продуктивные виды деятельности, которые способствуют</w:t>
            </w:r>
            <w:r w:rsidR="00C01641">
              <w:rPr>
                <w:color w:val="000000"/>
              </w:rPr>
              <w:t xml:space="preserve"> </w:t>
            </w:r>
            <w:r w:rsidRPr="001A0262">
              <w:rPr>
                <w:rFonts w:ascii="Times New Roman" w:hAnsi="Times New Roman" w:cs="Times New Roman"/>
                <w:color w:val="000000"/>
                <w:sz w:val="24"/>
              </w:rPr>
              <w:t>развитию творческого воображения и самовыражения ребенка.</w:t>
            </w:r>
            <w:r w:rsidRPr="001A0262">
              <w:rPr>
                <w:color w:val="000000"/>
              </w:rPr>
              <w:br/>
            </w:r>
            <w:r w:rsidRPr="001A0262">
              <w:rPr>
                <w:rFonts w:ascii="Times New Roman" w:hAnsi="Times New Roman" w:cs="Times New Roman"/>
                <w:color w:val="000000"/>
                <w:sz w:val="24"/>
              </w:rPr>
              <w:t>Детям доступны рисование, конструирование, лепка, аппликация по образцу, условию и по</w:t>
            </w:r>
            <w:r w:rsidR="00C01641">
              <w:rPr>
                <w:color w:val="000000"/>
              </w:rPr>
              <w:t xml:space="preserve"> </w:t>
            </w:r>
            <w:r w:rsidRPr="001A0262">
              <w:rPr>
                <w:rFonts w:ascii="Times New Roman" w:hAnsi="Times New Roman" w:cs="Times New Roman"/>
                <w:color w:val="000000"/>
                <w:sz w:val="24"/>
              </w:rPr>
              <w:t>замыслу самого ребенка. Необходимо отметить, что сюжетно-ролевая игра и продуктивные виды</w:t>
            </w:r>
            <w:r w:rsidR="00C01641">
              <w:rPr>
                <w:color w:val="000000"/>
              </w:rPr>
              <w:t xml:space="preserve"> </w:t>
            </w:r>
            <w:r w:rsidRPr="001A0262">
              <w:rPr>
                <w:rFonts w:ascii="Times New Roman" w:hAnsi="Times New Roman" w:cs="Times New Roman"/>
                <w:color w:val="000000"/>
                <w:sz w:val="24"/>
              </w:rPr>
              <w:t>деятельности в пять-шесть лет приобретают целостные формы поведения, где требуется</w:t>
            </w:r>
            <w:r w:rsidR="00C01641">
              <w:rPr>
                <w:color w:val="000000"/>
              </w:rPr>
              <w:t xml:space="preserve"> </w:t>
            </w:r>
            <w:r w:rsidRPr="001A0262">
              <w:rPr>
                <w:rFonts w:ascii="Times New Roman" w:hAnsi="Times New Roman" w:cs="Times New Roman"/>
                <w:color w:val="000000"/>
                <w:sz w:val="24"/>
              </w:rPr>
              <w:t>целеполагание, планирование деятельности, осуществление действий, контроль и оценка.</w:t>
            </w:r>
            <w:r w:rsidRPr="001A0262">
              <w:rPr>
                <w:color w:val="000000"/>
              </w:rPr>
              <w:br/>
            </w:r>
            <w:r w:rsidRPr="001A0262">
              <w:rPr>
                <w:rFonts w:ascii="Times New Roman" w:hAnsi="Times New Roman" w:cs="Times New Roman"/>
                <w:color w:val="000000"/>
                <w:sz w:val="24"/>
              </w:rPr>
              <w:t>Проду</w:t>
            </w:r>
            <w:r w:rsidR="00C01641">
              <w:rPr>
                <w:rFonts w:ascii="Times New Roman" w:hAnsi="Times New Roman" w:cs="Times New Roman"/>
                <w:color w:val="000000"/>
                <w:sz w:val="24"/>
              </w:rPr>
              <w:t xml:space="preserve">ктивные виды деятельности могут </w:t>
            </w:r>
            <w:r w:rsidRPr="001A0262">
              <w:rPr>
                <w:rFonts w:ascii="Times New Roman" w:hAnsi="Times New Roman" w:cs="Times New Roman"/>
                <w:color w:val="000000"/>
                <w:sz w:val="24"/>
              </w:rPr>
              <w:t>осуществляться в ходе совместной деятельности.</w:t>
            </w:r>
            <w:r w:rsidRPr="001A0262">
              <w:rPr>
                <w:color w:val="000000"/>
              </w:rPr>
              <w:br/>
            </w:r>
            <w:r w:rsidRPr="001A0262">
              <w:rPr>
                <w:rFonts w:ascii="Times New Roman" w:hAnsi="Times New Roman" w:cs="Times New Roman"/>
                <w:b/>
                <w:bCs/>
                <w:i/>
                <w:iCs/>
                <w:color w:val="000000"/>
                <w:sz w:val="24"/>
                <w:szCs w:val="24"/>
              </w:rPr>
              <w:t xml:space="preserve">Коммуникация и социализация. </w:t>
            </w:r>
            <w:r w:rsidRPr="001A0262">
              <w:rPr>
                <w:rFonts w:ascii="Times New Roman" w:hAnsi="Times New Roman" w:cs="Times New Roman"/>
                <w:color w:val="000000"/>
                <w:sz w:val="24"/>
              </w:rPr>
              <w:t>В общении со взрослыми интенсивно формируются</w:t>
            </w:r>
            <w:r w:rsidRPr="001A0262">
              <w:rPr>
                <w:color w:val="000000"/>
              </w:rPr>
              <w:br/>
            </w:r>
            <w:r w:rsidRPr="001A0262">
              <w:rPr>
                <w:rFonts w:ascii="Times New Roman" w:hAnsi="Times New Roman" w:cs="Times New Roman"/>
                <w:color w:val="000000"/>
                <w:sz w:val="24"/>
              </w:rPr>
              <w:t>внеситуативно-познавательная и внеситуативно-личностная форма общения. У детей формируется</w:t>
            </w:r>
            <w:r w:rsidRPr="001A0262">
              <w:rPr>
                <w:color w:val="000000"/>
              </w:rPr>
              <w:br/>
            </w:r>
            <w:r w:rsidRPr="001A0262">
              <w:rPr>
                <w:rFonts w:ascii="Times New Roman" w:hAnsi="Times New Roman" w:cs="Times New Roman"/>
                <w:color w:val="000000"/>
                <w:sz w:val="24"/>
              </w:rPr>
              <w:t>потребность в самоутверждении через возможность соответствовать нормам, правилам,</w:t>
            </w:r>
            <w:r w:rsidR="00C01641">
              <w:rPr>
                <w:color w:val="000000"/>
              </w:rPr>
              <w:t xml:space="preserve"> </w:t>
            </w:r>
            <w:r w:rsidRPr="001A0262">
              <w:rPr>
                <w:rFonts w:ascii="Times New Roman" w:hAnsi="Times New Roman" w:cs="Times New Roman"/>
                <w:color w:val="000000"/>
                <w:sz w:val="24"/>
              </w:rPr>
              <w:t>ожиданиям, транслируемым со стороны взрослых. Со сверстниками начинает формироваться</w:t>
            </w:r>
            <w:r w:rsidR="00C01641">
              <w:rPr>
                <w:color w:val="000000"/>
              </w:rPr>
              <w:t xml:space="preserve"> </w:t>
            </w:r>
            <w:r w:rsidRPr="001A0262">
              <w:rPr>
                <w:rFonts w:ascii="Times New Roman" w:hAnsi="Times New Roman" w:cs="Times New Roman"/>
                <w:color w:val="000000"/>
                <w:sz w:val="24"/>
              </w:rPr>
              <w:t>внеситуативно-деловая форма общения, что определяется возрастающим интересом к личности</w:t>
            </w:r>
            <w:r w:rsidR="00C01641">
              <w:rPr>
                <w:color w:val="000000"/>
              </w:rPr>
              <w:t xml:space="preserve"> </w:t>
            </w:r>
            <w:r w:rsidRPr="001A0262">
              <w:rPr>
                <w:rFonts w:ascii="Times New Roman" w:hAnsi="Times New Roman" w:cs="Times New Roman"/>
                <w:color w:val="000000"/>
                <w:sz w:val="24"/>
              </w:rPr>
              <w:t>сверстника, появляются избирательные отношения, чувство привязанности к определенным детям,</w:t>
            </w:r>
            <w:r w:rsidR="00C01641">
              <w:rPr>
                <w:color w:val="000000"/>
              </w:rPr>
              <w:t xml:space="preserve"> </w:t>
            </w:r>
            <w:r w:rsidRPr="001A0262">
              <w:rPr>
                <w:rFonts w:ascii="Times New Roman" w:hAnsi="Times New Roman" w:cs="Times New Roman"/>
                <w:color w:val="000000"/>
                <w:sz w:val="24"/>
              </w:rPr>
              <w:t>дружба. Характер межличностных отношений отличает выраженный интерес по отношению к</w:t>
            </w:r>
            <w:r w:rsidR="00C01641">
              <w:rPr>
                <w:color w:val="000000"/>
              </w:rPr>
              <w:t xml:space="preserve"> </w:t>
            </w:r>
            <w:r w:rsidRPr="001A0262">
              <w:rPr>
                <w:rFonts w:ascii="Times New Roman" w:hAnsi="Times New Roman" w:cs="Times New Roman"/>
                <w:color w:val="000000"/>
                <w:sz w:val="24"/>
              </w:rPr>
              <w:t>сверстнику, высокую значимость сверстника, возрастанием просоциальных форм поведения.</w:t>
            </w:r>
            <w:r w:rsidRPr="001A0262">
              <w:rPr>
                <w:color w:val="000000"/>
              </w:rPr>
              <w:br/>
            </w:r>
            <w:r w:rsidRPr="001A0262">
              <w:rPr>
                <w:rFonts w:ascii="Times New Roman" w:hAnsi="Times New Roman" w:cs="Times New Roman"/>
                <w:color w:val="000000"/>
                <w:sz w:val="24"/>
              </w:rPr>
              <w:t>Детские группы характеризуются стабильной структурой взаимоотношений между детьми.</w:t>
            </w:r>
            <w:r w:rsidRPr="001A0262">
              <w:rPr>
                <w:color w:val="000000"/>
              </w:rPr>
              <w:br/>
            </w:r>
            <w:r w:rsidRPr="001A0262">
              <w:rPr>
                <w:rFonts w:ascii="Times New Roman" w:hAnsi="Times New Roman" w:cs="Times New Roman"/>
                <w:b/>
                <w:bCs/>
                <w:i/>
                <w:iCs/>
                <w:color w:val="000000"/>
                <w:sz w:val="24"/>
                <w:szCs w:val="24"/>
              </w:rPr>
              <w:t xml:space="preserve">Саморегуляция. </w:t>
            </w:r>
            <w:r w:rsidRPr="001A0262">
              <w:rPr>
                <w:rFonts w:ascii="Times New Roman" w:hAnsi="Times New Roman" w:cs="Times New Roman"/>
                <w:color w:val="000000"/>
                <w:sz w:val="24"/>
              </w:rPr>
              <w:t>В период от пяти до шести лет начинают формироваться устойчивые</w:t>
            </w:r>
            <w:r w:rsidR="00C01641">
              <w:rPr>
                <w:color w:val="000000"/>
              </w:rPr>
              <w:t xml:space="preserve"> </w:t>
            </w:r>
            <w:r w:rsidRPr="001A0262">
              <w:rPr>
                <w:rFonts w:ascii="Times New Roman" w:hAnsi="Times New Roman" w:cs="Times New Roman"/>
                <w:color w:val="000000"/>
                <w:sz w:val="24"/>
              </w:rPr>
              <w:t>представления о том, «что такое хорошо» и «что такое плохо», которые становятся внутренними</w:t>
            </w:r>
            <w:r w:rsidR="00C01641">
              <w:rPr>
                <w:color w:val="000000"/>
              </w:rPr>
              <w:t xml:space="preserve"> </w:t>
            </w:r>
            <w:r w:rsidRPr="001A0262">
              <w:rPr>
                <w:rFonts w:ascii="Times New Roman" w:hAnsi="Times New Roman" w:cs="Times New Roman"/>
                <w:color w:val="000000"/>
                <w:sz w:val="24"/>
              </w:rPr>
              <w:t>регуляторами поведения ребенка. Формируется произвольность поведения, социально значимые</w:t>
            </w:r>
            <w:r w:rsidR="00C01641">
              <w:rPr>
                <w:color w:val="000000"/>
              </w:rPr>
              <w:t xml:space="preserve"> </w:t>
            </w:r>
            <w:r w:rsidRPr="001A0262">
              <w:rPr>
                <w:rFonts w:ascii="Times New Roman" w:hAnsi="Times New Roman" w:cs="Times New Roman"/>
                <w:color w:val="000000"/>
                <w:sz w:val="24"/>
              </w:rPr>
              <w:t>мотивы начинают управлять личными мотивами.</w:t>
            </w:r>
            <w:r w:rsidRPr="001A0262">
              <w:rPr>
                <w:color w:val="000000"/>
                <w:sz w:val="20"/>
                <w:szCs w:val="20"/>
              </w:rPr>
              <w:br/>
            </w:r>
            <w:r w:rsidRPr="001A0262">
              <w:rPr>
                <w:rFonts w:ascii="Times New Roman" w:hAnsi="Times New Roman" w:cs="Times New Roman"/>
                <w:b/>
                <w:bCs/>
                <w:i/>
                <w:iCs/>
                <w:color w:val="000000"/>
                <w:sz w:val="24"/>
                <w:szCs w:val="24"/>
              </w:rPr>
              <w:t xml:space="preserve">Личность и самооценка. </w:t>
            </w:r>
            <w:r w:rsidRPr="001A0262">
              <w:rPr>
                <w:rFonts w:ascii="Times New Roman" w:hAnsi="Times New Roman" w:cs="Times New Roman"/>
                <w:color w:val="000000"/>
                <w:sz w:val="24"/>
              </w:rPr>
              <w:t>Складывается первая иерархия мотивов. Формируется</w:t>
            </w:r>
            <w:r w:rsidR="00C01641">
              <w:rPr>
                <w:color w:val="000000"/>
              </w:rPr>
              <w:t xml:space="preserve"> </w:t>
            </w:r>
            <w:r w:rsidRPr="001A0262">
              <w:rPr>
                <w:rFonts w:ascii="Times New Roman" w:hAnsi="Times New Roman" w:cs="Times New Roman"/>
                <w:color w:val="000000"/>
                <w:sz w:val="24"/>
              </w:rPr>
              <w:t>дифференцированность самооценки. Преобладает высокая, неадекватная самооценка. Ребенок</w:t>
            </w:r>
            <w:r w:rsidRPr="001A0262">
              <w:rPr>
                <w:color w:val="000000"/>
              </w:rPr>
              <w:br/>
            </w:r>
            <w:r w:rsidRPr="001A0262">
              <w:rPr>
                <w:rFonts w:ascii="Times New Roman" w:hAnsi="Times New Roman" w:cs="Times New Roman"/>
                <w:color w:val="000000"/>
                <w:sz w:val="24"/>
              </w:rPr>
              <w:t>стремится к сохранению позитивной самооценки.</w:t>
            </w:r>
          </w:p>
          <w:p w:rsidR="008D7983" w:rsidRPr="00E8109B" w:rsidRDefault="008D7983" w:rsidP="00C01641">
            <w:pPr>
              <w:widowControl w:val="0"/>
              <w:autoSpaceDE w:val="0"/>
              <w:autoSpaceDN w:val="0"/>
              <w:ind w:left="284" w:right="459"/>
              <w:jc w:val="both"/>
              <w:rPr>
                <w:rFonts w:ascii="Times New Roman" w:eastAsia="Times New Roman" w:hAnsi="Times New Roman" w:cs="Times New Roman"/>
                <w:sz w:val="24"/>
                <w:szCs w:val="24"/>
              </w:rPr>
            </w:pPr>
          </w:p>
        </w:tc>
        <w:tc>
          <w:tcPr>
            <w:tcW w:w="7732" w:type="dxa"/>
          </w:tcPr>
          <w:p w:rsidR="008D7983" w:rsidRPr="00E8109B" w:rsidRDefault="008D7983" w:rsidP="00C01641">
            <w:pPr>
              <w:widowControl w:val="0"/>
              <w:autoSpaceDE w:val="0"/>
              <w:autoSpaceDN w:val="0"/>
              <w:ind w:left="284" w:right="459"/>
              <w:rPr>
                <w:rFonts w:ascii="Times New Roman" w:eastAsia="Times New Roman" w:hAnsi="Times New Roman" w:cs="Times New Roman"/>
                <w:sz w:val="24"/>
                <w:szCs w:val="24"/>
              </w:rPr>
            </w:pPr>
            <w:r w:rsidRPr="009C54A9">
              <w:rPr>
                <w:rFonts w:ascii="Times New Roman" w:hAnsi="Times New Roman" w:cs="Times New Roman"/>
                <w:b/>
                <w:bCs/>
                <w:i/>
                <w:iCs/>
                <w:color w:val="000000"/>
                <w:sz w:val="24"/>
                <w:szCs w:val="24"/>
              </w:rPr>
              <w:t>Росто-весовые характеристики</w:t>
            </w:r>
            <w:r w:rsidRPr="009C54A9">
              <w:rPr>
                <w:b/>
                <w:bCs/>
                <w:i/>
                <w:iCs/>
                <w:color w:val="000000"/>
              </w:rPr>
              <w:br/>
            </w:r>
            <w:r w:rsidRPr="009C54A9">
              <w:rPr>
                <w:rFonts w:ascii="Times New Roman" w:hAnsi="Times New Roman" w:cs="Times New Roman"/>
                <w:color w:val="000000"/>
                <w:sz w:val="24"/>
              </w:rPr>
              <w:t>Средний вес мальчиков к семи годам достигает 24,9 кг, девочек – 24,7 кг. Средняя длина</w:t>
            </w:r>
            <w:r w:rsidRPr="009C54A9">
              <w:rPr>
                <w:color w:val="000000"/>
              </w:rPr>
              <w:br/>
            </w:r>
            <w:r w:rsidRPr="009C54A9">
              <w:rPr>
                <w:rFonts w:ascii="Times New Roman" w:hAnsi="Times New Roman" w:cs="Times New Roman"/>
                <w:color w:val="000000"/>
                <w:sz w:val="24"/>
              </w:rPr>
              <w:t>тела у мальчиков к семи годам достигает 123,9, у девочек – 123,6 см.</w:t>
            </w:r>
            <w:r w:rsidRPr="009C54A9">
              <w:rPr>
                <w:color w:val="000000"/>
              </w:rPr>
              <w:br/>
            </w:r>
            <w:r w:rsidRPr="009C54A9">
              <w:rPr>
                <w:rFonts w:ascii="Times New Roman" w:hAnsi="Times New Roman" w:cs="Times New Roman"/>
                <w:color w:val="000000"/>
                <w:sz w:val="24"/>
              </w:rPr>
              <w:t>В период от пяти до семи лет наблюдается выраженное увеличение скорости роста тела</w:t>
            </w:r>
            <w:r w:rsidRPr="009C54A9">
              <w:rPr>
                <w:color w:val="000000"/>
              </w:rPr>
              <w:br/>
            </w:r>
            <w:r w:rsidRPr="009C54A9">
              <w:rPr>
                <w:rFonts w:ascii="Times New Roman" w:hAnsi="Times New Roman" w:cs="Times New Roman"/>
                <w:color w:val="000000"/>
                <w:sz w:val="24"/>
              </w:rPr>
              <w:t>ребенка в длину (</w:t>
            </w:r>
            <w:r w:rsidRPr="009C54A9">
              <w:rPr>
                <w:rFonts w:ascii="Times New Roman" w:hAnsi="Times New Roman" w:cs="Times New Roman"/>
                <w:i/>
                <w:iCs/>
                <w:color w:val="000000"/>
                <w:sz w:val="24"/>
              </w:rPr>
              <w:t>«полуростовой скачок роста»</w:t>
            </w:r>
            <w:r w:rsidRPr="009C54A9">
              <w:rPr>
                <w:rFonts w:ascii="Times New Roman" w:hAnsi="Times New Roman" w:cs="Times New Roman"/>
                <w:color w:val="000000"/>
                <w:sz w:val="24"/>
              </w:rPr>
              <w:t>), причем конечности в это время растут быстрее,</w:t>
            </w:r>
            <w:r w:rsidR="00C01641">
              <w:rPr>
                <w:color w:val="000000"/>
              </w:rPr>
              <w:t xml:space="preserve"> </w:t>
            </w:r>
            <w:r w:rsidRPr="009C54A9">
              <w:rPr>
                <w:rFonts w:ascii="Times New Roman" w:hAnsi="Times New Roman" w:cs="Times New Roman"/>
                <w:color w:val="000000"/>
                <w:sz w:val="24"/>
              </w:rPr>
              <w:t>чем туловище. Изменяются кости, формирующие облик лица.</w:t>
            </w:r>
            <w:r w:rsidRPr="009C54A9">
              <w:rPr>
                <w:color w:val="000000"/>
              </w:rPr>
              <w:br/>
            </w:r>
            <w:r w:rsidRPr="009C54A9">
              <w:rPr>
                <w:rFonts w:ascii="Times New Roman" w:hAnsi="Times New Roman" w:cs="Times New Roman"/>
                <w:b/>
                <w:bCs/>
                <w:i/>
                <w:iCs/>
                <w:color w:val="000000"/>
                <w:sz w:val="24"/>
                <w:szCs w:val="24"/>
              </w:rPr>
              <w:t>Функциональное созревание</w:t>
            </w:r>
            <w:r w:rsidRPr="009C54A9">
              <w:rPr>
                <w:b/>
                <w:bCs/>
                <w:i/>
                <w:iCs/>
                <w:color w:val="000000"/>
              </w:rPr>
              <w:br/>
            </w:r>
            <w:r w:rsidRPr="009C54A9">
              <w:rPr>
                <w:rFonts w:ascii="Times New Roman" w:hAnsi="Times New Roman" w:cs="Times New Roman"/>
                <w:color w:val="000000"/>
                <w:sz w:val="24"/>
              </w:rPr>
              <w:t>Уровень развития костной и мышечной систем, наработка двигательных стереотипов</w:t>
            </w:r>
            <w:r w:rsidR="00C01641">
              <w:rPr>
                <w:color w:val="000000"/>
              </w:rPr>
              <w:t xml:space="preserve"> </w:t>
            </w:r>
            <w:r w:rsidRPr="009C54A9">
              <w:rPr>
                <w:rFonts w:ascii="Times New Roman" w:hAnsi="Times New Roman" w:cs="Times New Roman"/>
                <w:color w:val="000000"/>
                <w:sz w:val="24"/>
              </w:rPr>
              <w:t>отвечают требованиям длительных подвижных игр. Скелетные мышцы детей этого возраста</w:t>
            </w:r>
            <w:r w:rsidRPr="009C54A9">
              <w:rPr>
                <w:color w:val="000000"/>
              </w:rPr>
              <w:br/>
            </w:r>
            <w:r w:rsidRPr="009C54A9">
              <w:rPr>
                <w:rFonts w:ascii="Times New Roman" w:hAnsi="Times New Roman" w:cs="Times New Roman"/>
                <w:color w:val="000000"/>
                <w:sz w:val="24"/>
              </w:rPr>
              <w:t>хорошо приспособлены к длительным, но не слишком высоким по точности и мощности</w:t>
            </w:r>
            <w:r w:rsidR="00C01641">
              <w:rPr>
                <w:color w:val="000000"/>
              </w:rPr>
              <w:t xml:space="preserve"> </w:t>
            </w:r>
            <w:r w:rsidRPr="009C54A9">
              <w:rPr>
                <w:rFonts w:ascii="Times New Roman" w:hAnsi="Times New Roman" w:cs="Times New Roman"/>
                <w:color w:val="000000"/>
                <w:sz w:val="24"/>
              </w:rPr>
              <w:t>нагрузкам.</w:t>
            </w:r>
            <w:r w:rsidRPr="009C54A9">
              <w:rPr>
                <w:color w:val="000000"/>
              </w:rPr>
              <w:br/>
            </w:r>
            <w:r w:rsidRPr="009C54A9">
              <w:rPr>
                <w:rFonts w:ascii="Times New Roman" w:hAnsi="Times New Roman" w:cs="Times New Roman"/>
                <w:color w:val="000000"/>
                <w:sz w:val="24"/>
              </w:rPr>
              <w:t>Качественные изменения в развитии телесной сферы ребенка (полуростовой скачок)</w:t>
            </w:r>
            <w:r w:rsidR="00C01641">
              <w:rPr>
                <w:color w:val="000000"/>
              </w:rPr>
              <w:t xml:space="preserve"> </w:t>
            </w:r>
            <w:r w:rsidRPr="009C54A9">
              <w:rPr>
                <w:rFonts w:ascii="Times New Roman" w:hAnsi="Times New Roman" w:cs="Times New Roman"/>
                <w:color w:val="000000"/>
                <w:sz w:val="24"/>
              </w:rPr>
              <w:t>отражает существенные изменения в центральной нервной системе. К шести-семи годам</w:t>
            </w:r>
            <w:r w:rsidRPr="009C54A9">
              <w:rPr>
                <w:color w:val="000000"/>
              </w:rPr>
              <w:br/>
            </w:r>
            <w:r w:rsidRPr="009C54A9">
              <w:rPr>
                <w:rFonts w:ascii="Times New Roman" w:hAnsi="Times New Roman" w:cs="Times New Roman"/>
                <w:color w:val="000000"/>
                <w:sz w:val="24"/>
              </w:rPr>
              <w:t>продолжительность необходимого сна составляет 9-11 часов, при этом длительность цикла сна</w:t>
            </w:r>
            <w:r w:rsidR="00C01641">
              <w:rPr>
                <w:color w:val="000000"/>
              </w:rPr>
              <w:t xml:space="preserve"> </w:t>
            </w:r>
            <w:r w:rsidRPr="009C54A9">
              <w:rPr>
                <w:rFonts w:ascii="Times New Roman" w:hAnsi="Times New Roman" w:cs="Times New Roman"/>
                <w:color w:val="000000"/>
                <w:sz w:val="24"/>
              </w:rPr>
              <w:t>возрастает до 60-70 минут, по сравнению с 45-50 минутам у детей годовалого возраста,</w:t>
            </w:r>
            <w:r w:rsidRPr="009C54A9">
              <w:rPr>
                <w:color w:val="000000"/>
              </w:rPr>
              <w:br/>
            </w:r>
            <w:r w:rsidRPr="009C54A9">
              <w:rPr>
                <w:rFonts w:ascii="Times New Roman" w:hAnsi="Times New Roman" w:cs="Times New Roman"/>
                <w:color w:val="000000"/>
                <w:sz w:val="24"/>
              </w:rPr>
              <w:t>приближаясь к 90 минутам, характерным для сна детей старшего возраста и взрослых.</w:t>
            </w:r>
            <w:r w:rsidRPr="009C54A9">
              <w:rPr>
                <w:color w:val="000000"/>
              </w:rPr>
              <w:br/>
            </w:r>
            <w:r w:rsidRPr="009C54A9">
              <w:rPr>
                <w:rFonts w:ascii="Times New Roman" w:hAnsi="Times New Roman" w:cs="Times New Roman"/>
                <w:color w:val="000000"/>
                <w:sz w:val="24"/>
              </w:rPr>
              <w:t>Важнейшим признаком морфофункциональной зрелости становится формирование тонкой</w:t>
            </w:r>
            <w:r w:rsidR="00C01641">
              <w:rPr>
                <w:color w:val="000000"/>
              </w:rPr>
              <w:t xml:space="preserve"> </w:t>
            </w:r>
            <w:r w:rsidRPr="009C54A9">
              <w:rPr>
                <w:rFonts w:ascii="Times New Roman" w:hAnsi="Times New Roman" w:cs="Times New Roman"/>
                <w:color w:val="000000"/>
                <w:sz w:val="24"/>
              </w:rPr>
              <w:t>биомеханики работы кисти ребенка. К этому возрасту начинает формироваться способность к</w:t>
            </w:r>
            <w:r w:rsidR="00C01641">
              <w:rPr>
                <w:color w:val="000000"/>
              </w:rPr>
              <w:t xml:space="preserve"> </w:t>
            </w:r>
            <w:r w:rsidRPr="009C54A9">
              <w:rPr>
                <w:rFonts w:ascii="Times New Roman" w:hAnsi="Times New Roman" w:cs="Times New Roman"/>
                <w:color w:val="000000"/>
                <w:sz w:val="24"/>
              </w:rPr>
              <w:t>сложным пространственным программам движения, в том числе к такой важнейшей функции как</w:t>
            </w:r>
            <w:r w:rsidR="00C01641">
              <w:rPr>
                <w:color w:val="000000"/>
              </w:rPr>
              <w:t xml:space="preserve"> </w:t>
            </w:r>
            <w:r w:rsidRPr="009C54A9">
              <w:rPr>
                <w:rFonts w:ascii="Times New Roman" w:hAnsi="Times New Roman" w:cs="Times New Roman"/>
                <w:color w:val="000000"/>
                <w:sz w:val="24"/>
              </w:rPr>
              <w:t>письму – отдельные элементы письма объединяются в буквы и слова.</w:t>
            </w:r>
            <w:r w:rsidRPr="009C54A9">
              <w:rPr>
                <w:color w:val="000000"/>
              </w:rPr>
              <w:br/>
            </w:r>
            <w:r w:rsidRPr="009C54A9">
              <w:rPr>
                <w:rFonts w:ascii="Times New Roman" w:hAnsi="Times New Roman" w:cs="Times New Roman"/>
                <w:color w:val="000000"/>
                <w:sz w:val="24"/>
              </w:rPr>
              <w:t>К пяти-шести годам в значительной степени развивается глазомер. Дети называют более</w:t>
            </w:r>
            <w:r w:rsidRPr="009C54A9">
              <w:rPr>
                <w:color w:val="000000"/>
              </w:rPr>
              <w:br/>
            </w:r>
            <w:r w:rsidRPr="009C54A9">
              <w:rPr>
                <w:rFonts w:ascii="Times New Roman" w:hAnsi="Times New Roman" w:cs="Times New Roman"/>
                <w:color w:val="000000"/>
                <w:sz w:val="24"/>
              </w:rPr>
              <w:t>мелкие детали, присутствующие в изображении предметов, могут дать оценку предметов в</w:t>
            </w:r>
            <w:r w:rsidR="00C01641">
              <w:rPr>
                <w:color w:val="000000"/>
              </w:rPr>
              <w:t xml:space="preserve"> </w:t>
            </w:r>
            <w:r w:rsidRPr="009C54A9">
              <w:rPr>
                <w:rFonts w:ascii="Times New Roman" w:hAnsi="Times New Roman" w:cs="Times New Roman"/>
                <w:color w:val="000000"/>
                <w:sz w:val="24"/>
              </w:rPr>
              <w:t>отношении их красоты, комбинации тех или иных черт.</w:t>
            </w:r>
            <w:r w:rsidRPr="009C54A9">
              <w:rPr>
                <w:color w:val="000000"/>
              </w:rPr>
              <w:br/>
            </w:r>
            <w:r w:rsidRPr="009C54A9">
              <w:rPr>
                <w:rFonts w:ascii="Times New Roman" w:hAnsi="Times New Roman" w:cs="Times New Roman"/>
                <w:color w:val="000000"/>
                <w:sz w:val="24"/>
              </w:rPr>
              <w:t>Процессы возбуждения и торможения становятся лучше сбалансированными. К этому</w:t>
            </w:r>
            <w:r w:rsidR="00C01641">
              <w:rPr>
                <w:color w:val="000000"/>
              </w:rPr>
              <w:t xml:space="preserve"> </w:t>
            </w:r>
            <w:r w:rsidRPr="009C54A9">
              <w:rPr>
                <w:rFonts w:ascii="Times New Roman" w:hAnsi="Times New Roman" w:cs="Times New Roman"/>
                <w:color w:val="000000"/>
                <w:sz w:val="24"/>
              </w:rPr>
              <w:t>возрасту значительно развиваются такие свойства нервной системы, как сила, подвижность,</w:t>
            </w:r>
            <w:r w:rsidRPr="009C54A9">
              <w:rPr>
                <w:color w:val="000000"/>
              </w:rPr>
              <w:br/>
            </w:r>
            <w:r w:rsidRPr="009C54A9">
              <w:rPr>
                <w:rFonts w:ascii="Times New Roman" w:hAnsi="Times New Roman" w:cs="Times New Roman"/>
                <w:color w:val="000000"/>
                <w:sz w:val="24"/>
              </w:rPr>
              <w:t>уравновешенность. В то же время все эти свойства нервных процессов характеризуются</w:t>
            </w:r>
            <w:r w:rsidR="00C01641">
              <w:rPr>
                <w:color w:val="000000"/>
              </w:rPr>
              <w:t xml:space="preserve"> </w:t>
            </w:r>
            <w:r w:rsidRPr="009C54A9">
              <w:rPr>
                <w:rFonts w:ascii="Times New Roman" w:hAnsi="Times New Roman" w:cs="Times New Roman"/>
                <w:color w:val="000000"/>
                <w:sz w:val="24"/>
              </w:rPr>
              <w:t>неустойчивостью, высокой истощаемостью нервных центров.</w:t>
            </w:r>
            <w:r w:rsidRPr="009C54A9">
              <w:rPr>
                <w:color w:val="000000"/>
              </w:rPr>
              <w:br/>
            </w:r>
            <w:r w:rsidRPr="009C54A9">
              <w:rPr>
                <w:rFonts w:ascii="Times New Roman" w:hAnsi="Times New Roman" w:cs="Times New Roman"/>
                <w:b/>
                <w:bCs/>
                <w:i/>
                <w:iCs/>
                <w:color w:val="000000"/>
                <w:sz w:val="24"/>
                <w:szCs w:val="24"/>
              </w:rPr>
              <w:t xml:space="preserve">Психические функции. </w:t>
            </w:r>
            <w:r w:rsidRPr="009C54A9">
              <w:rPr>
                <w:rFonts w:ascii="Times New Roman" w:hAnsi="Times New Roman" w:cs="Times New Roman"/>
                <w:color w:val="000000"/>
                <w:sz w:val="24"/>
              </w:rPr>
              <w:t>К шести-семи годам особую значимость приобретает процесс</w:t>
            </w:r>
            <w:r w:rsidR="00C01641">
              <w:rPr>
                <w:color w:val="000000"/>
              </w:rPr>
              <w:t xml:space="preserve"> </w:t>
            </w:r>
            <w:r w:rsidRPr="009C54A9">
              <w:rPr>
                <w:rFonts w:ascii="Times New Roman" w:hAnsi="Times New Roman" w:cs="Times New Roman"/>
                <w:color w:val="000000"/>
                <w:sz w:val="24"/>
              </w:rPr>
              <w:t>формирования «взрослых» механизмов восприятия. Формируется способность дифференцировать</w:t>
            </w:r>
            <w:r w:rsidRPr="009C54A9">
              <w:rPr>
                <w:color w:val="000000"/>
              </w:rPr>
              <w:br/>
            </w:r>
            <w:r w:rsidRPr="009C54A9">
              <w:rPr>
                <w:rFonts w:ascii="Times New Roman" w:hAnsi="Times New Roman" w:cs="Times New Roman"/>
                <w:color w:val="000000"/>
                <w:sz w:val="24"/>
              </w:rPr>
              <w:t>слабо различающиеся по физическим характеристикам и редко появляющиеся сенсорные</w:t>
            </w:r>
            <w:r w:rsidR="00C01641">
              <w:rPr>
                <w:color w:val="000000"/>
              </w:rPr>
              <w:t xml:space="preserve"> </w:t>
            </w:r>
            <w:r w:rsidRPr="009C54A9">
              <w:rPr>
                <w:rFonts w:ascii="Times New Roman" w:hAnsi="Times New Roman" w:cs="Times New Roman"/>
                <w:color w:val="000000"/>
                <w:sz w:val="24"/>
              </w:rPr>
              <w:t>стимулы. Качественные перестройки нейрофизиологических механизмов организации системы</w:t>
            </w:r>
            <w:r w:rsidRPr="009C54A9">
              <w:rPr>
                <w:color w:val="000000"/>
              </w:rPr>
              <w:br/>
            </w:r>
            <w:r w:rsidRPr="009C54A9">
              <w:rPr>
                <w:rFonts w:ascii="Times New Roman" w:hAnsi="Times New Roman" w:cs="Times New Roman"/>
                <w:color w:val="000000"/>
                <w:sz w:val="24"/>
              </w:rPr>
              <w:t xml:space="preserve">восприятия позволяют рассматривать этот период как </w:t>
            </w:r>
            <w:r w:rsidRPr="009C54A9">
              <w:rPr>
                <w:rFonts w:ascii="Times New Roman" w:hAnsi="Times New Roman" w:cs="Times New Roman"/>
                <w:i/>
                <w:iCs/>
                <w:color w:val="000000"/>
                <w:sz w:val="24"/>
              </w:rPr>
              <w:t xml:space="preserve">сенситивный </w:t>
            </w:r>
            <w:r w:rsidRPr="009C54A9">
              <w:rPr>
                <w:rFonts w:ascii="Times New Roman" w:hAnsi="Times New Roman" w:cs="Times New Roman"/>
                <w:color w:val="000000"/>
                <w:sz w:val="24"/>
              </w:rPr>
              <w:t>для становления когнитивных</w:t>
            </w:r>
            <w:r w:rsidR="00C01641">
              <w:rPr>
                <w:color w:val="000000"/>
              </w:rPr>
              <w:t xml:space="preserve"> </w:t>
            </w:r>
            <w:r w:rsidRPr="009C54A9">
              <w:rPr>
                <w:rFonts w:ascii="Times New Roman" w:hAnsi="Times New Roman" w:cs="Times New Roman"/>
                <w:color w:val="000000"/>
                <w:sz w:val="24"/>
              </w:rPr>
              <w:t>функций, в первую очередь произво</w:t>
            </w:r>
            <w:r w:rsidR="00C01641">
              <w:rPr>
                <w:rFonts w:ascii="Times New Roman" w:hAnsi="Times New Roman" w:cs="Times New Roman"/>
                <w:color w:val="000000"/>
                <w:sz w:val="24"/>
              </w:rPr>
              <w:t xml:space="preserve">льного внимания и памяти. Время </w:t>
            </w:r>
            <w:r w:rsidRPr="009C54A9">
              <w:rPr>
                <w:rFonts w:ascii="Times New Roman" w:hAnsi="Times New Roman" w:cs="Times New Roman"/>
                <w:color w:val="000000"/>
                <w:sz w:val="24"/>
              </w:rPr>
              <w:t>сосредоточенного</w:t>
            </w:r>
            <w:r w:rsidR="00C01641">
              <w:rPr>
                <w:color w:val="000000"/>
              </w:rPr>
              <w:t xml:space="preserve"> </w:t>
            </w:r>
            <w:r w:rsidRPr="009C54A9">
              <w:rPr>
                <w:rFonts w:ascii="Times New Roman" w:hAnsi="Times New Roman" w:cs="Times New Roman"/>
                <w:color w:val="000000"/>
                <w:sz w:val="24"/>
              </w:rPr>
              <w:t>внимания, работы без отвлечений по инструкции достигает 10-15 минут.</w:t>
            </w:r>
            <w:r w:rsidRPr="009C54A9">
              <w:rPr>
                <w:color w:val="000000"/>
              </w:rPr>
              <w:br/>
            </w:r>
            <w:r w:rsidRPr="009C54A9">
              <w:rPr>
                <w:rFonts w:ascii="Times New Roman" w:hAnsi="Times New Roman" w:cs="Times New Roman"/>
                <w:color w:val="000000"/>
                <w:sz w:val="24"/>
              </w:rPr>
              <w:t>Детям становятся доступны формы опосредованной памяти, где средствами могут</w:t>
            </w:r>
            <w:r w:rsidR="00C01641">
              <w:rPr>
                <w:color w:val="000000"/>
              </w:rPr>
              <w:t xml:space="preserve"> </w:t>
            </w:r>
            <w:r w:rsidRPr="009C54A9">
              <w:rPr>
                <w:rFonts w:ascii="Times New Roman" w:hAnsi="Times New Roman" w:cs="Times New Roman"/>
                <w:color w:val="000000"/>
                <w:sz w:val="24"/>
              </w:rPr>
              <w:t>выступать не только внешние объекты (картинки, пиктограммы), но и некоторые мыслительные</w:t>
            </w:r>
            <w:r w:rsidRPr="009C54A9">
              <w:rPr>
                <w:color w:val="000000"/>
              </w:rPr>
              <w:br/>
            </w:r>
            <w:r w:rsidRPr="009C54A9">
              <w:rPr>
                <w:rFonts w:ascii="Times New Roman" w:hAnsi="Times New Roman" w:cs="Times New Roman"/>
                <w:color w:val="000000"/>
                <w:sz w:val="24"/>
              </w:rPr>
              <w:t>операции (классификация). Существенно повышается роль словесного мышления, как основы</w:t>
            </w:r>
            <w:r>
              <w:rPr>
                <w:color w:val="000000"/>
              </w:rPr>
              <w:t xml:space="preserve"> </w:t>
            </w:r>
            <w:r w:rsidRPr="009C54A9">
              <w:rPr>
                <w:rFonts w:ascii="Times New Roman" w:hAnsi="Times New Roman" w:cs="Times New Roman"/>
                <w:color w:val="000000"/>
                <w:sz w:val="24"/>
              </w:rPr>
              <w:t>умственной деятельности ребенка, все более обособляющегося от мышления предметного,</w:t>
            </w:r>
            <w:r w:rsidRPr="009C54A9">
              <w:rPr>
                <w:color w:val="000000"/>
              </w:rPr>
              <w:br/>
            </w:r>
            <w:r w:rsidRPr="009C54A9">
              <w:rPr>
                <w:rFonts w:ascii="Times New Roman" w:hAnsi="Times New Roman" w:cs="Times New Roman"/>
                <w:color w:val="000000"/>
                <w:sz w:val="24"/>
              </w:rPr>
              <w:t>наглядно-образного. Формируются основы словесно-логического мышления, логические операции</w:t>
            </w:r>
            <w:r>
              <w:rPr>
                <w:color w:val="000000"/>
              </w:rPr>
              <w:t xml:space="preserve"> </w:t>
            </w:r>
            <w:r w:rsidRPr="009C54A9">
              <w:rPr>
                <w:rFonts w:ascii="Times New Roman" w:hAnsi="Times New Roman" w:cs="Times New Roman"/>
                <w:color w:val="000000"/>
                <w:sz w:val="24"/>
              </w:rPr>
              <w:t>классификации, сериации, сравнения. Продолжают развиваться навыки обобщения и рассуждения,</w:t>
            </w:r>
            <w:r w:rsidR="00C01641">
              <w:rPr>
                <w:color w:val="000000"/>
                <w:sz w:val="20"/>
                <w:szCs w:val="20"/>
              </w:rPr>
              <w:t xml:space="preserve"> </w:t>
            </w:r>
            <w:r w:rsidRPr="009C54A9">
              <w:rPr>
                <w:rFonts w:ascii="Times New Roman" w:hAnsi="Times New Roman" w:cs="Times New Roman"/>
                <w:color w:val="000000"/>
                <w:sz w:val="24"/>
              </w:rPr>
              <w:t>но они еще ограничиваются наглядными признаками ситуации. Увеличивается длительность</w:t>
            </w:r>
            <w:r w:rsidR="00C01641">
              <w:rPr>
                <w:color w:val="000000"/>
              </w:rPr>
              <w:t xml:space="preserve"> </w:t>
            </w:r>
            <w:r w:rsidRPr="009C54A9">
              <w:rPr>
                <w:rFonts w:ascii="Times New Roman" w:hAnsi="Times New Roman" w:cs="Times New Roman"/>
                <w:color w:val="000000"/>
                <w:sz w:val="24"/>
              </w:rPr>
              <w:t>произвольного внимания (до 30 минут). Развитие речи характеризуется правильным</w:t>
            </w:r>
            <w:r w:rsidR="00C01641">
              <w:rPr>
                <w:color w:val="000000"/>
              </w:rPr>
              <w:t xml:space="preserve"> </w:t>
            </w:r>
            <w:r w:rsidRPr="009C54A9">
              <w:rPr>
                <w:rFonts w:ascii="Times New Roman" w:hAnsi="Times New Roman" w:cs="Times New Roman"/>
                <w:color w:val="000000"/>
                <w:sz w:val="24"/>
              </w:rPr>
              <w:t>произношением всех звуков родного языка, правильным построением предложений,</w:t>
            </w:r>
            <w:r w:rsidRPr="009C54A9">
              <w:rPr>
                <w:color w:val="000000"/>
              </w:rPr>
              <w:br/>
            </w:r>
            <w:r w:rsidRPr="009C54A9">
              <w:rPr>
                <w:rFonts w:ascii="Times New Roman" w:hAnsi="Times New Roman" w:cs="Times New Roman"/>
                <w:color w:val="000000"/>
                <w:sz w:val="24"/>
              </w:rPr>
              <w:t>способностью составлять рассказ по сюжетным и последовательным картинкам. В результате</w:t>
            </w:r>
            <w:r w:rsidR="00C01641">
              <w:rPr>
                <w:color w:val="000000"/>
              </w:rPr>
              <w:t xml:space="preserve"> </w:t>
            </w:r>
            <w:r w:rsidRPr="009C54A9">
              <w:rPr>
                <w:rFonts w:ascii="Times New Roman" w:hAnsi="Times New Roman" w:cs="Times New Roman"/>
                <w:color w:val="000000"/>
                <w:sz w:val="24"/>
              </w:rPr>
              <w:t>правильно организованной образовательной работы у детей развивается диалогическая и</w:t>
            </w:r>
            <w:r w:rsidR="00C01641">
              <w:rPr>
                <w:color w:val="000000"/>
              </w:rPr>
              <w:t xml:space="preserve"> </w:t>
            </w:r>
            <w:r w:rsidRPr="009C54A9">
              <w:rPr>
                <w:rFonts w:ascii="Times New Roman" w:hAnsi="Times New Roman" w:cs="Times New Roman"/>
                <w:color w:val="000000"/>
                <w:sz w:val="24"/>
              </w:rPr>
              <w:t>некоторые виды монологической речи, формируются предпосылки к обучению чтения. Активный</w:t>
            </w:r>
            <w:r>
              <w:rPr>
                <w:color w:val="000000"/>
              </w:rPr>
              <w:t xml:space="preserve"> </w:t>
            </w:r>
            <w:r w:rsidRPr="009C54A9">
              <w:rPr>
                <w:rFonts w:ascii="Times New Roman" w:hAnsi="Times New Roman" w:cs="Times New Roman"/>
                <w:color w:val="000000"/>
                <w:sz w:val="24"/>
              </w:rPr>
              <w:t>словарный запас достигает 3,5 - 7 тысяч слов.</w:t>
            </w:r>
            <w:r w:rsidRPr="009C54A9">
              <w:rPr>
                <w:color w:val="000000"/>
              </w:rPr>
              <w:br/>
            </w:r>
            <w:r w:rsidRPr="009C54A9">
              <w:rPr>
                <w:rFonts w:ascii="Times New Roman" w:hAnsi="Times New Roman" w:cs="Times New Roman"/>
                <w:b/>
                <w:bCs/>
                <w:i/>
                <w:iCs/>
                <w:color w:val="000000"/>
                <w:sz w:val="24"/>
                <w:szCs w:val="24"/>
              </w:rPr>
              <w:t>Детские виды деятельности</w:t>
            </w:r>
            <w:r w:rsidRPr="009C54A9">
              <w:rPr>
                <w:rFonts w:ascii="Times New Roman" w:hAnsi="Times New Roman" w:cs="Times New Roman"/>
                <w:b/>
                <w:bCs/>
                <w:color w:val="000000"/>
                <w:sz w:val="24"/>
              </w:rPr>
              <w:t xml:space="preserve">. </w:t>
            </w:r>
            <w:r w:rsidRPr="009C54A9">
              <w:rPr>
                <w:rFonts w:ascii="Times New Roman" w:hAnsi="Times New Roman" w:cs="Times New Roman"/>
                <w:color w:val="000000"/>
                <w:sz w:val="24"/>
              </w:rPr>
              <w:t>Процессуальная сюжетно-ролевая игра сменяется</w:t>
            </w:r>
            <w:r w:rsidR="00C01641">
              <w:rPr>
                <w:color w:val="000000"/>
              </w:rPr>
              <w:t xml:space="preserve"> </w:t>
            </w:r>
            <w:r w:rsidRPr="009C54A9">
              <w:rPr>
                <w:rFonts w:ascii="Times New Roman" w:hAnsi="Times New Roman" w:cs="Times New Roman"/>
                <w:color w:val="000000"/>
                <w:sz w:val="24"/>
              </w:rPr>
              <w:t>результативной игрой (игры с правилами, настольные игры). Игровое пространство усложняется.</w:t>
            </w:r>
            <w:r w:rsidRPr="009C54A9">
              <w:rPr>
                <w:color w:val="000000"/>
              </w:rPr>
              <w:br/>
            </w:r>
            <w:r w:rsidRPr="009C54A9">
              <w:rPr>
                <w:rFonts w:ascii="Times New Roman" w:hAnsi="Times New Roman" w:cs="Times New Roman"/>
                <w:color w:val="000000"/>
                <w:sz w:val="24"/>
              </w:rPr>
              <w:t>Система взаимоотношений в игре усложняется, дети способны отслеживать поведение партнеров</w:t>
            </w:r>
            <w:r w:rsidR="00C01641">
              <w:rPr>
                <w:color w:val="000000"/>
              </w:rPr>
              <w:t xml:space="preserve"> </w:t>
            </w:r>
            <w:r w:rsidRPr="009C54A9">
              <w:rPr>
                <w:rFonts w:ascii="Times New Roman" w:hAnsi="Times New Roman" w:cs="Times New Roman"/>
                <w:color w:val="000000"/>
                <w:sz w:val="24"/>
              </w:rPr>
              <w:t>по всему игровому пространству и менять свое поведение в зависимости от места в нем.</w:t>
            </w:r>
            <w:r w:rsidRPr="009C54A9">
              <w:rPr>
                <w:color w:val="000000"/>
              </w:rPr>
              <w:br/>
            </w:r>
            <w:r w:rsidRPr="009C54A9">
              <w:rPr>
                <w:rFonts w:ascii="Times New Roman" w:hAnsi="Times New Roman" w:cs="Times New Roman"/>
                <w:color w:val="000000"/>
                <w:sz w:val="24"/>
              </w:rPr>
              <w:t>Продуктивные виды деятельности выступают как самостоятельные формы</w:t>
            </w:r>
            <w:r w:rsidR="00C01641">
              <w:rPr>
                <w:color w:val="000000"/>
              </w:rPr>
              <w:t xml:space="preserve"> </w:t>
            </w:r>
            <w:r w:rsidRPr="009C54A9">
              <w:rPr>
                <w:rFonts w:ascii="Times New Roman" w:hAnsi="Times New Roman" w:cs="Times New Roman"/>
                <w:color w:val="000000"/>
                <w:sz w:val="24"/>
              </w:rPr>
              <w:t>целенаправленного поведения. Рисунки приобретают более детализированный характер,</w:t>
            </w:r>
            <w:r w:rsidRPr="009C54A9">
              <w:rPr>
                <w:color w:val="000000"/>
              </w:rPr>
              <w:br/>
            </w:r>
            <w:r w:rsidRPr="009C54A9">
              <w:rPr>
                <w:rFonts w:ascii="Times New Roman" w:hAnsi="Times New Roman" w:cs="Times New Roman"/>
                <w:color w:val="000000"/>
                <w:sz w:val="24"/>
              </w:rPr>
              <w:t>обогащается их цветовая гамма. Дети подготовительной к школе группы в значительной степени</w:t>
            </w:r>
            <w:r>
              <w:rPr>
                <w:color w:val="000000"/>
              </w:rPr>
              <w:t xml:space="preserve"> </w:t>
            </w:r>
            <w:r w:rsidRPr="009C54A9">
              <w:rPr>
                <w:rFonts w:ascii="Times New Roman" w:hAnsi="Times New Roman" w:cs="Times New Roman"/>
                <w:color w:val="000000"/>
                <w:sz w:val="24"/>
              </w:rPr>
              <w:t>осваивают конструирование из различного строительного материала. Они свободно владеют</w:t>
            </w:r>
            <w:r w:rsidRPr="009C54A9">
              <w:rPr>
                <w:color w:val="000000"/>
              </w:rPr>
              <w:br/>
            </w:r>
            <w:r w:rsidRPr="009C54A9">
              <w:rPr>
                <w:rFonts w:ascii="Times New Roman" w:hAnsi="Times New Roman" w:cs="Times New Roman"/>
                <w:color w:val="000000"/>
                <w:sz w:val="24"/>
              </w:rPr>
              <w:t>обобщенными способами анализа как изображений, так и построек; не только анализируют</w:t>
            </w:r>
            <w:r w:rsidR="00C01641">
              <w:rPr>
                <w:color w:val="000000"/>
              </w:rPr>
              <w:t xml:space="preserve"> </w:t>
            </w:r>
            <w:r w:rsidRPr="009C54A9">
              <w:rPr>
                <w:rFonts w:ascii="Times New Roman" w:hAnsi="Times New Roman" w:cs="Times New Roman"/>
                <w:color w:val="000000"/>
                <w:sz w:val="24"/>
              </w:rPr>
              <w:t>основные конструктивные особенности различных деталей, но и определяют их форму на основе</w:t>
            </w:r>
            <w:r w:rsidR="00C01641">
              <w:rPr>
                <w:color w:val="000000"/>
              </w:rPr>
              <w:t xml:space="preserve"> </w:t>
            </w:r>
            <w:r w:rsidRPr="009C54A9">
              <w:rPr>
                <w:rFonts w:ascii="Times New Roman" w:hAnsi="Times New Roman" w:cs="Times New Roman"/>
                <w:color w:val="000000"/>
                <w:sz w:val="24"/>
              </w:rPr>
              <w:t>сходства со знакомыми им объемными предметами. Способны выполнять различные по степени</w:t>
            </w:r>
            <w:r w:rsidR="00C01641">
              <w:rPr>
                <w:color w:val="000000"/>
              </w:rPr>
              <w:t xml:space="preserve"> </w:t>
            </w:r>
            <w:r w:rsidRPr="009C54A9">
              <w:rPr>
                <w:rFonts w:ascii="Times New Roman" w:hAnsi="Times New Roman" w:cs="Times New Roman"/>
                <w:color w:val="000000"/>
                <w:sz w:val="24"/>
              </w:rPr>
              <w:t>сложности постройки как по собственному замыслу, так и по условиям.</w:t>
            </w:r>
            <w:r w:rsidRPr="009C54A9">
              <w:rPr>
                <w:color w:val="000000"/>
              </w:rPr>
              <w:br/>
            </w:r>
            <w:r w:rsidRPr="009C54A9">
              <w:rPr>
                <w:rFonts w:ascii="Times New Roman" w:hAnsi="Times New Roman" w:cs="Times New Roman"/>
                <w:b/>
                <w:bCs/>
                <w:i/>
                <w:iCs/>
                <w:color w:val="000000"/>
                <w:sz w:val="24"/>
                <w:szCs w:val="24"/>
              </w:rPr>
              <w:t>Коммуникация и социализация</w:t>
            </w:r>
            <w:r w:rsidRPr="009C54A9">
              <w:rPr>
                <w:rFonts w:ascii="Times New Roman" w:hAnsi="Times New Roman" w:cs="Times New Roman"/>
                <w:b/>
                <w:bCs/>
                <w:color w:val="000000"/>
                <w:sz w:val="24"/>
              </w:rPr>
              <w:t xml:space="preserve">. </w:t>
            </w:r>
            <w:r w:rsidRPr="009C54A9">
              <w:rPr>
                <w:rFonts w:ascii="Times New Roman" w:hAnsi="Times New Roman" w:cs="Times New Roman"/>
                <w:color w:val="000000"/>
                <w:sz w:val="24"/>
              </w:rPr>
              <w:t>В общении со взрослыми интенсивно проявляется</w:t>
            </w:r>
            <w:r w:rsidR="00C01641">
              <w:rPr>
                <w:color w:val="000000"/>
              </w:rPr>
              <w:t xml:space="preserve"> </w:t>
            </w:r>
            <w:r w:rsidRPr="009C54A9">
              <w:rPr>
                <w:rFonts w:ascii="Times New Roman" w:hAnsi="Times New Roman" w:cs="Times New Roman"/>
                <w:color w:val="000000"/>
                <w:sz w:val="24"/>
              </w:rPr>
              <w:t>внеситуативно-личностная форма общения. В общении со сверстниками преобладает</w:t>
            </w:r>
            <w:r w:rsidRPr="009C54A9">
              <w:rPr>
                <w:color w:val="000000"/>
              </w:rPr>
              <w:br/>
            </w:r>
            <w:r w:rsidRPr="009C54A9">
              <w:rPr>
                <w:rFonts w:ascii="Times New Roman" w:hAnsi="Times New Roman" w:cs="Times New Roman"/>
                <w:color w:val="000000"/>
                <w:sz w:val="24"/>
              </w:rPr>
              <w:t>внеситуативно-деловая форма общения. Характер межличностных отношений отличает</w:t>
            </w:r>
            <w:r w:rsidR="00C01641">
              <w:rPr>
                <w:color w:val="000000"/>
              </w:rPr>
              <w:t xml:space="preserve"> </w:t>
            </w:r>
            <w:r w:rsidRPr="009C54A9">
              <w:rPr>
                <w:rFonts w:ascii="Times New Roman" w:hAnsi="Times New Roman" w:cs="Times New Roman"/>
                <w:color w:val="000000"/>
                <w:sz w:val="24"/>
              </w:rPr>
              <w:t>выраженный интерес по отношению к сверстнику, высокую значимость сверстника, возрастание</w:t>
            </w:r>
            <w:r w:rsidR="00C01641">
              <w:rPr>
                <w:color w:val="000000"/>
              </w:rPr>
              <w:t xml:space="preserve"> </w:t>
            </w:r>
            <w:r w:rsidRPr="009C54A9">
              <w:rPr>
                <w:rFonts w:ascii="Times New Roman" w:hAnsi="Times New Roman" w:cs="Times New Roman"/>
                <w:color w:val="000000"/>
                <w:sz w:val="24"/>
              </w:rPr>
              <w:t>просоциальных форм поведения, феномен детской дружбы, активно проявляется эмпатия,</w:t>
            </w:r>
            <w:r w:rsidR="00C01641">
              <w:rPr>
                <w:color w:val="000000"/>
              </w:rPr>
              <w:t xml:space="preserve"> </w:t>
            </w:r>
            <w:r w:rsidRPr="009C54A9">
              <w:rPr>
                <w:rFonts w:ascii="Times New Roman" w:hAnsi="Times New Roman" w:cs="Times New Roman"/>
                <w:color w:val="000000"/>
                <w:sz w:val="24"/>
              </w:rPr>
              <w:t>сочувствие, содействие, сопереживание. Детские группы характеризуются стабильной структурой</w:t>
            </w:r>
            <w:r w:rsidR="00C01641">
              <w:rPr>
                <w:color w:val="000000"/>
              </w:rPr>
              <w:t xml:space="preserve"> </w:t>
            </w:r>
            <w:r w:rsidRPr="009C54A9">
              <w:rPr>
                <w:rFonts w:ascii="Times New Roman" w:hAnsi="Times New Roman" w:cs="Times New Roman"/>
                <w:color w:val="000000"/>
                <w:sz w:val="24"/>
              </w:rPr>
              <w:t>взаимоотношений между детьми.</w:t>
            </w:r>
            <w:r w:rsidRPr="009C54A9">
              <w:rPr>
                <w:color w:val="000000"/>
              </w:rPr>
              <w:br/>
            </w:r>
            <w:r w:rsidRPr="009C54A9">
              <w:rPr>
                <w:rFonts w:ascii="Times New Roman" w:hAnsi="Times New Roman" w:cs="Times New Roman"/>
                <w:b/>
                <w:bCs/>
                <w:i/>
                <w:iCs/>
                <w:color w:val="000000"/>
                <w:sz w:val="24"/>
                <w:szCs w:val="24"/>
              </w:rPr>
              <w:t xml:space="preserve">Саморегуляция. </w:t>
            </w:r>
            <w:r w:rsidRPr="009C54A9">
              <w:rPr>
                <w:rFonts w:ascii="Times New Roman" w:hAnsi="Times New Roman" w:cs="Times New Roman"/>
                <w:color w:val="000000"/>
                <w:sz w:val="24"/>
              </w:rPr>
              <w:t>Формируется соподчинение мотивов. Социально значимые мотивы</w:t>
            </w:r>
            <w:r w:rsidR="00C01641">
              <w:rPr>
                <w:color w:val="000000"/>
              </w:rPr>
              <w:t xml:space="preserve"> </w:t>
            </w:r>
            <w:r w:rsidRPr="009C54A9">
              <w:rPr>
                <w:rFonts w:ascii="Times New Roman" w:hAnsi="Times New Roman" w:cs="Times New Roman"/>
                <w:color w:val="000000"/>
                <w:sz w:val="24"/>
              </w:rPr>
              <w:t>регулируют личные мотивы, «надо» начинает управлять «хочу». Выражено стремление ребенка</w:t>
            </w:r>
            <w:r w:rsidR="00C01641">
              <w:rPr>
                <w:color w:val="000000"/>
              </w:rPr>
              <w:t xml:space="preserve"> </w:t>
            </w:r>
            <w:r w:rsidRPr="009C54A9">
              <w:rPr>
                <w:rFonts w:ascii="Times New Roman" w:hAnsi="Times New Roman" w:cs="Times New Roman"/>
                <w:color w:val="000000"/>
                <w:sz w:val="24"/>
              </w:rPr>
              <w:t>заниматься социально значимой деятельностью. Происходит «потеря непосредственности» (по</w:t>
            </w:r>
            <w:r w:rsidRPr="009C54A9">
              <w:rPr>
                <w:color w:val="000000"/>
              </w:rPr>
              <w:br/>
            </w:r>
            <w:r w:rsidRPr="009C54A9">
              <w:rPr>
                <w:rFonts w:ascii="Times New Roman" w:hAnsi="Times New Roman" w:cs="Times New Roman"/>
                <w:color w:val="000000"/>
                <w:sz w:val="24"/>
              </w:rPr>
              <w:t>Л.С. Выготскому), поведение ребенка опосредуется системой внутренних норм, правил и</w:t>
            </w:r>
            <w:r w:rsidR="00C01641">
              <w:rPr>
                <w:color w:val="000000"/>
              </w:rPr>
              <w:t xml:space="preserve"> </w:t>
            </w:r>
            <w:r w:rsidRPr="009C54A9">
              <w:rPr>
                <w:rFonts w:ascii="Times New Roman" w:hAnsi="Times New Roman" w:cs="Times New Roman"/>
                <w:color w:val="000000"/>
                <w:sz w:val="24"/>
              </w:rPr>
              <w:t>представлений. Формируется система реально действующих мотивов, связанных с</w:t>
            </w:r>
            <w:r w:rsidR="00C01641">
              <w:rPr>
                <w:color w:val="000000"/>
              </w:rPr>
              <w:t xml:space="preserve"> </w:t>
            </w:r>
            <w:r w:rsidRPr="009C54A9">
              <w:rPr>
                <w:rFonts w:ascii="Times New Roman" w:hAnsi="Times New Roman" w:cs="Times New Roman"/>
                <w:color w:val="000000"/>
                <w:sz w:val="24"/>
              </w:rPr>
              <w:t>формированием социальных эмоций, актуализируется способность к «эмоциональной коррекции»</w:t>
            </w:r>
            <w:r>
              <w:rPr>
                <w:color w:val="000000"/>
              </w:rPr>
              <w:t xml:space="preserve"> </w:t>
            </w:r>
            <w:r w:rsidRPr="009C54A9">
              <w:rPr>
                <w:rFonts w:ascii="Times New Roman" w:hAnsi="Times New Roman" w:cs="Times New Roman"/>
                <w:color w:val="000000"/>
                <w:sz w:val="24"/>
              </w:rPr>
              <w:t>поведения. Постепенно формируются предпосылки к произвольной регуляции поведения по</w:t>
            </w:r>
            <w:r>
              <w:rPr>
                <w:color w:val="000000"/>
              </w:rPr>
              <w:t xml:space="preserve"> </w:t>
            </w:r>
            <w:r w:rsidRPr="009C54A9">
              <w:rPr>
                <w:rFonts w:ascii="Times New Roman" w:hAnsi="Times New Roman" w:cs="Times New Roman"/>
                <w:color w:val="000000"/>
                <w:sz w:val="24"/>
              </w:rPr>
              <w:t>внешним инструкциям. От преобладающей роли эмоциональных механизмов регуляции</w:t>
            </w:r>
            <w:r w:rsidR="00C01641">
              <w:rPr>
                <w:color w:val="000000"/>
              </w:rPr>
              <w:t xml:space="preserve"> </w:t>
            </w:r>
            <w:r w:rsidRPr="009C54A9">
              <w:rPr>
                <w:rFonts w:ascii="Times New Roman" w:hAnsi="Times New Roman" w:cs="Times New Roman"/>
                <w:color w:val="000000"/>
                <w:sz w:val="24"/>
              </w:rPr>
              <w:t>постепенно намечается переход к рациональным, волевым формам.</w:t>
            </w:r>
            <w:r w:rsidRPr="009C54A9">
              <w:rPr>
                <w:color w:val="000000"/>
              </w:rPr>
              <w:br/>
            </w:r>
            <w:r w:rsidRPr="009C54A9">
              <w:rPr>
                <w:rFonts w:ascii="Times New Roman" w:hAnsi="Times New Roman" w:cs="Times New Roman"/>
                <w:b/>
                <w:bCs/>
                <w:i/>
                <w:iCs/>
                <w:color w:val="000000"/>
                <w:sz w:val="24"/>
                <w:szCs w:val="24"/>
              </w:rPr>
              <w:t xml:space="preserve">Личность и самооценка. </w:t>
            </w:r>
            <w:r w:rsidRPr="009C54A9">
              <w:rPr>
                <w:rFonts w:ascii="Times New Roman" w:hAnsi="Times New Roman" w:cs="Times New Roman"/>
                <w:color w:val="000000"/>
                <w:sz w:val="24"/>
              </w:rPr>
              <w:t>Складывается иерархия мотивов. Формируется</w:t>
            </w:r>
            <w:r>
              <w:rPr>
                <w:color w:val="000000"/>
              </w:rPr>
              <w:t xml:space="preserve"> </w:t>
            </w:r>
            <w:r w:rsidRPr="009C54A9">
              <w:rPr>
                <w:rFonts w:ascii="Times New Roman" w:hAnsi="Times New Roman" w:cs="Times New Roman"/>
                <w:color w:val="000000"/>
                <w:sz w:val="24"/>
              </w:rPr>
              <w:t>дифференцированность самооценки и уровень притязаний. Преобладает высокая, неадекватная</w:t>
            </w:r>
            <w:r>
              <w:rPr>
                <w:color w:val="000000"/>
              </w:rPr>
              <w:t xml:space="preserve"> </w:t>
            </w:r>
            <w:r w:rsidRPr="009C54A9">
              <w:rPr>
                <w:rFonts w:ascii="Times New Roman" w:hAnsi="Times New Roman" w:cs="Times New Roman"/>
                <w:color w:val="000000"/>
                <w:sz w:val="24"/>
              </w:rPr>
              <w:t>самооценка. Ребенок стремится к сохранению позитивной самооценки. Формируются внутренняя</w:t>
            </w:r>
            <w:r>
              <w:rPr>
                <w:color w:val="000000"/>
              </w:rPr>
              <w:t xml:space="preserve"> </w:t>
            </w:r>
            <w:r w:rsidRPr="009C54A9">
              <w:rPr>
                <w:rFonts w:ascii="Times New Roman" w:hAnsi="Times New Roman" w:cs="Times New Roman"/>
                <w:color w:val="000000"/>
                <w:sz w:val="24"/>
              </w:rPr>
              <w:t>позиция школьника; гендерная и полоролевая идентичность, основы гражданской идентичности</w:t>
            </w:r>
            <w:r>
              <w:rPr>
                <w:color w:val="000000"/>
              </w:rPr>
              <w:t xml:space="preserve"> </w:t>
            </w:r>
            <w:r w:rsidRPr="009C54A9">
              <w:rPr>
                <w:rFonts w:ascii="Times New Roman" w:hAnsi="Times New Roman" w:cs="Times New Roman"/>
                <w:color w:val="000000"/>
                <w:sz w:val="24"/>
              </w:rPr>
              <w:t>(представление о принадлежности к своей семье, национальная, религиозная принадлежность,</w:t>
            </w:r>
            <w:r>
              <w:rPr>
                <w:color w:val="000000"/>
              </w:rPr>
              <w:t xml:space="preserve"> </w:t>
            </w:r>
            <w:r w:rsidRPr="009C54A9">
              <w:rPr>
                <w:rFonts w:ascii="Times New Roman" w:hAnsi="Times New Roman" w:cs="Times New Roman"/>
                <w:color w:val="000000"/>
                <w:sz w:val="24"/>
              </w:rPr>
              <w:t>соотнесение с названием своего места жительства, со своей культурой и страной); первичная</w:t>
            </w:r>
            <w:r>
              <w:rPr>
                <w:color w:val="000000"/>
              </w:rPr>
              <w:t xml:space="preserve"> </w:t>
            </w:r>
            <w:r w:rsidRPr="009C54A9">
              <w:rPr>
                <w:rFonts w:ascii="Times New Roman" w:hAnsi="Times New Roman" w:cs="Times New Roman"/>
                <w:color w:val="000000"/>
                <w:sz w:val="24"/>
              </w:rPr>
              <w:t>картина мира, которая включает представление о себе, о других людях и мире в целом, чувство</w:t>
            </w:r>
            <w:r>
              <w:rPr>
                <w:color w:val="000000"/>
              </w:rPr>
              <w:t xml:space="preserve"> </w:t>
            </w:r>
            <w:r w:rsidRPr="009C54A9">
              <w:rPr>
                <w:rFonts w:ascii="Times New Roman" w:hAnsi="Times New Roman" w:cs="Times New Roman"/>
                <w:color w:val="000000"/>
                <w:sz w:val="24"/>
              </w:rPr>
              <w:t>справедливости.</w:t>
            </w:r>
          </w:p>
        </w:tc>
      </w:tr>
    </w:tbl>
    <w:p w:rsidR="00944000" w:rsidRPr="00944000" w:rsidRDefault="00944000" w:rsidP="00944000">
      <w:pPr>
        <w:pStyle w:val="25"/>
        <w:shd w:val="clear" w:color="auto" w:fill="auto"/>
        <w:tabs>
          <w:tab w:val="left" w:pos="1124"/>
        </w:tabs>
        <w:spacing w:before="0" w:after="0" w:line="240" w:lineRule="auto"/>
        <w:jc w:val="center"/>
        <w:rPr>
          <w:b/>
          <w:bCs/>
          <w:sz w:val="24"/>
          <w:szCs w:val="24"/>
        </w:rPr>
      </w:pPr>
    </w:p>
    <w:p w:rsidR="00BF1702" w:rsidRDefault="00BF1702">
      <w:pPr>
        <w:rPr>
          <w:rFonts w:ascii="Times New Roman" w:eastAsia="Times New Roman" w:hAnsi="Times New Roman" w:cs="Times New Roman"/>
          <w:b/>
          <w:bCs/>
          <w:sz w:val="24"/>
          <w:szCs w:val="24"/>
        </w:rPr>
      </w:pPr>
      <w:bookmarkStart w:id="8" w:name="_Hlk133520783"/>
      <w:r>
        <w:rPr>
          <w:b/>
          <w:bCs/>
          <w:sz w:val="24"/>
          <w:szCs w:val="24"/>
        </w:rPr>
        <w:br w:type="page"/>
      </w:r>
    </w:p>
    <w:p w:rsidR="00270542" w:rsidRDefault="00944000">
      <w:pPr>
        <w:pStyle w:val="25"/>
        <w:shd w:val="clear" w:color="auto" w:fill="auto"/>
        <w:tabs>
          <w:tab w:val="left" w:pos="1124"/>
        </w:tabs>
        <w:spacing w:before="0" w:after="0" w:line="240" w:lineRule="auto"/>
        <w:jc w:val="center"/>
        <w:rPr>
          <w:b/>
          <w:bCs/>
          <w:sz w:val="24"/>
          <w:szCs w:val="24"/>
        </w:rPr>
      </w:pPr>
      <w:r>
        <w:rPr>
          <w:b/>
          <w:bCs/>
          <w:sz w:val="24"/>
          <w:szCs w:val="24"/>
        </w:rPr>
        <w:t>2.4</w:t>
      </w:r>
      <w:r w:rsidR="00E9176F">
        <w:rPr>
          <w:b/>
          <w:bCs/>
          <w:sz w:val="24"/>
          <w:szCs w:val="24"/>
        </w:rPr>
        <w:t>.</w:t>
      </w:r>
      <w:bookmarkStart w:id="9" w:name="_Hlk137879828"/>
      <w:r w:rsidR="00E9176F">
        <w:rPr>
          <w:b/>
          <w:bCs/>
          <w:sz w:val="24"/>
          <w:szCs w:val="24"/>
        </w:rPr>
        <w:t>Планируемые результаты реализации Программы</w:t>
      </w:r>
      <w:bookmarkEnd w:id="8"/>
      <w:r w:rsidR="00E9176F">
        <w:rPr>
          <w:b/>
          <w:bCs/>
          <w:sz w:val="24"/>
          <w:szCs w:val="24"/>
        </w:rPr>
        <w:t xml:space="preserve"> в обязательной части и</w:t>
      </w:r>
    </w:p>
    <w:p w:rsidR="00270542" w:rsidRDefault="00E9176F">
      <w:pPr>
        <w:pStyle w:val="af0"/>
        <w:ind w:left="0"/>
        <w:jc w:val="center"/>
        <w:rPr>
          <w:b/>
          <w:bCs/>
          <w:sz w:val="20"/>
          <w:szCs w:val="20"/>
        </w:rPr>
      </w:pPr>
      <w:r>
        <w:rPr>
          <w:b/>
          <w:bCs/>
          <w:szCs w:val="24"/>
        </w:rPr>
        <w:t>в части Программы, формируемой участниками образовательных отношений</w:t>
      </w:r>
      <w:bookmarkEnd w:id="9"/>
    </w:p>
    <w:p w:rsidR="00270542" w:rsidRDefault="00270542">
      <w:pPr>
        <w:pStyle w:val="25"/>
        <w:shd w:val="clear" w:color="auto" w:fill="auto"/>
        <w:spacing w:before="0" w:after="0" w:line="240" w:lineRule="auto"/>
        <w:jc w:val="both"/>
        <w:rPr>
          <w:sz w:val="24"/>
          <w:szCs w:val="24"/>
        </w:rPr>
      </w:pPr>
    </w:p>
    <w:p w:rsidR="00270542" w:rsidRDefault="00E9176F">
      <w:pPr>
        <w:pStyle w:val="25"/>
        <w:shd w:val="clear" w:color="auto" w:fill="auto"/>
        <w:spacing w:before="0" w:after="0" w:line="240" w:lineRule="auto"/>
        <w:ind w:firstLine="709"/>
        <w:jc w:val="both"/>
        <w:rPr>
          <w:sz w:val="24"/>
          <w:szCs w:val="24"/>
        </w:rPr>
      </w:pPr>
      <w:r>
        <w:rPr>
          <w:sz w:val="24"/>
          <w:szCs w:val="24"/>
        </w:rPr>
        <w:t>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270542" w:rsidRDefault="00E9176F">
      <w:pPr>
        <w:pStyle w:val="25"/>
        <w:shd w:val="clear" w:color="auto" w:fill="auto"/>
        <w:spacing w:before="0" w:after="0" w:line="240" w:lineRule="auto"/>
        <w:ind w:firstLine="709"/>
        <w:jc w:val="both"/>
        <w:rPr>
          <w:sz w:val="24"/>
          <w:szCs w:val="24"/>
        </w:rPr>
      </w:pPr>
      <w:r>
        <w:rPr>
          <w:sz w:val="24"/>
          <w:szCs w:val="24"/>
        </w:rP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270542" w:rsidRDefault="00E9176F">
      <w:pPr>
        <w:pStyle w:val="25"/>
        <w:shd w:val="clear" w:color="auto" w:fill="auto"/>
        <w:spacing w:before="0" w:after="0" w:line="240" w:lineRule="auto"/>
        <w:ind w:firstLine="709"/>
        <w:jc w:val="both"/>
        <w:rPr>
          <w:sz w:val="24"/>
          <w:szCs w:val="24"/>
        </w:rPr>
      </w:pPr>
      <w:r>
        <w:rPr>
          <w:sz w:val="24"/>
          <w:szCs w:val="24"/>
        </w:rPr>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270542" w:rsidRDefault="00E9176F">
      <w:pPr>
        <w:pStyle w:val="25"/>
        <w:shd w:val="clear" w:color="auto" w:fill="auto"/>
        <w:spacing w:before="0" w:after="0" w:line="240" w:lineRule="auto"/>
        <w:ind w:firstLine="709"/>
        <w:jc w:val="both"/>
        <w:rPr>
          <w:sz w:val="24"/>
          <w:szCs w:val="24"/>
        </w:rPr>
      </w:pPr>
      <w:r>
        <w:rPr>
          <w:sz w:val="24"/>
          <w:szCs w:val="24"/>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Планируемые результаты</w:t>
      </w:r>
    </w:p>
    <w:p w:rsidR="00270542" w:rsidRDefault="00270542">
      <w:pPr>
        <w:spacing w:after="0" w:line="240" w:lineRule="auto"/>
        <w:jc w:val="center"/>
        <w:rPr>
          <w:rFonts w:ascii="Times New Roman" w:hAnsi="Times New Roman" w:cs="Times New Roman"/>
          <w:b/>
          <w:bCs/>
          <w:sz w:val="24"/>
          <w:szCs w:val="24"/>
        </w:rPr>
      </w:pPr>
    </w:p>
    <w:tbl>
      <w:tblPr>
        <w:tblStyle w:val="aff0"/>
        <w:tblW w:w="0" w:type="auto"/>
        <w:tblLook w:val="04A0" w:firstRow="1" w:lastRow="0" w:firstColumn="1" w:lastColumn="0" w:noHBand="0" w:noVBand="1"/>
      </w:tblPr>
      <w:tblGrid>
        <w:gridCol w:w="6799"/>
        <w:gridCol w:w="7477"/>
      </w:tblGrid>
      <w:tr w:rsidR="00270542">
        <w:tc>
          <w:tcPr>
            <w:tcW w:w="6799"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 xml:space="preserve">Планируемые результаты </w:t>
            </w:r>
          </w:p>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в младенческом возрасте (к одному году)</w:t>
            </w:r>
          </w:p>
        </w:tc>
        <w:tc>
          <w:tcPr>
            <w:tcW w:w="7478"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 xml:space="preserve">Планируемые результаты  </w:t>
            </w:r>
          </w:p>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в раннем возрасте (к трем годам)</w:t>
            </w:r>
          </w:p>
        </w:tc>
      </w:tr>
      <w:tr w:rsidR="00270542">
        <w:tc>
          <w:tcPr>
            <w:tcW w:w="6799" w:type="dxa"/>
            <w:noWrap/>
          </w:tcPr>
          <w:p w:rsidR="00270542" w:rsidRDefault="00E9176F" w:rsidP="00154618">
            <w:pPr>
              <w:pStyle w:val="25"/>
              <w:numPr>
                <w:ilvl w:val="0"/>
                <w:numId w:val="3"/>
              </w:numPr>
              <w:shd w:val="clear" w:color="auto" w:fill="auto"/>
              <w:tabs>
                <w:tab w:val="left" w:pos="1354"/>
              </w:tabs>
              <w:spacing w:before="0" w:after="0" w:line="240" w:lineRule="auto"/>
              <w:ind w:left="0" w:firstLine="0"/>
              <w:jc w:val="both"/>
              <w:rPr>
                <w:sz w:val="24"/>
                <w:szCs w:val="24"/>
              </w:rPr>
            </w:pPr>
            <w:r>
              <w:rPr>
                <w:sz w:val="24"/>
                <w:szCs w:val="24"/>
              </w:rPr>
              <w:t>ребёнок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понимает речь взрослого, откликается на свое имя, положительно реагирует на знакомых людей, имена близких родственников;</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выполняет простые просьбы взрослого, понимает и адекватно реагирует на слова, регулирующие поведение (можно, нельзя и другие);</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произносит несколько простых, облегченных слов (мама, папа, баба, деда, дай, бах, на), которые несут смысловую нагрузку;</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эмоционально реагирует на музыку, пение, игры-забавы, прислушивается к звучанию разных музыкальных инструментов;</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270542" w:rsidRDefault="00E9176F" w:rsidP="00154618">
            <w:pPr>
              <w:pStyle w:val="25"/>
              <w:numPr>
                <w:ilvl w:val="0"/>
                <w:numId w:val="3"/>
              </w:numPr>
              <w:shd w:val="clear" w:color="auto" w:fill="auto"/>
              <w:spacing w:before="0" w:after="0" w:line="240" w:lineRule="auto"/>
              <w:ind w:left="0" w:firstLine="0"/>
              <w:jc w:val="both"/>
              <w:rPr>
                <w:sz w:val="24"/>
                <w:szCs w:val="24"/>
              </w:rPr>
            </w:pPr>
            <w:r>
              <w:rPr>
                <w:sz w:val="24"/>
                <w:szCs w:val="24"/>
              </w:rPr>
              <w:t>ребёнок активно действует с игрушками, подражая действиям взрослых (катает машинку, кормит собачку, качает куклу и тому подобное).</w:t>
            </w:r>
          </w:p>
          <w:p w:rsidR="00270542" w:rsidRDefault="00270542">
            <w:pPr>
              <w:jc w:val="both"/>
              <w:rPr>
                <w:rFonts w:ascii="Times New Roman" w:hAnsi="Times New Roman" w:cs="Times New Roman"/>
                <w:b/>
                <w:bCs/>
                <w:sz w:val="24"/>
                <w:szCs w:val="24"/>
              </w:rPr>
            </w:pPr>
          </w:p>
        </w:tc>
        <w:tc>
          <w:tcPr>
            <w:tcW w:w="7478" w:type="dxa"/>
            <w:noWrap/>
          </w:tcPr>
          <w:p w:rsidR="00270542" w:rsidRDefault="00E9176F" w:rsidP="00154618">
            <w:pPr>
              <w:pStyle w:val="25"/>
              <w:numPr>
                <w:ilvl w:val="0"/>
                <w:numId w:val="2"/>
              </w:numPr>
              <w:shd w:val="clear" w:color="auto" w:fill="auto"/>
              <w:tabs>
                <w:tab w:val="left" w:pos="1354"/>
              </w:tabs>
              <w:spacing w:before="0" w:after="0" w:line="240" w:lineRule="auto"/>
              <w:ind w:left="0" w:firstLine="0"/>
              <w:jc w:val="both"/>
              <w:rPr>
                <w:sz w:val="24"/>
                <w:szCs w:val="24"/>
              </w:rPr>
            </w:pPr>
            <w:r>
              <w:rPr>
                <w:sz w:val="24"/>
                <w:szCs w:val="24"/>
              </w:rPr>
              <w:t>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проявляет интерес к стихам, сказкам, повторяет отдельные слова и фразы за взрослым;</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рассматривает картинки, показывает и называет предметы, изображенные на них;</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с удовольствием слушает музыку, подпевает, выполняет простые танцевальные движения;</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эмоционально откликается на красоту природы и произведения искусства;</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270542" w:rsidRDefault="00E9176F" w:rsidP="00154618">
            <w:pPr>
              <w:pStyle w:val="25"/>
              <w:numPr>
                <w:ilvl w:val="0"/>
                <w:numId w:val="2"/>
              </w:numPr>
              <w:shd w:val="clear" w:color="auto" w:fill="auto"/>
              <w:spacing w:before="0" w:after="0" w:line="240" w:lineRule="auto"/>
              <w:ind w:left="0" w:firstLine="0"/>
              <w:jc w:val="both"/>
              <w:rPr>
                <w:sz w:val="24"/>
                <w:szCs w:val="24"/>
              </w:rPr>
            </w:pPr>
            <w:r>
              <w:rPr>
                <w:sz w:val="24"/>
                <w:szCs w:val="24"/>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270542" w:rsidRDefault="00270542">
            <w:pPr>
              <w:pStyle w:val="25"/>
              <w:shd w:val="clear" w:color="auto" w:fill="auto"/>
              <w:spacing w:before="0" w:after="0" w:line="240" w:lineRule="auto"/>
              <w:jc w:val="both"/>
              <w:rPr>
                <w:sz w:val="24"/>
                <w:szCs w:val="24"/>
              </w:rPr>
            </w:pPr>
          </w:p>
        </w:tc>
      </w:tr>
    </w:tbl>
    <w:p w:rsidR="00270542" w:rsidRDefault="00270542">
      <w:pPr>
        <w:pStyle w:val="25"/>
        <w:shd w:val="clear" w:color="auto" w:fill="auto"/>
        <w:tabs>
          <w:tab w:val="left" w:pos="1315"/>
        </w:tabs>
        <w:spacing w:before="0" w:after="0" w:line="240" w:lineRule="auto"/>
        <w:jc w:val="center"/>
        <w:rPr>
          <w:b/>
          <w:sz w:val="24"/>
          <w:szCs w:val="24"/>
        </w:rPr>
      </w:pPr>
    </w:p>
    <w:p w:rsidR="00270542" w:rsidRDefault="00E9176F">
      <w:pPr>
        <w:pStyle w:val="25"/>
        <w:shd w:val="clear" w:color="auto" w:fill="auto"/>
        <w:tabs>
          <w:tab w:val="left" w:pos="1315"/>
        </w:tabs>
        <w:spacing w:before="0" w:after="0" w:line="240" w:lineRule="auto"/>
        <w:jc w:val="center"/>
        <w:rPr>
          <w:b/>
          <w:sz w:val="24"/>
          <w:szCs w:val="24"/>
        </w:rPr>
      </w:pPr>
      <w:r>
        <w:rPr>
          <w:b/>
          <w:sz w:val="24"/>
          <w:szCs w:val="24"/>
        </w:rPr>
        <w:t>Планируемые результаты в дошкольном возрасте</w:t>
      </w:r>
    </w:p>
    <w:p w:rsidR="00270542" w:rsidRDefault="00270542">
      <w:pPr>
        <w:spacing w:after="0" w:line="240" w:lineRule="auto"/>
        <w:jc w:val="center"/>
        <w:rPr>
          <w:rFonts w:ascii="Times New Roman" w:hAnsi="Times New Roman" w:cs="Times New Roman"/>
          <w:b/>
          <w:bCs/>
          <w:sz w:val="24"/>
          <w:szCs w:val="24"/>
        </w:rPr>
      </w:pPr>
    </w:p>
    <w:tbl>
      <w:tblPr>
        <w:tblStyle w:val="aff0"/>
        <w:tblW w:w="0" w:type="auto"/>
        <w:tblLook w:val="04A0" w:firstRow="1" w:lastRow="0" w:firstColumn="1" w:lastColumn="0" w:noHBand="0" w:noVBand="1"/>
      </w:tblPr>
      <w:tblGrid>
        <w:gridCol w:w="7138"/>
        <w:gridCol w:w="7138"/>
      </w:tblGrid>
      <w:tr w:rsidR="00270542">
        <w:tc>
          <w:tcPr>
            <w:tcW w:w="7138"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К четырем годам</w:t>
            </w:r>
          </w:p>
        </w:tc>
        <w:tc>
          <w:tcPr>
            <w:tcW w:w="7139"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К пяти годам</w:t>
            </w:r>
          </w:p>
        </w:tc>
      </w:tr>
      <w:tr w:rsidR="00270542">
        <w:tc>
          <w:tcPr>
            <w:tcW w:w="7138" w:type="dxa"/>
            <w:noWrap/>
          </w:tcPr>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проявляет доверие к миру, положительно оценивает себя, говорит о себе в первом лице;</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совместно со взрослым пересказывает знакомые сказки, короткие стихи;</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знает об объектах ближайшего окружения: о родном населенном пункте, его названии, достопримечательностях и традициях;</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270542" w:rsidRDefault="00E9176F" w:rsidP="00154618">
            <w:pPr>
              <w:pStyle w:val="25"/>
              <w:numPr>
                <w:ilvl w:val="0"/>
                <w:numId w:val="6"/>
              </w:numPr>
              <w:shd w:val="clear" w:color="auto" w:fill="auto"/>
              <w:spacing w:before="0" w:after="0" w:line="240" w:lineRule="auto"/>
              <w:ind w:left="0" w:firstLine="0"/>
              <w:jc w:val="both"/>
              <w:rPr>
                <w:sz w:val="24"/>
                <w:szCs w:val="24"/>
              </w:rPr>
            </w:pPr>
            <w:r>
              <w:rPr>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270542" w:rsidRDefault="00270542">
            <w:pPr>
              <w:jc w:val="center"/>
              <w:rPr>
                <w:rFonts w:ascii="Times New Roman" w:hAnsi="Times New Roman" w:cs="Times New Roman"/>
                <w:b/>
                <w:bCs/>
                <w:sz w:val="24"/>
                <w:szCs w:val="24"/>
              </w:rPr>
            </w:pPr>
          </w:p>
        </w:tc>
        <w:tc>
          <w:tcPr>
            <w:tcW w:w="7139" w:type="dxa"/>
            <w:noWrap/>
          </w:tcPr>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стремится к самостоятельному осуществлению процессов личной гигиены, их правильной организации;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без напоминания взрослого здоровается и прощается, говорит «спасибо» и «пожалуйста»;</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познает правила безопасного поведения и стремится их выполнять в повседневной жизни;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самостоятелен в самообслуживании;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проявляет познавательный интерес к труду взрослых, профессиям, технике; отражает эти представления в играх;</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стремится к выполнению трудовых обязанностей, охотно включается в совместный труд со взрослыми или сверстниками;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большинство звуков произносит правильно, пользуется средствами эмоциональной и речевой выразительности;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проявляет словотворчество, интерес к языку, с интересом слушает литературные тексты, воспроизводит текст;</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способен рассказать о предмете, его назначении и особенностях, о том, как он был создан;</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270542" w:rsidRDefault="00E9176F" w:rsidP="00154618">
            <w:pPr>
              <w:pStyle w:val="25"/>
              <w:numPr>
                <w:ilvl w:val="0"/>
                <w:numId w:val="7"/>
              </w:numPr>
              <w:shd w:val="clear" w:color="auto" w:fill="auto"/>
              <w:spacing w:before="0" w:after="0" w:line="240" w:lineRule="auto"/>
              <w:ind w:left="0" w:firstLine="0"/>
              <w:jc w:val="both"/>
              <w:rPr>
                <w:sz w:val="24"/>
                <w:szCs w:val="24"/>
              </w:rPr>
            </w:pPr>
            <w:r>
              <w:rPr>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tc>
      </w:tr>
      <w:tr w:rsidR="00270542">
        <w:tc>
          <w:tcPr>
            <w:tcW w:w="7138"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К шести годам</w:t>
            </w:r>
          </w:p>
        </w:tc>
        <w:tc>
          <w:tcPr>
            <w:tcW w:w="7139" w:type="dxa"/>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 xml:space="preserve">Планируемые результаты </w:t>
            </w:r>
          </w:p>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на этапе завершения освоения Программы</w:t>
            </w:r>
          </w:p>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(к концу дошкольного возраста):</w:t>
            </w:r>
          </w:p>
        </w:tc>
      </w:tr>
      <w:tr w:rsidR="00270542">
        <w:tc>
          <w:tcPr>
            <w:tcW w:w="7138" w:type="dxa"/>
            <w:noWrap/>
          </w:tcPr>
          <w:p w:rsidR="00270542" w:rsidRDefault="00E9176F" w:rsidP="00154618">
            <w:pPr>
              <w:pStyle w:val="af0"/>
              <w:numPr>
                <w:ilvl w:val="0"/>
                <w:numId w:val="5"/>
              </w:numPr>
              <w:ind w:left="0" w:firstLine="0"/>
              <w:jc w:val="both"/>
              <w:rPr>
                <w:szCs w:val="24"/>
              </w:rPr>
            </w:pPr>
            <w:r>
              <w:rPr>
                <w:szCs w:val="24"/>
              </w:rPr>
              <w:t>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w:t>
            </w:r>
          </w:p>
          <w:p w:rsidR="00270542" w:rsidRDefault="00E9176F" w:rsidP="00154618">
            <w:pPr>
              <w:pStyle w:val="af0"/>
              <w:numPr>
                <w:ilvl w:val="0"/>
                <w:numId w:val="5"/>
              </w:numPr>
              <w:ind w:left="0" w:firstLine="0"/>
              <w:jc w:val="both"/>
              <w:rPr>
                <w:szCs w:val="24"/>
              </w:rPr>
            </w:pPr>
            <w:r>
              <w:rPr>
                <w:szCs w:val="24"/>
              </w:rPr>
              <w:t>упражнений, имеет представления о некоторых видах спорта, туризме, как форме активного отдыха;</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270542" w:rsidRDefault="00E9176F" w:rsidP="00154618">
            <w:pPr>
              <w:pStyle w:val="25"/>
              <w:numPr>
                <w:ilvl w:val="0"/>
                <w:numId w:val="5"/>
              </w:numPr>
              <w:shd w:val="clear" w:color="auto" w:fill="auto"/>
              <w:spacing w:before="0" w:after="0" w:line="240" w:lineRule="auto"/>
              <w:ind w:left="0" w:firstLine="0"/>
              <w:jc w:val="both"/>
              <w:rPr>
                <w:sz w:val="24"/>
                <w:szCs w:val="24"/>
              </w:rPr>
            </w:pPr>
            <w:r>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270542" w:rsidRDefault="00270542">
            <w:pPr>
              <w:jc w:val="both"/>
              <w:rPr>
                <w:rFonts w:ascii="Times New Roman" w:hAnsi="Times New Roman" w:cs="Times New Roman"/>
                <w:b/>
                <w:bCs/>
                <w:sz w:val="24"/>
                <w:szCs w:val="24"/>
              </w:rPr>
            </w:pPr>
          </w:p>
        </w:tc>
        <w:tc>
          <w:tcPr>
            <w:tcW w:w="7139" w:type="dxa"/>
            <w:noWrap/>
          </w:tcPr>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у ребёнка сформированы основные психофизические и нравственно-волевые качества;</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владеет основными движениями и элементами спортивных игр, может контролировать свои движение и управлять ими;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соблюдает элементарные правила здорового образа жизни и личной гигиены;</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проявляет положительное отношение к миру, разным видам труда, другим людям и самому себе;</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у ребёнка выражено стремление заниматься социально значимой деятельностью;</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способен откликаться на эмоции близких людей, проявлять эмпатию (сочувствие, сопереживание, содействие);</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270542" w:rsidRDefault="00E9176F" w:rsidP="00154618">
            <w:pPr>
              <w:pStyle w:val="25"/>
              <w:numPr>
                <w:ilvl w:val="0"/>
                <w:numId w:val="4"/>
              </w:numPr>
              <w:shd w:val="clear" w:color="auto" w:fill="auto"/>
              <w:spacing w:before="0" w:after="0" w:line="240" w:lineRule="auto"/>
              <w:ind w:left="0" w:firstLine="0"/>
              <w:jc w:val="both"/>
              <w:rPr>
                <w:sz w:val="24"/>
                <w:szCs w:val="24"/>
              </w:rPr>
            </w:pPr>
            <w:r>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 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270542" w:rsidRDefault="00270542">
            <w:pPr>
              <w:jc w:val="both"/>
              <w:rPr>
                <w:rFonts w:ascii="Times New Roman" w:hAnsi="Times New Roman" w:cs="Times New Roman"/>
                <w:b/>
                <w:bCs/>
                <w:sz w:val="24"/>
                <w:szCs w:val="24"/>
              </w:rPr>
            </w:pPr>
          </w:p>
        </w:tc>
      </w:tr>
    </w:tbl>
    <w:p w:rsidR="00270542" w:rsidRDefault="00270542">
      <w:pPr>
        <w:pStyle w:val="25"/>
        <w:shd w:val="clear" w:color="auto" w:fill="auto"/>
        <w:tabs>
          <w:tab w:val="left" w:pos="1104"/>
        </w:tabs>
        <w:spacing w:before="0" w:after="0" w:line="240" w:lineRule="auto"/>
        <w:jc w:val="both"/>
        <w:rPr>
          <w:b/>
          <w:sz w:val="24"/>
          <w:szCs w:val="24"/>
        </w:rPr>
      </w:pPr>
      <w:bookmarkStart w:id="10" w:name="_Hlk133520747"/>
    </w:p>
    <w:p w:rsidR="002F1732" w:rsidRDefault="002F1732">
      <w:pPr>
        <w:rPr>
          <w:rFonts w:ascii="Times New Roman" w:eastAsia="Calibri" w:hAnsi="Times New Roman" w:cs="Times New Roman"/>
          <w:b/>
          <w:bCs/>
          <w:color w:val="000000" w:themeColor="text1"/>
          <w:sz w:val="24"/>
        </w:rPr>
      </w:pPr>
      <w:bookmarkStart w:id="11" w:name="_Hlk137722595"/>
      <w:r>
        <w:rPr>
          <w:b/>
          <w:bCs/>
          <w:color w:val="000000" w:themeColor="text1"/>
        </w:rPr>
        <w:br w:type="page"/>
      </w:r>
    </w:p>
    <w:p w:rsidR="00270542" w:rsidRPr="00B556BE" w:rsidRDefault="00E9176F">
      <w:pPr>
        <w:pStyle w:val="af0"/>
        <w:ind w:left="0"/>
        <w:jc w:val="center"/>
        <w:rPr>
          <w:b/>
          <w:bCs/>
          <w:color w:val="000000" w:themeColor="text1"/>
          <w:szCs w:val="24"/>
        </w:rPr>
      </w:pPr>
      <w:r w:rsidRPr="00B556BE">
        <w:rPr>
          <w:b/>
          <w:bCs/>
          <w:color w:val="000000" w:themeColor="text1"/>
        </w:rPr>
        <w:t>Планируемые результаты освоения Программы в части</w:t>
      </w:r>
      <w:r w:rsidRPr="00B556BE">
        <w:rPr>
          <w:b/>
          <w:bCs/>
          <w:color w:val="000000" w:themeColor="text1"/>
          <w:szCs w:val="24"/>
        </w:rPr>
        <w:t>,</w:t>
      </w:r>
    </w:p>
    <w:p w:rsidR="00270542" w:rsidRPr="00B556BE" w:rsidRDefault="00E9176F">
      <w:pPr>
        <w:pStyle w:val="af0"/>
        <w:ind w:left="0"/>
        <w:jc w:val="center"/>
        <w:rPr>
          <w:b/>
          <w:bCs/>
          <w:color w:val="000000" w:themeColor="text1"/>
          <w:sz w:val="20"/>
          <w:szCs w:val="20"/>
        </w:rPr>
      </w:pPr>
      <w:r w:rsidRPr="00B556BE">
        <w:rPr>
          <w:b/>
          <w:bCs/>
          <w:color w:val="000000" w:themeColor="text1"/>
          <w:szCs w:val="24"/>
        </w:rPr>
        <w:t>формируемой участниками образовательных</w:t>
      </w:r>
      <w:r w:rsidRPr="00B556BE">
        <w:rPr>
          <w:b/>
          <w:bCs/>
          <w:color w:val="000000" w:themeColor="text1"/>
        </w:rPr>
        <w:t xml:space="preserve"> отношений</w:t>
      </w:r>
      <w:bookmarkEnd w:id="11"/>
    </w:p>
    <w:p w:rsidR="00270542" w:rsidRPr="00F13D95" w:rsidRDefault="00270542">
      <w:pPr>
        <w:pStyle w:val="25"/>
        <w:shd w:val="clear" w:color="auto" w:fill="auto"/>
        <w:tabs>
          <w:tab w:val="left" w:pos="1104"/>
        </w:tabs>
        <w:spacing w:before="0" w:after="0" w:line="240" w:lineRule="auto"/>
        <w:jc w:val="center"/>
        <w:rPr>
          <w:rStyle w:val="fontstyle01"/>
          <w:color w:val="FF0000"/>
          <w:sz w:val="24"/>
          <w:szCs w:val="24"/>
        </w:rPr>
      </w:pPr>
    </w:p>
    <w:tbl>
      <w:tblPr>
        <w:tblW w:w="143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9"/>
        <w:gridCol w:w="3505"/>
        <w:gridCol w:w="4110"/>
        <w:gridCol w:w="4082"/>
      </w:tblGrid>
      <w:tr w:rsidR="00270542" w:rsidRPr="00F13D95"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B556BE" w:rsidRPr="00B556BE" w:rsidRDefault="00E9176F" w:rsidP="00B556BE">
            <w:pPr>
              <w:pStyle w:val="af0"/>
              <w:numPr>
                <w:ilvl w:val="0"/>
                <w:numId w:val="75"/>
              </w:numPr>
              <w:jc w:val="both"/>
              <w:rPr>
                <w:b/>
                <w:color w:val="000000" w:themeColor="text1"/>
                <w:szCs w:val="24"/>
              </w:rPr>
            </w:pPr>
            <w:r w:rsidRPr="00B556BE">
              <w:rPr>
                <w:b/>
                <w:color w:val="000000" w:themeColor="text1"/>
                <w:szCs w:val="24"/>
              </w:rPr>
              <w:t xml:space="preserve">Планируемые результаты освоения </w:t>
            </w:r>
            <w:r w:rsidR="00B556BE" w:rsidRPr="00B556BE">
              <w:rPr>
                <w:b/>
                <w:color w:val="000000" w:themeColor="text1"/>
                <w:szCs w:val="24"/>
              </w:rPr>
              <w:t xml:space="preserve">парциальной программы рекреационного туризма для детей старшего дошкольного возраста «Весёлый Рюкзачок» авторы А.А. Чеменева, А.Ф. Мельникова, В.С. Волкова </w:t>
            </w:r>
          </w:p>
          <w:p w:rsidR="00270542" w:rsidRPr="00F13D95" w:rsidRDefault="00270542">
            <w:pPr>
              <w:pStyle w:val="af2"/>
              <w:tabs>
                <w:tab w:val="left" w:pos="525"/>
              </w:tabs>
              <w:jc w:val="center"/>
              <w:rPr>
                <w:rFonts w:ascii="Times New Roman" w:eastAsia="Times New Roman" w:hAnsi="Times New Roman"/>
                <w:b/>
                <w:bCs/>
                <w:color w:val="FF0000"/>
                <w:sz w:val="24"/>
                <w:szCs w:val="24"/>
              </w:rPr>
            </w:pPr>
          </w:p>
        </w:tc>
      </w:tr>
      <w:tr w:rsidR="005E469B" w:rsidTr="005E469B">
        <w:tc>
          <w:tcPr>
            <w:tcW w:w="14326" w:type="dxa"/>
            <w:gridSpan w:val="4"/>
            <w:tcBorders>
              <w:top w:val="single" w:sz="4" w:space="0" w:color="auto"/>
              <w:left w:val="single" w:sz="4" w:space="0" w:color="auto"/>
              <w:bottom w:val="single" w:sz="4" w:space="0" w:color="auto"/>
              <w:right w:val="single" w:sz="4" w:space="0" w:color="auto"/>
            </w:tcBorders>
            <w:noWrap/>
            <w:vAlign w:val="center"/>
          </w:tcPr>
          <w:p w:rsidR="005E469B" w:rsidRDefault="005E469B">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На этапе завершения дошкольного возраста</w:t>
            </w:r>
          </w:p>
        </w:tc>
      </w:tr>
      <w:tr w:rsidR="005E469B" w:rsidTr="003914D7">
        <w:tc>
          <w:tcPr>
            <w:tcW w:w="14326" w:type="dxa"/>
            <w:gridSpan w:val="4"/>
            <w:tcBorders>
              <w:top w:val="single" w:sz="4" w:space="0" w:color="auto"/>
              <w:left w:val="single" w:sz="4" w:space="0" w:color="auto"/>
              <w:bottom w:val="single" w:sz="4" w:space="0" w:color="auto"/>
              <w:right w:val="single" w:sz="4" w:space="0" w:color="auto"/>
            </w:tcBorders>
            <w:noWrap/>
            <w:vAlign w:val="center"/>
          </w:tcPr>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физическое здоровье:</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ребёнок приобретает хоро</w:t>
            </w:r>
            <w:r>
              <w:rPr>
                <w:rFonts w:ascii="Times New Roman" w:hAnsi="Times New Roman" w:cs="Times New Roman"/>
                <w:sz w:val="24"/>
                <w:szCs w:val="24"/>
              </w:rPr>
              <w:t>шую физическую форму; повышает</w:t>
            </w:r>
            <w:r w:rsidRPr="005E469B">
              <w:rPr>
                <w:rFonts w:ascii="Times New Roman" w:hAnsi="Times New Roman" w:cs="Times New Roman"/>
                <w:sz w:val="24"/>
                <w:szCs w:val="24"/>
              </w:rPr>
              <w:t>ся индекс здоровья детей в ДОО;</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психическое здоровье:</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 xml:space="preserve">ребёнок не испытывает </w:t>
            </w:r>
            <w:r>
              <w:rPr>
                <w:rFonts w:ascii="Times New Roman" w:hAnsi="Times New Roman" w:cs="Times New Roman"/>
                <w:sz w:val="24"/>
                <w:szCs w:val="24"/>
              </w:rPr>
              <w:t>тревожности по отношению к при</w:t>
            </w:r>
            <w:r w:rsidRPr="005E469B">
              <w:rPr>
                <w:rFonts w:ascii="Times New Roman" w:hAnsi="Times New Roman" w:cs="Times New Roman"/>
                <w:sz w:val="24"/>
                <w:szCs w:val="24"/>
              </w:rPr>
              <w:t>роде;</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проявляет   любознательность,   задаёт   вопросы   взрослым и сверстникам, интересуется причинно-следственными связя- ми, пытается самостоятель</w:t>
            </w:r>
            <w:r>
              <w:rPr>
                <w:rFonts w:ascii="Times New Roman" w:hAnsi="Times New Roman" w:cs="Times New Roman"/>
                <w:sz w:val="24"/>
                <w:szCs w:val="24"/>
              </w:rPr>
              <w:t>но придумывать объяснения явле</w:t>
            </w:r>
            <w:r w:rsidRPr="005E469B">
              <w:rPr>
                <w:rFonts w:ascii="Times New Roman" w:hAnsi="Times New Roman" w:cs="Times New Roman"/>
                <w:sz w:val="24"/>
                <w:szCs w:val="24"/>
              </w:rPr>
              <w:t>ниям природы и поступкам людей;</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способен договариваться, уч</w:t>
            </w:r>
            <w:r>
              <w:rPr>
                <w:rFonts w:ascii="Times New Roman" w:hAnsi="Times New Roman" w:cs="Times New Roman"/>
                <w:sz w:val="24"/>
                <w:szCs w:val="24"/>
              </w:rPr>
              <w:t>итывать интересы и чувства дру</w:t>
            </w:r>
            <w:r w:rsidRPr="005E469B">
              <w:rPr>
                <w:rFonts w:ascii="Times New Roman" w:hAnsi="Times New Roman" w:cs="Times New Roman"/>
                <w:sz w:val="24"/>
                <w:szCs w:val="24"/>
              </w:rPr>
              <w:t>гих, сопереживать неудачам и радоваться успехам других, вступать в свободную комм</w:t>
            </w:r>
            <w:r>
              <w:rPr>
                <w:rFonts w:ascii="Times New Roman" w:hAnsi="Times New Roman" w:cs="Times New Roman"/>
                <w:sz w:val="24"/>
                <w:szCs w:val="24"/>
              </w:rPr>
              <w:t>уникацию со взрослыми и сверст</w:t>
            </w:r>
            <w:r w:rsidRPr="005E469B">
              <w:rPr>
                <w:rFonts w:ascii="Times New Roman" w:hAnsi="Times New Roman" w:cs="Times New Roman"/>
                <w:sz w:val="24"/>
                <w:szCs w:val="24"/>
              </w:rPr>
              <w:t>никами;</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социальное здоровье:</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ребёнок находится в гармонии с собой и с другими людьми, обретает социальную уверенность;</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овладевает нормативным</w:t>
            </w:r>
            <w:r>
              <w:rPr>
                <w:rFonts w:ascii="Times New Roman" w:hAnsi="Times New Roman" w:cs="Times New Roman"/>
                <w:sz w:val="24"/>
                <w:szCs w:val="24"/>
              </w:rPr>
              <w:t xml:space="preserve"> поведением в разных формах ту</w:t>
            </w:r>
            <w:r w:rsidRPr="005E469B">
              <w:rPr>
                <w:rFonts w:ascii="Times New Roman" w:hAnsi="Times New Roman" w:cs="Times New Roman"/>
                <w:sz w:val="24"/>
                <w:szCs w:val="24"/>
              </w:rPr>
              <w:t>ристской деятельности, под</w:t>
            </w:r>
            <w:r>
              <w:rPr>
                <w:rFonts w:ascii="Times New Roman" w:hAnsi="Times New Roman" w:cs="Times New Roman"/>
                <w:sz w:val="24"/>
                <w:szCs w:val="24"/>
              </w:rPr>
              <w:t>чиняется необходимым в туристи</w:t>
            </w:r>
            <w:r w:rsidRPr="005E469B">
              <w:rPr>
                <w:rFonts w:ascii="Times New Roman" w:hAnsi="Times New Roman" w:cs="Times New Roman"/>
                <w:sz w:val="24"/>
                <w:szCs w:val="24"/>
              </w:rPr>
              <w:t>ческом походе правилам;</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следует социальным нормам поведения во взаимоотношениях со взрослыми и сверстниками, соблюдает правила безопасно- го поведения;</w:t>
            </w:r>
          </w:p>
          <w:p w:rsidR="005E469B" w:rsidRP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применяет знания, получе</w:t>
            </w:r>
            <w:r>
              <w:rPr>
                <w:rFonts w:ascii="Times New Roman" w:hAnsi="Times New Roman" w:cs="Times New Roman"/>
                <w:sz w:val="24"/>
                <w:szCs w:val="24"/>
              </w:rPr>
              <w:t>нные в туристической деятельно</w:t>
            </w:r>
            <w:r w:rsidRPr="005E469B">
              <w:rPr>
                <w:rFonts w:ascii="Times New Roman" w:hAnsi="Times New Roman" w:cs="Times New Roman"/>
                <w:sz w:val="24"/>
                <w:szCs w:val="24"/>
              </w:rPr>
              <w:t>сти, в разных культурных практиках;</w:t>
            </w:r>
          </w:p>
          <w:p w:rsidR="005E469B" w:rsidRDefault="005E469B" w:rsidP="005E469B">
            <w:pPr>
              <w:spacing w:after="0" w:line="240" w:lineRule="auto"/>
              <w:jc w:val="both"/>
              <w:rPr>
                <w:rFonts w:ascii="Times New Roman" w:hAnsi="Times New Roman" w:cs="Times New Roman"/>
                <w:sz w:val="24"/>
                <w:szCs w:val="24"/>
              </w:rPr>
            </w:pPr>
            <w:r w:rsidRPr="005E469B">
              <w:rPr>
                <w:rFonts w:ascii="Times New Roman" w:hAnsi="Times New Roman" w:cs="Times New Roman"/>
                <w:sz w:val="24"/>
                <w:szCs w:val="24"/>
              </w:rPr>
              <w:t>–</w:t>
            </w:r>
            <w:r w:rsidRPr="005E469B">
              <w:rPr>
                <w:rFonts w:ascii="Times New Roman" w:hAnsi="Times New Roman" w:cs="Times New Roman"/>
                <w:sz w:val="24"/>
                <w:szCs w:val="24"/>
              </w:rPr>
              <w:tab/>
              <w:t>обладает установкой на ценностное отношение к объектам историко-культурного наслед</w:t>
            </w:r>
            <w:r>
              <w:rPr>
                <w:rFonts w:ascii="Times New Roman" w:hAnsi="Times New Roman" w:cs="Times New Roman"/>
                <w:sz w:val="24"/>
                <w:szCs w:val="24"/>
              </w:rPr>
              <w:t>ия и природе родного края, эле</w:t>
            </w:r>
            <w:r w:rsidRPr="005E469B">
              <w:rPr>
                <w:rFonts w:ascii="Times New Roman" w:hAnsi="Times New Roman" w:cs="Times New Roman"/>
                <w:sz w:val="24"/>
                <w:szCs w:val="24"/>
              </w:rPr>
              <w:t>ментарной экологической культурой.</w:t>
            </w:r>
          </w:p>
        </w:tc>
      </w:tr>
      <w:tr w:rsidR="00270542" w:rsidTr="005E469B">
        <w:tc>
          <w:tcPr>
            <w:tcW w:w="14326" w:type="dxa"/>
            <w:gridSpan w:val="4"/>
            <w:tcBorders>
              <w:top w:val="single" w:sz="4" w:space="0" w:color="auto"/>
              <w:bottom w:val="single" w:sz="4" w:space="0" w:color="auto"/>
            </w:tcBorders>
            <w:shd w:val="clear" w:color="auto" w:fill="auto"/>
            <w:noWrap/>
          </w:tcPr>
          <w:p w:rsidR="00270542" w:rsidRDefault="00E9176F">
            <w:pPr>
              <w:pStyle w:val="af2"/>
              <w:tabs>
                <w:tab w:val="left" w:pos="525"/>
              </w:tabs>
              <w:jc w:val="center"/>
              <w:rPr>
                <w:rFonts w:ascii="Times New Roman" w:eastAsia="Times New Roman" w:hAnsi="Times New Roman"/>
                <w:b/>
                <w:bCs/>
                <w:sz w:val="24"/>
                <w:szCs w:val="24"/>
              </w:rPr>
            </w:pPr>
            <w:r>
              <w:rPr>
                <w:rFonts w:ascii="Times New Roman" w:hAnsi="Times New Roman"/>
                <w:b/>
                <w:sz w:val="24"/>
                <w:szCs w:val="24"/>
              </w:rPr>
              <w:t xml:space="preserve">Планируемые результаты освоения </w:t>
            </w:r>
            <w:r>
              <w:rPr>
                <w:rFonts w:ascii="Times New Roman" w:eastAsia="Times New Roman" w:hAnsi="Times New Roman"/>
                <w:b/>
                <w:bCs/>
                <w:sz w:val="24"/>
                <w:szCs w:val="24"/>
              </w:rPr>
              <w:t>парциальной программы</w:t>
            </w:r>
          </w:p>
          <w:p w:rsidR="00270542" w:rsidRDefault="00E9176F">
            <w:pPr>
              <w:pStyle w:val="af2"/>
              <w:tabs>
                <w:tab w:val="left" w:pos="525"/>
              </w:tabs>
              <w:jc w:val="center"/>
              <w:rPr>
                <w:rFonts w:ascii="Times New Roman" w:hAnsi="Times New Roman"/>
                <w:b/>
                <w:bCs/>
                <w:sz w:val="24"/>
                <w:szCs w:val="24"/>
              </w:rPr>
            </w:pPr>
            <w:r>
              <w:rPr>
                <w:rFonts w:ascii="Times New Roman" w:hAnsi="Times New Roman"/>
                <w:b/>
                <w:bCs/>
                <w:sz w:val="24"/>
                <w:szCs w:val="24"/>
              </w:rPr>
              <w:t>«Формирование культуры безопасности у детей от 3 до 8 лет», автор Л.Л. Тимофеева</w:t>
            </w:r>
          </w:p>
          <w:p w:rsidR="00270542" w:rsidRDefault="00270542">
            <w:pPr>
              <w:pStyle w:val="af2"/>
              <w:tabs>
                <w:tab w:val="left" w:pos="525"/>
              </w:tabs>
              <w:rPr>
                <w:rFonts w:ascii="Times New Roman" w:hAnsi="Times New Roman"/>
                <w:b/>
                <w:sz w:val="24"/>
                <w:szCs w:val="24"/>
              </w:rPr>
            </w:pPr>
          </w:p>
        </w:tc>
      </w:tr>
      <w:tr w:rsidR="00270542" w:rsidTr="005E469B">
        <w:tc>
          <w:tcPr>
            <w:tcW w:w="2629" w:type="dxa"/>
            <w:shd w:val="clear" w:color="auto" w:fill="auto"/>
            <w:noWrap/>
          </w:tcPr>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2-я младшая группа</w:t>
            </w:r>
          </w:p>
        </w:tc>
        <w:tc>
          <w:tcPr>
            <w:tcW w:w="3505" w:type="dxa"/>
            <w:shd w:val="clear" w:color="auto" w:fill="auto"/>
            <w:noWrap/>
          </w:tcPr>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Средняя группа</w:t>
            </w:r>
          </w:p>
        </w:tc>
        <w:tc>
          <w:tcPr>
            <w:tcW w:w="4110" w:type="dxa"/>
            <w:shd w:val="clear" w:color="auto" w:fill="auto"/>
            <w:noWrap/>
          </w:tcPr>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Старшая группа</w:t>
            </w:r>
          </w:p>
          <w:p w:rsidR="00270542" w:rsidRDefault="00270542">
            <w:pPr>
              <w:spacing w:after="0" w:line="240" w:lineRule="auto"/>
              <w:jc w:val="center"/>
              <w:rPr>
                <w:rFonts w:ascii="Times New Roman" w:hAnsi="Times New Roman" w:cs="Times New Roman"/>
                <w:b/>
                <w:bCs/>
                <w:sz w:val="24"/>
                <w:szCs w:val="24"/>
              </w:rPr>
            </w:pPr>
          </w:p>
        </w:tc>
        <w:tc>
          <w:tcPr>
            <w:tcW w:w="4082" w:type="dxa"/>
            <w:shd w:val="clear" w:color="auto" w:fill="auto"/>
            <w:noWrap/>
          </w:tcPr>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Подготовит. группа</w:t>
            </w:r>
          </w:p>
        </w:tc>
      </w:tr>
      <w:tr w:rsidR="00270542" w:rsidTr="005E469B">
        <w:tc>
          <w:tcPr>
            <w:tcW w:w="2629" w:type="dxa"/>
            <w:shd w:val="clear" w:color="auto" w:fill="auto"/>
            <w:noWrap/>
          </w:tcPr>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-различает действия, одобряемые и не одобряемые взрослыми, понимает, что можно делать и что нельзя (опасно);</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-умеет безопасно осуществлять манипулирование</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(экспериментирование) с доступными для изучения материалами веществами, природными объектами, предметами быта, игрушками;</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-умеет безопасно осуществлять практические действия в процессе самообслуживания, использования бытовых предметов-орудий, выполнения гигиенических процедур, в ходе игровой, изобразительной, двигательной деятельности;</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-знаком с элементарными правилами поведения в групповом помещении, на участке ДОО, на улице, в общественных местах, при взаимодействии со сверстниками и взрослыми.</w:t>
            </w:r>
          </w:p>
        </w:tc>
        <w:tc>
          <w:tcPr>
            <w:tcW w:w="3505" w:type="dxa"/>
            <w:shd w:val="clear" w:color="auto" w:fill="auto"/>
            <w:noWrap/>
          </w:tcPr>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-знаком с элементарными правилами безопасного поведения в помещении, в общественных местах, на игровой площадке, в различных погодных и природных условиях, при контактах с домашними и бездомными животными, с незнакомыми людьми; с Правилами дорожного движения; осознанно подчиняется правилам, стремиться соблюдать их;</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-стремиться соблюдать знакомые правила, делает это вне зависимости от внешнего контроля;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-знает, какими предметами быта можно пользоваться, обладает навыками их безопасного использования;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-знаком с основными частями улиц, некоторыми дорожными знаками;</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-имеет элементарные представления о потенциально опасных ситуациях, способах их избегания, выхода из них.</w:t>
            </w:r>
          </w:p>
        </w:tc>
        <w:tc>
          <w:tcPr>
            <w:tcW w:w="4110" w:type="dxa"/>
            <w:shd w:val="clear" w:color="auto" w:fill="auto"/>
            <w:noWrap/>
          </w:tcPr>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-владеет некоторыми культурными способами безопасного осуществления различных видов деятельности; способен безопасно действовать в повседневной жизни (в быту, в природе, на улице и т.д.); может выбрать себе род занятий с учетом соблюдения норм безопасного поведения;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-имеет начальные представления о своем статусе, правах и обязанностях, семейных взаимоотношениях, некоторых источниках опасности, видах опасных ситуаций, причинах их возникновения в быту, социуме, природе, современной информационной среде;</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-имеет развитую мотивацию к безопасной деятельности, способен оценивать свою деятельность с точки зрения ее безопасности для себя и окружающих;</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-обладает развитым воображением, может представить варианты развития потенциально опасной ситуации, описать возможные последствия, различает игровую (виртуальную) и реальную ситуации;</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-сформированы основные физические качества, двигательные умения, определяющие возможность выхода из опасных ситуаций;</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-владеет элементарными способами оказания первой помощи и самопомощи, знает, как и к кому можно обратиться за помощью, знает телефоны экстренных служб, свои данные (имя, фамилия, адрес); у него сформированы необходимые технические умения;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-способен к волевым усилиям, к саморегуляции; действия преимущественно определяются не сиюминутными желаниями и потребностями, а требованиями со стороны взрослых и первичными ценностными представлениями, элементарными общепринятыми нормами, правилами безопасного поведения;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-адекватно использует вербальные и невербальные средства общения, владеет конструктивными способами взаимодействия с детьми и взрослыми, способен менять стиль общения в зависимости от ситуации, конструктивно разрешать конфликты, избегать их;</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-может самостоятельно применить усвоенные знания и способы деятельности для решения новых задач(проблем), преобразовывать способы решения задач(проблем) в соответствии с особенностями ситуации(способен выявить источник опасности, определить категорию опасной ситуации, выбрать программу действий на основе освоенных ранее моделей поведения).</w:t>
            </w:r>
          </w:p>
          <w:p w:rsidR="00270542" w:rsidRDefault="00270542">
            <w:pPr>
              <w:spacing w:after="0" w:line="240" w:lineRule="auto"/>
              <w:rPr>
                <w:rFonts w:ascii="Times New Roman" w:hAnsi="Times New Roman" w:cs="Times New Roman"/>
                <w:sz w:val="24"/>
                <w:szCs w:val="24"/>
              </w:rPr>
            </w:pPr>
          </w:p>
        </w:tc>
        <w:tc>
          <w:tcPr>
            <w:tcW w:w="4082" w:type="dxa"/>
            <w:shd w:val="clear" w:color="auto" w:fill="auto"/>
            <w:noWrap/>
          </w:tcPr>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-владеет основными культурными способами безопасного осуществления различных видов деятельности; способен безопасно действовать в повседневной жизни (в быту, в природе, на улице и т.д.); может выбрать себе род занятий с учетом соблюдения норм безопасного поведения;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-имеет представления о своем статусе, правах и обязанностях, семейных взаимоотношениях, некоторых источниках опасности, видах опасных ситуаций, причинах их возникновения в быту, социуме, природе, современной информационной среде;</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-имеет развитую мотивацию к безопасной деятельности, способен подчиняться общественно значимым мотивам, оценивать свою деятельность с точки зрения ее безопасности для себя и окружающих;</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-обладает развитым воображением, может представить варианты развития потенциально опасной ситуации, описать возможные последствия, различает игровую (виртуальную) и реальную ситуации;</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-сформированы основные физические качества, двигательные умения, определяющие возможность выхода из опасных ситуаций;</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-владеет элементарными способами оказания первой помощи и самопомощи, знает, как и к кому можно обратиться за помощью, знает телефоны экстренных служб, свои данные (имя, фамилия, адрес); у него сформированы необходимые технические умения;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-способен к волевым усилиям, к саморегуляции; действия преимущественно определяются не сиюминутными желаниями и потребностями, а требованиями со стороны взрослых и первичными ценностными представлениями, элементарными общепринятыми нормами, правилами безопасного поведения;</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-адекватно использует вербальные и невербальные средства общения, владеет конструктивными способами взаимодействия с детьми и взрослыми, способен менять стиль общения в зависимости от ситуации, конструктивно разрешать конфликты, избегать их;</w:t>
            </w:r>
          </w:p>
          <w:p w:rsidR="00270542" w:rsidRDefault="00E9176F">
            <w:pPr>
              <w:spacing w:after="0" w:line="240" w:lineRule="auto"/>
              <w:rPr>
                <w:rFonts w:ascii="Times New Roman" w:hAnsi="Times New Roman" w:cs="Times New Roman"/>
                <w:sz w:val="24"/>
                <w:szCs w:val="24"/>
              </w:rPr>
            </w:pPr>
            <w:r>
              <w:rPr>
                <w:rFonts w:ascii="Times New Roman" w:hAnsi="Times New Roman" w:cs="Times New Roman"/>
                <w:sz w:val="24"/>
                <w:szCs w:val="24"/>
              </w:rPr>
              <w:t>-может самостоятельно применить усвоенные знания и способы деятельности для решения новых задач(проблем), преобразовывать способы решения задач(проблем) в соответствии с особенностями ситуации(способен выявить источник опасности, определить категорию опасной ситуации, выбрать программу действий на основе освоенных ранее моделей поведения).</w:t>
            </w:r>
          </w:p>
        </w:tc>
      </w:tr>
      <w:tr w:rsidR="00270542"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270542" w:rsidRDefault="00E9176F">
            <w:pPr>
              <w:pStyle w:val="af0"/>
              <w:ind w:left="0"/>
              <w:jc w:val="center"/>
              <w:rPr>
                <w:b/>
                <w:bCs/>
                <w:szCs w:val="24"/>
              </w:rPr>
            </w:pPr>
            <w:r>
              <w:rPr>
                <w:b/>
                <w:color w:val="000000"/>
                <w:szCs w:val="24"/>
              </w:rPr>
              <w:t xml:space="preserve">Планируемые результаты освоения </w:t>
            </w:r>
            <w:r>
              <w:rPr>
                <w:rFonts w:eastAsia="Times New Roman"/>
                <w:b/>
                <w:bCs/>
                <w:color w:val="000000"/>
                <w:szCs w:val="24"/>
              </w:rPr>
              <w:t>парциальной программы</w:t>
            </w:r>
          </w:p>
          <w:p w:rsidR="00270542" w:rsidRDefault="00E9176F">
            <w:pPr>
              <w:pStyle w:val="af0"/>
              <w:ind w:left="0"/>
              <w:jc w:val="center"/>
              <w:rPr>
                <w:b/>
                <w:bCs/>
                <w:szCs w:val="24"/>
              </w:rPr>
            </w:pPr>
            <w:r>
              <w:rPr>
                <w:b/>
                <w:bCs/>
                <w:szCs w:val="24"/>
              </w:rPr>
              <w:t>«Экономическое воспитание дошкольников: формирование предпосылок финансовой грамотности»,</w:t>
            </w:r>
          </w:p>
          <w:p w:rsidR="00270542" w:rsidRDefault="00E9176F">
            <w:pPr>
              <w:pStyle w:val="af0"/>
              <w:ind w:left="0"/>
              <w:jc w:val="center"/>
              <w:rPr>
                <w:b/>
                <w:bCs/>
                <w:szCs w:val="24"/>
              </w:rPr>
            </w:pPr>
            <w:r>
              <w:rPr>
                <w:b/>
                <w:bCs/>
                <w:szCs w:val="24"/>
              </w:rPr>
              <w:t>авторы А.Д. Шатова, Ю.А. Аксенова, И.Л. Кириллова и др.</w:t>
            </w:r>
          </w:p>
          <w:p w:rsidR="00270542" w:rsidRDefault="00270542">
            <w:pPr>
              <w:pStyle w:val="af0"/>
              <w:ind w:left="0"/>
              <w:jc w:val="center"/>
              <w:rPr>
                <w:b/>
                <w:bCs/>
              </w:rPr>
            </w:pPr>
          </w:p>
        </w:tc>
      </w:tr>
      <w:tr w:rsidR="00270542"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270542" w:rsidRDefault="00E9176F" w:rsidP="00154618">
            <w:pPr>
              <w:pStyle w:val="af0"/>
              <w:numPr>
                <w:ilvl w:val="0"/>
                <w:numId w:val="34"/>
              </w:numPr>
              <w:ind w:left="0" w:firstLine="0"/>
              <w:jc w:val="both"/>
              <w:rPr>
                <w:color w:val="242021"/>
              </w:rPr>
            </w:pPr>
            <w:r>
              <w:rPr>
                <w:color w:val="242021"/>
              </w:rPr>
              <w:t>Ребенок адекватно употребляет в играх, занятиях, общении со сверстниками и взрослыми знакомые экономические понятия (в соответствии с используемой Программой).</w:t>
            </w:r>
          </w:p>
          <w:p w:rsidR="00270542" w:rsidRDefault="00E9176F" w:rsidP="00154618">
            <w:pPr>
              <w:pStyle w:val="af0"/>
              <w:numPr>
                <w:ilvl w:val="0"/>
                <w:numId w:val="34"/>
              </w:numPr>
              <w:ind w:left="0" w:firstLine="0"/>
              <w:jc w:val="both"/>
              <w:rPr>
                <w:color w:val="242021"/>
              </w:rPr>
            </w:pPr>
            <w:r>
              <w:rPr>
                <w:color w:val="242021"/>
              </w:rPr>
              <w:t>Знает и называет разные места и учреждения торговли: рынок, магазин, ярмарка, супермаркет, интернет-магазин.</w:t>
            </w:r>
          </w:p>
          <w:p w:rsidR="00270542" w:rsidRDefault="00E9176F" w:rsidP="00154618">
            <w:pPr>
              <w:pStyle w:val="af0"/>
              <w:numPr>
                <w:ilvl w:val="0"/>
                <w:numId w:val="34"/>
              </w:numPr>
              <w:ind w:left="0" w:firstLine="0"/>
              <w:jc w:val="both"/>
            </w:pPr>
            <w:r>
              <w:t>Знает российские деньги, некоторые названия валют ближнего и дальнего зарубежья.</w:t>
            </w:r>
          </w:p>
          <w:p w:rsidR="00270542" w:rsidRDefault="00E9176F" w:rsidP="00154618">
            <w:pPr>
              <w:pStyle w:val="af0"/>
              <w:numPr>
                <w:ilvl w:val="0"/>
                <w:numId w:val="34"/>
              </w:numPr>
              <w:ind w:left="0" w:firstLine="0"/>
              <w:jc w:val="both"/>
            </w:pPr>
            <w:r>
              <w:t>Знает несколько современных профессий, содержание их деятельности (например, предприниматель, фермер,</w:t>
            </w:r>
            <w:r>
              <w:br/>
              <w:t>программист, модельер и др.).</w:t>
            </w:r>
          </w:p>
          <w:p w:rsidR="00270542" w:rsidRDefault="00E9176F" w:rsidP="00154618">
            <w:pPr>
              <w:pStyle w:val="af0"/>
              <w:numPr>
                <w:ilvl w:val="0"/>
                <w:numId w:val="34"/>
              </w:numPr>
              <w:ind w:left="0" w:firstLine="0"/>
              <w:jc w:val="both"/>
            </w:pPr>
            <w:r>
              <w:t>Знает и называет разные виды рекламы, ее назначение, способы воздействия.</w:t>
            </w:r>
          </w:p>
          <w:p w:rsidR="00270542" w:rsidRDefault="00E9176F" w:rsidP="00154618">
            <w:pPr>
              <w:pStyle w:val="af0"/>
              <w:numPr>
                <w:ilvl w:val="0"/>
                <w:numId w:val="34"/>
              </w:numPr>
              <w:ind w:left="0" w:firstLine="0"/>
              <w:jc w:val="both"/>
            </w:pPr>
            <w:r>
              <w:t>Любит трудиться, делать полезные предметы для себя и радовать других.</w:t>
            </w:r>
          </w:p>
          <w:p w:rsidR="00270542" w:rsidRDefault="00E9176F" w:rsidP="00154618">
            <w:pPr>
              <w:pStyle w:val="af0"/>
              <w:numPr>
                <w:ilvl w:val="0"/>
                <w:numId w:val="34"/>
              </w:numPr>
              <w:ind w:left="0" w:firstLine="0"/>
              <w:jc w:val="both"/>
            </w:pPr>
            <w:r>
              <w:t>Бережно, рационально, экономно использует расходные материалы для игр и занятий (бумагу, карандаши,</w:t>
            </w:r>
            <w:r>
              <w:br/>
              <w:t>краски, материю и др.).</w:t>
            </w:r>
          </w:p>
          <w:p w:rsidR="00270542" w:rsidRDefault="00E9176F" w:rsidP="00154618">
            <w:pPr>
              <w:pStyle w:val="af0"/>
              <w:numPr>
                <w:ilvl w:val="0"/>
                <w:numId w:val="34"/>
              </w:numPr>
              <w:ind w:left="0" w:firstLine="0"/>
              <w:jc w:val="both"/>
            </w:pPr>
            <w:r>
              <w:t>Проявляет интерес к экономической деятельности взрослых (кем работают родители, как ведут хозяйство и т. д.).</w:t>
            </w:r>
          </w:p>
          <w:p w:rsidR="00270542" w:rsidRDefault="00E9176F" w:rsidP="00154618">
            <w:pPr>
              <w:pStyle w:val="af0"/>
              <w:numPr>
                <w:ilvl w:val="0"/>
                <w:numId w:val="34"/>
              </w:numPr>
              <w:ind w:left="0" w:firstLine="0"/>
              <w:jc w:val="both"/>
            </w:pPr>
            <w:r>
              <w:t>Проявляет сочувствие к другим в сложных ситуациях.</w:t>
            </w:r>
          </w:p>
          <w:p w:rsidR="00270542" w:rsidRDefault="00E9176F" w:rsidP="00154618">
            <w:pPr>
              <w:pStyle w:val="af0"/>
              <w:numPr>
                <w:ilvl w:val="0"/>
                <w:numId w:val="34"/>
              </w:numPr>
              <w:ind w:left="0" w:firstLine="0"/>
              <w:jc w:val="both"/>
            </w:pPr>
            <w:r>
              <w:t>Переживает случаи порчи, ломки вещей, игрушек.</w:t>
            </w:r>
          </w:p>
          <w:p w:rsidR="00270542" w:rsidRDefault="00270542">
            <w:pPr>
              <w:pStyle w:val="af0"/>
              <w:ind w:left="0"/>
              <w:jc w:val="both"/>
            </w:pPr>
          </w:p>
        </w:tc>
      </w:tr>
      <w:tr w:rsidR="00270542"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b/>
                <w:color w:val="000000"/>
                <w:sz w:val="24"/>
                <w:szCs w:val="24"/>
              </w:rPr>
              <w:t xml:space="preserve">Планируемые результаты освоения </w:t>
            </w:r>
            <w:r>
              <w:rPr>
                <w:rFonts w:ascii="Times New Roman" w:eastAsia="Times New Roman" w:hAnsi="Times New Roman"/>
                <w:b/>
                <w:bCs/>
                <w:color w:val="000000"/>
                <w:sz w:val="24"/>
                <w:szCs w:val="24"/>
              </w:rPr>
              <w:t>парциальной программы</w:t>
            </w:r>
          </w:p>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«Программа художественного воспитания, обучения и развития детей 2-7 лет «Цветные ладошки», автор И.А. Лыкова</w:t>
            </w:r>
          </w:p>
          <w:p w:rsidR="00270542" w:rsidRDefault="00270542">
            <w:pPr>
              <w:spacing w:after="0" w:line="240" w:lineRule="auto"/>
              <w:rPr>
                <w:rFonts w:ascii="Times New Roman" w:hAnsi="Times New Roman" w:cs="Times New Roman"/>
                <w:b/>
                <w:bCs/>
                <w:sz w:val="24"/>
                <w:szCs w:val="24"/>
              </w:rPr>
            </w:pPr>
          </w:p>
        </w:tc>
      </w:tr>
      <w:tr w:rsidR="00270542"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270542" w:rsidRDefault="00E9176F">
            <w:pPr>
              <w:pStyle w:val="25"/>
              <w:shd w:val="clear" w:color="auto" w:fill="auto"/>
              <w:tabs>
                <w:tab w:val="left" w:pos="1359"/>
              </w:tabs>
              <w:spacing w:before="0" w:after="0" w:line="240" w:lineRule="auto"/>
              <w:jc w:val="both"/>
              <w:rPr>
                <w:rFonts w:eastAsiaTheme="minorHAnsi"/>
                <w:color w:val="000000"/>
                <w:sz w:val="24"/>
                <w:szCs w:val="24"/>
              </w:rPr>
            </w:pPr>
            <w:r>
              <w:rPr>
                <w:rFonts w:eastAsiaTheme="minorHAnsi"/>
                <w:color w:val="000000"/>
                <w:sz w:val="24"/>
                <w:szCs w:val="24"/>
              </w:rPr>
              <w:t>- Ребенок самостоятельно, свободно, увлеченно, с ярко выраженным и устойчивым интересом создает оригинальные образы и сюжетные композиции различной тематики из близкого окружения (семья, детский сад, бытовые общественные и природные явления, флора, фауна, деревня, город, праздники), а также на основе своего представления о «далеком» (природа и культура на других континентах, путешествия, космос), «прошлом» и «будущем» (приключения).</w:t>
            </w:r>
          </w:p>
          <w:p w:rsidR="00270542" w:rsidRDefault="00E9176F">
            <w:pPr>
              <w:pStyle w:val="25"/>
              <w:shd w:val="clear" w:color="auto" w:fill="auto"/>
              <w:tabs>
                <w:tab w:val="left" w:pos="1359"/>
              </w:tabs>
              <w:spacing w:before="0" w:after="0" w:line="240" w:lineRule="auto"/>
              <w:jc w:val="both"/>
              <w:rPr>
                <w:rFonts w:eastAsiaTheme="minorHAnsi"/>
                <w:color w:val="000000"/>
                <w:sz w:val="24"/>
                <w:szCs w:val="24"/>
              </w:rPr>
            </w:pPr>
            <w:r>
              <w:rPr>
                <w:rFonts w:eastAsiaTheme="minorHAnsi"/>
                <w:color w:val="000000"/>
                <w:sz w:val="24"/>
                <w:szCs w:val="24"/>
              </w:rPr>
              <w:t xml:space="preserve">- В творческих работах передает различными изобразительно-выразительными средствами свои личные впечатления об   окружающем мире (грустный или веселый человечек, добрый или злой сказочный персонаж) и выражает свое эмоционально-ценностное отношение. </w:t>
            </w:r>
          </w:p>
          <w:p w:rsidR="00270542" w:rsidRDefault="00E9176F">
            <w:pPr>
              <w:pStyle w:val="25"/>
              <w:shd w:val="clear" w:color="auto" w:fill="auto"/>
              <w:tabs>
                <w:tab w:val="left" w:pos="1359"/>
              </w:tabs>
              <w:spacing w:before="0" w:after="0" w:line="240" w:lineRule="auto"/>
              <w:jc w:val="both"/>
              <w:rPr>
                <w:rFonts w:eastAsiaTheme="minorHAnsi"/>
                <w:color w:val="000000"/>
                <w:sz w:val="24"/>
                <w:szCs w:val="24"/>
              </w:rPr>
            </w:pPr>
            <w:r>
              <w:rPr>
                <w:rFonts w:eastAsiaTheme="minorHAnsi"/>
                <w:color w:val="000000"/>
                <w:sz w:val="24"/>
                <w:szCs w:val="24"/>
              </w:rPr>
              <w:t>- Успешно реализует творческие замыслы, свободно сочетает разные виды художественно-продуктивной деятельности; уверенно использует освоенные художественные техники и изобразительно-выразительные средства как особый «язык искусства»; с интересом осваивает новые способы создания образа и изобретает свои в процессе художественного экспериментирования; умеет планировать работу; охотно сотрудничает с другими детьми в процессе создания коллективной композиции.</w:t>
            </w:r>
          </w:p>
          <w:p w:rsidR="00270542" w:rsidRDefault="00E9176F">
            <w:pPr>
              <w:pStyle w:val="25"/>
              <w:shd w:val="clear" w:color="auto" w:fill="auto"/>
              <w:tabs>
                <w:tab w:val="left" w:pos="1359"/>
              </w:tabs>
              <w:spacing w:before="0" w:after="0" w:line="240" w:lineRule="auto"/>
              <w:jc w:val="both"/>
              <w:rPr>
                <w:rFonts w:eastAsiaTheme="minorHAnsi"/>
                <w:color w:val="000000"/>
                <w:sz w:val="24"/>
                <w:szCs w:val="24"/>
              </w:rPr>
            </w:pPr>
            <w:r>
              <w:rPr>
                <w:rFonts w:eastAsiaTheme="minorHAnsi"/>
                <w:color w:val="000000"/>
                <w:sz w:val="24"/>
                <w:szCs w:val="24"/>
              </w:rPr>
              <w:t>Интересуется изобразительным и декоративно-прикладным искусством; выражает свое отношение к эстетическим объектам и явлениям (красиво, нравится, любуюсь).</w:t>
            </w:r>
          </w:p>
          <w:p w:rsidR="00270542" w:rsidRDefault="00E9176F">
            <w:pPr>
              <w:pStyle w:val="25"/>
              <w:shd w:val="clear" w:color="auto" w:fill="auto"/>
              <w:tabs>
                <w:tab w:val="left" w:pos="1359"/>
              </w:tabs>
              <w:spacing w:before="0" w:after="0" w:line="240" w:lineRule="auto"/>
              <w:jc w:val="both"/>
              <w:rPr>
                <w:rFonts w:eastAsiaTheme="minorHAnsi"/>
                <w:color w:val="000000"/>
                <w:sz w:val="24"/>
                <w:szCs w:val="24"/>
              </w:rPr>
            </w:pPr>
            <w:r>
              <w:rPr>
                <w:rFonts w:eastAsiaTheme="minorHAnsi"/>
                <w:color w:val="000000"/>
                <w:sz w:val="24"/>
                <w:szCs w:val="24"/>
              </w:rPr>
              <w:t>- Имеет опыт «зрителя» в художественном музее и на арт-выставке.</w:t>
            </w:r>
          </w:p>
          <w:p w:rsidR="00270542" w:rsidRDefault="00270542">
            <w:pPr>
              <w:pStyle w:val="25"/>
              <w:shd w:val="clear" w:color="auto" w:fill="auto"/>
              <w:tabs>
                <w:tab w:val="left" w:pos="1359"/>
              </w:tabs>
              <w:spacing w:before="0" w:after="0" w:line="240" w:lineRule="auto"/>
              <w:jc w:val="both"/>
              <w:rPr>
                <w:rFonts w:eastAsiaTheme="minorHAnsi"/>
                <w:color w:val="000000"/>
                <w:sz w:val="24"/>
                <w:szCs w:val="24"/>
              </w:rPr>
            </w:pPr>
          </w:p>
        </w:tc>
      </w:tr>
      <w:tr w:rsidR="00270542"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270542" w:rsidRPr="00B556BE" w:rsidRDefault="00E9176F">
            <w:pPr>
              <w:pStyle w:val="af0"/>
              <w:tabs>
                <w:tab w:val="left" w:pos="1206"/>
              </w:tabs>
              <w:ind w:left="0"/>
              <w:jc w:val="center"/>
              <w:rPr>
                <w:rFonts w:eastAsia="Times New Roman"/>
                <w:b/>
                <w:bCs/>
                <w:color w:val="000000" w:themeColor="text1"/>
                <w:szCs w:val="24"/>
              </w:rPr>
            </w:pPr>
            <w:r w:rsidRPr="00B556BE">
              <w:rPr>
                <w:b/>
                <w:color w:val="000000" w:themeColor="text1"/>
                <w:szCs w:val="24"/>
              </w:rPr>
              <w:t>Планируемые результаты освоения р</w:t>
            </w:r>
            <w:r w:rsidRPr="00B556BE">
              <w:rPr>
                <w:rFonts w:eastAsia="Times New Roman"/>
                <w:b/>
                <w:bCs/>
                <w:color w:val="000000" w:themeColor="text1"/>
                <w:szCs w:val="24"/>
              </w:rPr>
              <w:t>егионального содержания</w:t>
            </w:r>
          </w:p>
          <w:p w:rsidR="00270542" w:rsidRPr="00B556BE" w:rsidRDefault="00270542">
            <w:pPr>
              <w:pStyle w:val="af0"/>
              <w:tabs>
                <w:tab w:val="left" w:pos="1206"/>
              </w:tabs>
              <w:ind w:left="0"/>
              <w:jc w:val="center"/>
              <w:rPr>
                <w:b/>
                <w:bCs/>
                <w:i/>
                <w:iCs/>
                <w:color w:val="000000" w:themeColor="text1"/>
                <w:szCs w:val="24"/>
              </w:rPr>
            </w:pPr>
          </w:p>
        </w:tc>
      </w:tr>
      <w:tr w:rsidR="00270542" w:rsidTr="005E469B">
        <w:tc>
          <w:tcPr>
            <w:tcW w:w="14326" w:type="dxa"/>
            <w:gridSpan w:val="4"/>
            <w:tcBorders>
              <w:top w:val="single" w:sz="4" w:space="0" w:color="auto"/>
              <w:left w:val="single" w:sz="4" w:space="0" w:color="auto"/>
              <w:bottom w:val="single" w:sz="4" w:space="0" w:color="auto"/>
              <w:right w:val="single" w:sz="4" w:space="0" w:color="auto"/>
            </w:tcBorders>
            <w:shd w:val="clear" w:color="auto" w:fill="auto"/>
            <w:noWrap/>
          </w:tcPr>
          <w:p w:rsidR="00270542" w:rsidRPr="00B556BE" w:rsidRDefault="00E9176F">
            <w:pPr>
              <w:widowControl w:val="0"/>
              <w:tabs>
                <w:tab w:val="left" w:pos="1276"/>
              </w:tabs>
              <w:spacing w:after="0" w:line="240" w:lineRule="auto"/>
              <w:jc w:val="both"/>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 Ребенок проявляет интерес к малой Родине, использует местоиме</w:t>
            </w:r>
            <w:r w:rsidR="00B556BE" w:rsidRPr="00B556BE">
              <w:rPr>
                <w:rFonts w:ascii="Times New Roman" w:hAnsi="Times New Roman" w:cs="Times New Roman"/>
                <w:color w:val="000000" w:themeColor="text1"/>
                <w:sz w:val="24"/>
                <w:szCs w:val="24"/>
              </w:rPr>
              <w:t>ние «мой» по отношению к своему населенному пункту, поселению.</w:t>
            </w:r>
          </w:p>
          <w:p w:rsidR="00270542" w:rsidRPr="00B556BE" w:rsidRDefault="00E9176F">
            <w:pPr>
              <w:pStyle w:val="af5"/>
              <w:jc w:val="both"/>
              <w:rPr>
                <w:color w:val="000000" w:themeColor="text1"/>
              </w:rPr>
            </w:pPr>
            <w:r w:rsidRPr="00B556BE">
              <w:rPr>
                <w:color w:val="000000" w:themeColor="text1"/>
              </w:rPr>
              <w:t xml:space="preserve">- Проявляет интерес к событиям настоящего и прошлого </w:t>
            </w:r>
            <w:r w:rsidR="00B556BE" w:rsidRPr="00B556BE">
              <w:rPr>
                <w:color w:val="000000" w:themeColor="text1"/>
              </w:rPr>
              <w:t>Тверской области и Калининского района</w:t>
            </w:r>
            <w:r w:rsidRPr="00B556BE">
              <w:rPr>
                <w:color w:val="000000" w:themeColor="text1"/>
              </w:rPr>
              <w:t>.</w:t>
            </w:r>
          </w:p>
          <w:p w:rsidR="00270542" w:rsidRPr="00B556BE" w:rsidRDefault="00E9176F">
            <w:pPr>
              <w:widowControl w:val="0"/>
              <w:tabs>
                <w:tab w:val="left" w:pos="1276"/>
              </w:tabs>
              <w:spacing w:after="0" w:line="240" w:lineRule="auto"/>
              <w:jc w:val="both"/>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 С удовольствием включается в проектную деятельность, детское экспериментирование, создание мини-музеев, связанных с познанием малой Родины.</w:t>
            </w:r>
          </w:p>
          <w:p w:rsidR="00270542" w:rsidRPr="00B556BE" w:rsidRDefault="00E9176F">
            <w:pPr>
              <w:widowControl w:val="0"/>
              <w:tabs>
                <w:tab w:val="left" w:pos="1276"/>
              </w:tabs>
              <w:spacing w:after="0" w:line="240" w:lineRule="auto"/>
              <w:jc w:val="both"/>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 Уважительно и бережно относится к окружающему природному миру.</w:t>
            </w:r>
          </w:p>
          <w:p w:rsidR="00270542" w:rsidRPr="00B556BE" w:rsidRDefault="00E9176F">
            <w:pPr>
              <w:widowControl w:val="0"/>
              <w:tabs>
                <w:tab w:val="left" w:pos="1276"/>
              </w:tabs>
              <w:spacing w:after="0" w:line="240" w:lineRule="auto"/>
              <w:jc w:val="both"/>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 xml:space="preserve">- Отражает свои впечатления о </w:t>
            </w:r>
            <w:r w:rsidR="00B556BE" w:rsidRPr="00B556BE">
              <w:rPr>
                <w:rFonts w:ascii="Times New Roman" w:hAnsi="Times New Roman" w:cs="Times New Roman"/>
                <w:color w:val="000000" w:themeColor="text1"/>
                <w:sz w:val="24"/>
                <w:szCs w:val="24"/>
              </w:rPr>
              <w:t xml:space="preserve">Тверской области, Калининском районе, </w:t>
            </w:r>
            <w:r w:rsidR="007E158E">
              <w:rPr>
                <w:rFonts w:ascii="Times New Roman" w:hAnsi="Times New Roman" w:cs="Times New Roman"/>
                <w:color w:val="000000" w:themeColor="text1"/>
                <w:sz w:val="24"/>
                <w:szCs w:val="24"/>
              </w:rPr>
              <w:t>Михайловском</w:t>
            </w:r>
            <w:r w:rsidR="00B556BE" w:rsidRPr="00B556BE">
              <w:rPr>
                <w:rFonts w:ascii="Times New Roman" w:hAnsi="Times New Roman" w:cs="Times New Roman"/>
                <w:color w:val="000000" w:themeColor="text1"/>
                <w:sz w:val="24"/>
                <w:szCs w:val="24"/>
              </w:rPr>
              <w:t xml:space="preserve"> </w:t>
            </w:r>
            <w:r w:rsidR="00B556BE">
              <w:rPr>
                <w:rFonts w:ascii="Times New Roman" w:hAnsi="Times New Roman" w:cs="Times New Roman"/>
                <w:color w:val="000000" w:themeColor="text1"/>
                <w:sz w:val="24"/>
                <w:szCs w:val="24"/>
              </w:rPr>
              <w:t xml:space="preserve">сельском </w:t>
            </w:r>
            <w:r w:rsidR="00B556BE" w:rsidRPr="00B556BE">
              <w:rPr>
                <w:rFonts w:ascii="Times New Roman" w:hAnsi="Times New Roman" w:cs="Times New Roman"/>
                <w:color w:val="000000" w:themeColor="text1"/>
                <w:sz w:val="24"/>
                <w:szCs w:val="24"/>
              </w:rPr>
              <w:t>поселении</w:t>
            </w:r>
            <w:r w:rsidRPr="00B556BE">
              <w:rPr>
                <w:rFonts w:ascii="Times New Roman" w:hAnsi="Times New Roman" w:cs="Times New Roman"/>
                <w:color w:val="000000" w:themeColor="text1"/>
                <w:sz w:val="24"/>
                <w:szCs w:val="24"/>
              </w:rPr>
              <w:t xml:space="preserve"> в предпочитаемой деятельности: рассказывает, изображает, воплощает образы в играх, разворачивает сюжет и т. д.</w:t>
            </w:r>
          </w:p>
          <w:p w:rsidR="00270542" w:rsidRPr="00B556BE" w:rsidRDefault="00E9176F">
            <w:pPr>
              <w:widowControl w:val="0"/>
              <w:tabs>
                <w:tab w:val="left" w:pos="1276"/>
              </w:tabs>
              <w:spacing w:after="0" w:line="240" w:lineRule="auto"/>
              <w:jc w:val="both"/>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 Охотно участвует в общих делах социально-гуманистической направленности: в подготовке концертов для пожилых людей, в конкурсах рисунков, проявляет инициативность и самостоятельность.</w:t>
            </w:r>
          </w:p>
          <w:p w:rsidR="00270542" w:rsidRPr="00B556BE" w:rsidRDefault="00270542">
            <w:pPr>
              <w:widowControl w:val="0"/>
              <w:tabs>
                <w:tab w:val="left" w:pos="1276"/>
              </w:tabs>
              <w:spacing w:after="0" w:line="240" w:lineRule="auto"/>
              <w:jc w:val="both"/>
              <w:rPr>
                <w:rFonts w:ascii="Times New Roman" w:hAnsi="Times New Roman" w:cs="Times New Roman"/>
                <w:color w:val="000000" w:themeColor="text1"/>
                <w:sz w:val="24"/>
                <w:szCs w:val="24"/>
              </w:rPr>
            </w:pPr>
          </w:p>
        </w:tc>
      </w:tr>
    </w:tbl>
    <w:p w:rsidR="00270542" w:rsidRDefault="00270542">
      <w:pPr>
        <w:pStyle w:val="25"/>
        <w:shd w:val="clear" w:color="auto" w:fill="auto"/>
        <w:tabs>
          <w:tab w:val="left" w:pos="1104"/>
        </w:tabs>
        <w:spacing w:before="0" w:after="0" w:line="240" w:lineRule="auto"/>
        <w:jc w:val="both"/>
        <w:rPr>
          <w:b/>
          <w:sz w:val="24"/>
          <w:szCs w:val="24"/>
        </w:rPr>
      </w:pPr>
    </w:p>
    <w:p w:rsidR="00270542" w:rsidRDefault="00E9176F">
      <w:pPr>
        <w:pStyle w:val="25"/>
        <w:shd w:val="clear" w:color="auto" w:fill="auto"/>
        <w:tabs>
          <w:tab w:val="left" w:pos="1104"/>
        </w:tabs>
        <w:spacing w:before="0" w:after="0" w:line="240" w:lineRule="auto"/>
        <w:jc w:val="center"/>
        <w:rPr>
          <w:b/>
          <w:sz w:val="24"/>
          <w:szCs w:val="24"/>
        </w:rPr>
      </w:pPr>
      <w:r>
        <w:rPr>
          <w:b/>
          <w:sz w:val="24"/>
          <w:szCs w:val="24"/>
        </w:rPr>
        <w:t>2.</w:t>
      </w:r>
      <w:r w:rsidR="002F1732">
        <w:rPr>
          <w:b/>
          <w:sz w:val="24"/>
          <w:szCs w:val="24"/>
        </w:rPr>
        <w:t>5</w:t>
      </w:r>
      <w:r>
        <w:rPr>
          <w:b/>
          <w:sz w:val="24"/>
          <w:szCs w:val="24"/>
        </w:rPr>
        <w:t>.</w:t>
      </w:r>
      <w:bookmarkStart w:id="12" w:name="_Hlk137879968"/>
      <w:r w:rsidR="002F1732">
        <w:rPr>
          <w:b/>
          <w:sz w:val="24"/>
          <w:szCs w:val="24"/>
        </w:rPr>
        <w:t xml:space="preserve"> </w:t>
      </w:r>
      <w:r>
        <w:rPr>
          <w:b/>
          <w:sz w:val="24"/>
          <w:szCs w:val="24"/>
        </w:rPr>
        <w:t>Педагогическая диагностика достижения планируемых результатов</w:t>
      </w:r>
      <w:bookmarkEnd w:id="12"/>
    </w:p>
    <w:bookmarkEnd w:id="10"/>
    <w:p w:rsidR="00270542" w:rsidRDefault="00270542">
      <w:pPr>
        <w:pStyle w:val="25"/>
        <w:shd w:val="clear" w:color="auto" w:fill="auto"/>
        <w:tabs>
          <w:tab w:val="left" w:pos="1104"/>
        </w:tabs>
        <w:spacing w:before="0" w:after="0" w:line="240" w:lineRule="auto"/>
        <w:jc w:val="both"/>
        <w:rPr>
          <w:b/>
          <w:sz w:val="24"/>
          <w:szCs w:val="24"/>
        </w:rPr>
      </w:pP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270542" w:rsidRDefault="00E9176F">
      <w:pPr>
        <w:pStyle w:val="25"/>
        <w:shd w:val="clear" w:color="auto" w:fill="auto"/>
        <w:spacing w:before="0" w:after="0" w:line="240" w:lineRule="auto"/>
        <w:ind w:firstLine="680"/>
        <w:jc w:val="both"/>
        <w:rPr>
          <w:sz w:val="24"/>
          <w:szCs w:val="24"/>
        </w:rPr>
      </w:pPr>
      <w:r>
        <w:rPr>
          <w:sz w:val="24"/>
          <w:szCs w:val="24"/>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270542" w:rsidRDefault="00E9176F">
      <w:pPr>
        <w:pStyle w:val="25"/>
        <w:shd w:val="clear" w:color="auto" w:fill="auto"/>
        <w:spacing w:before="0" w:after="0" w:line="240" w:lineRule="auto"/>
        <w:ind w:firstLine="680"/>
        <w:jc w:val="both"/>
        <w:rPr>
          <w:sz w:val="24"/>
          <w:szCs w:val="24"/>
        </w:rPr>
      </w:pPr>
      <w:r>
        <w:rPr>
          <w:sz w:val="24"/>
          <w:szCs w:val="24"/>
        </w:rPr>
        <w:t>-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270542" w:rsidRDefault="00E9176F">
      <w:pPr>
        <w:pStyle w:val="25"/>
        <w:shd w:val="clear" w:color="auto" w:fill="auto"/>
        <w:spacing w:before="0" w:after="0" w:line="240" w:lineRule="auto"/>
        <w:ind w:firstLine="680"/>
        <w:jc w:val="both"/>
        <w:rPr>
          <w:sz w:val="24"/>
          <w:szCs w:val="24"/>
        </w:rPr>
      </w:pPr>
      <w:r>
        <w:rPr>
          <w:sz w:val="24"/>
          <w:szCs w:val="24"/>
        </w:rPr>
        <w:t>- освоение Программы не сопровождается проведением промежуточных аттестаций и итоговой аттестации обучающихся.</w:t>
      </w:r>
    </w:p>
    <w:p w:rsidR="00270542" w:rsidRDefault="00E9176F">
      <w:pPr>
        <w:pStyle w:val="25"/>
        <w:shd w:val="clear" w:color="auto" w:fill="auto"/>
        <w:spacing w:before="0" w:after="0" w:line="240" w:lineRule="auto"/>
        <w:ind w:firstLine="680"/>
        <w:jc w:val="both"/>
        <w:rPr>
          <w:sz w:val="24"/>
          <w:szCs w:val="24"/>
        </w:rPr>
      </w:pPr>
      <w:r>
        <w:rPr>
          <w:sz w:val="24"/>
          <w:szCs w:val="24"/>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270542" w:rsidRDefault="00E9176F">
      <w:pPr>
        <w:pStyle w:val="25"/>
        <w:shd w:val="clear" w:color="auto" w:fill="auto"/>
        <w:tabs>
          <w:tab w:val="left" w:pos="1345"/>
        </w:tabs>
        <w:spacing w:before="0" w:after="0" w:line="240" w:lineRule="auto"/>
        <w:ind w:firstLine="680"/>
        <w:jc w:val="both"/>
        <w:rPr>
          <w:sz w:val="24"/>
          <w:szCs w:val="24"/>
        </w:rPr>
      </w:pPr>
      <w:r>
        <w:rPr>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270542" w:rsidRDefault="00E9176F" w:rsidP="00154618">
      <w:pPr>
        <w:pStyle w:val="25"/>
        <w:numPr>
          <w:ilvl w:val="0"/>
          <w:numId w:val="8"/>
        </w:numPr>
        <w:shd w:val="clear" w:color="auto" w:fill="auto"/>
        <w:tabs>
          <w:tab w:val="left" w:pos="1033"/>
        </w:tabs>
        <w:spacing w:before="0" w:after="0" w:line="240" w:lineRule="auto"/>
        <w:ind w:firstLine="680"/>
        <w:jc w:val="both"/>
        <w:rPr>
          <w:sz w:val="24"/>
          <w:szCs w:val="24"/>
        </w:rPr>
      </w:pPr>
      <w:r>
        <w:rPr>
          <w:sz w:val="24"/>
          <w:szCs w:val="24"/>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270542" w:rsidRDefault="00E9176F" w:rsidP="00154618">
      <w:pPr>
        <w:pStyle w:val="25"/>
        <w:numPr>
          <w:ilvl w:val="0"/>
          <w:numId w:val="8"/>
        </w:numPr>
        <w:shd w:val="clear" w:color="auto" w:fill="auto"/>
        <w:tabs>
          <w:tab w:val="left" w:pos="1062"/>
        </w:tabs>
        <w:spacing w:before="0" w:after="0" w:line="240" w:lineRule="auto"/>
        <w:ind w:firstLine="680"/>
        <w:jc w:val="both"/>
        <w:rPr>
          <w:sz w:val="24"/>
          <w:szCs w:val="24"/>
        </w:rPr>
      </w:pPr>
      <w:r>
        <w:rPr>
          <w:sz w:val="24"/>
          <w:szCs w:val="24"/>
        </w:rPr>
        <w:t>оптимизации работы с группой детей.</w:t>
      </w: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Периодичность проведения педагогической диагностики определяется ДОО.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270542" w:rsidRDefault="00E9176F">
      <w:pPr>
        <w:pStyle w:val="25"/>
        <w:shd w:val="clear" w:color="auto" w:fill="auto"/>
        <w:tabs>
          <w:tab w:val="left" w:pos="1369"/>
        </w:tabs>
        <w:spacing w:before="0" w:after="0" w:line="240" w:lineRule="auto"/>
        <w:ind w:firstLine="680"/>
        <w:jc w:val="both"/>
        <w:rPr>
          <w:sz w:val="24"/>
          <w:szCs w:val="24"/>
        </w:rPr>
      </w:pPr>
      <w:r>
        <w:rPr>
          <w:sz w:val="24"/>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270542" w:rsidRDefault="00E9176F">
      <w:pPr>
        <w:pStyle w:val="25"/>
        <w:shd w:val="clear" w:color="auto" w:fill="auto"/>
        <w:spacing w:before="0" w:after="0" w:line="240" w:lineRule="auto"/>
        <w:ind w:firstLine="680"/>
        <w:jc w:val="both"/>
        <w:rPr>
          <w:sz w:val="24"/>
          <w:szCs w:val="24"/>
        </w:rPr>
      </w:pPr>
      <w:r>
        <w:rPr>
          <w:sz w:val="24"/>
          <w:szCs w:val="24"/>
        </w:rPr>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270542" w:rsidRDefault="00E9176F">
      <w:pPr>
        <w:pStyle w:val="25"/>
        <w:shd w:val="clear" w:color="auto" w:fill="auto"/>
        <w:spacing w:before="0" w:after="0" w:line="240" w:lineRule="auto"/>
        <w:ind w:firstLine="680"/>
        <w:jc w:val="both"/>
        <w:rPr>
          <w:sz w:val="24"/>
          <w:szCs w:val="24"/>
        </w:rPr>
      </w:pPr>
      <w:r>
        <w:rPr>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270542" w:rsidRDefault="00E9176F">
      <w:pPr>
        <w:pStyle w:val="25"/>
        <w:shd w:val="clear" w:color="auto" w:fill="auto"/>
        <w:spacing w:before="0" w:after="0" w:line="240" w:lineRule="auto"/>
        <w:ind w:firstLine="680"/>
        <w:jc w:val="both"/>
        <w:rPr>
          <w:sz w:val="24"/>
          <w:szCs w:val="24"/>
        </w:rPr>
      </w:pPr>
      <w:r>
        <w:rPr>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270542" w:rsidRDefault="00E9176F">
      <w:pPr>
        <w:pStyle w:val="25"/>
        <w:shd w:val="clear" w:color="auto" w:fill="auto"/>
        <w:spacing w:before="0" w:after="0" w:line="240" w:lineRule="auto"/>
        <w:ind w:firstLine="680"/>
        <w:jc w:val="both"/>
        <w:rPr>
          <w:sz w:val="24"/>
          <w:szCs w:val="24"/>
        </w:rPr>
      </w:pPr>
      <w:r>
        <w:rPr>
          <w:sz w:val="24"/>
          <w:szCs w:val="24"/>
        </w:rPr>
        <w:t>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270542" w:rsidRDefault="00E9176F">
      <w:pPr>
        <w:pStyle w:val="25"/>
        <w:shd w:val="clear" w:color="auto" w:fill="auto"/>
        <w:tabs>
          <w:tab w:val="left" w:pos="1494"/>
        </w:tabs>
        <w:spacing w:before="0" w:after="0" w:line="240" w:lineRule="auto"/>
        <w:ind w:firstLine="680"/>
        <w:jc w:val="both"/>
        <w:rPr>
          <w:sz w:val="24"/>
          <w:szCs w:val="24"/>
        </w:rPr>
      </w:pPr>
      <w:r>
        <w:rPr>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6B665B" w:rsidRPr="006B665B" w:rsidRDefault="006B665B" w:rsidP="006B665B">
      <w:pPr>
        <w:widowControl w:val="0"/>
        <w:autoSpaceDE w:val="0"/>
        <w:autoSpaceDN w:val="0"/>
        <w:spacing w:after="0"/>
        <w:ind w:firstLine="709"/>
        <w:jc w:val="both"/>
        <w:rPr>
          <w:rFonts w:ascii="Times New Roman" w:eastAsia="Times New Roman" w:hAnsi="Times New Roman" w:cs="Times New Roman"/>
          <w:sz w:val="24"/>
          <w:szCs w:val="24"/>
        </w:rPr>
      </w:pPr>
      <w:r w:rsidRPr="006B665B">
        <w:rPr>
          <w:rFonts w:ascii="Times New Roman" w:eastAsia="Times New Roman" w:hAnsi="Times New Roman" w:cs="Times New Roman"/>
          <w:sz w:val="24"/>
          <w:szCs w:val="24"/>
        </w:rPr>
        <w:t>Для проведения индивидуальной педагогической диагностики на разных этапах освоения программы используются следующие диагностические пособия:</w:t>
      </w:r>
    </w:p>
    <w:tbl>
      <w:tblPr>
        <w:tblW w:w="10103"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037"/>
        <w:gridCol w:w="6066"/>
      </w:tblGrid>
      <w:tr w:rsidR="006B665B" w:rsidRPr="00946A00" w:rsidTr="00315EC1">
        <w:trPr>
          <w:trHeight w:val="895"/>
        </w:trPr>
        <w:tc>
          <w:tcPr>
            <w:tcW w:w="4037" w:type="dxa"/>
          </w:tcPr>
          <w:p w:rsidR="006B665B" w:rsidRPr="00946A00" w:rsidRDefault="006B665B" w:rsidP="00315EC1">
            <w:pPr>
              <w:widowControl w:val="0"/>
              <w:autoSpaceDE w:val="0"/>
              <w:autoSpaceDN w:val="0"/>
              <w:spacing w:after="0"/>
              <w:ind w:left="10"/>
              <w:jc w:val="both"/>
              <w:outlineLvl w:val="1"/>
              <w:rPr>
                <w:rFonts w:ascii="Times New Roman" w:eastAsia="Calibri" w:hAnsi="Times New Roman" w:cs="Times New Roman"/>
                <w:color w:val="000000"/>
                <w:sz w:val="24"/>
                <w:szCs w:val="24"/>
              </w:rPr>
            </w:pPr>
            <w:r w:rsidRPr="006F67A7">
              <w:rPr>
                <w:rFonts w:ascii="Times New Roman" w:eastAsia="Calibri" w:hAnsi="Times New Roman" w:cs="Times New Roman"/>
                <w:color w:val="000000"/>
                <w:sz w:val="24"/>
                <w:szCs w:val="24"/>
              </w:rPr>
              <w:t>Под ред. Т.С. Комаровой, О.А. Соломенниковой</w:t>
            </w:r>
          </w:p>
        </w:tc>
        <w:tc>
          <w:tcPr>
            <w:tcW w:w="6066" w:type="dxa"/>
          </w:tcPr>
          <w:p w:rsidR="006B665B" w:rsidRPr="00946A00" w:rsidRDefault="006B665B" w:rsidP="00315EC1">
            <w:pPr>
              <w:autoSpaceDE w:val="0"/>
              <w:autoSpaceDN w:val="0"/>
              <w:adjustRightInd w:val="0"/>
              <w:spacing w:after="0"/>
              <w:rPr>
                <w:rFonts w:ascii="Times New Roman" w:eastAsia="Calibri" w:hAnsi="Times New Roman" w:cs="Times New Roman"/>
                <w:color w:val="000000"/>
                <w:sz w:val="24"/>
                <w:szCs w:val="24"/>
              </w:rPr>
            </w:pPr>
            <w:r w:rsidRPr="006B665B">
              <w:rPr>
                <w:rFonts w:ascii="Times New Roman" w:eastAsia="Calibri" w:hAnsi="Times New Roman" w:cs="Times New Roman"/>
                <w:color w:val="000000"/>
                <w:sz w:val="24"/>
                <w:szCs w:val="24"/>
              </w:rPr>
              <w:t>Педагогическая диагностика развития детей перед поступлением в школу. Пособие для педагогов дошкольных учреждений</w:t>
            </w:r>
          </w:p>
        </w:tc>
      </w:tr>
      <w:tr w:rsidR="006B665B" w:rsidRPr="00946A00" w:rsidTr="00315EC1">
        <w:trPr>
          <w:trHeight w:val="274"/>
        </w:trPr>
        <w:tc>
          <w:tcPr>
            <w:tcW w:w="4037" w:type="dxa"/>
          </w:tcPr>
          <w:p w:rsidR="006B665B" w:rsidRPr="00946A00" w:rsidRDefault="006B665B" w:rsidP="006F67A7">
            <w:pPr>
              <w:autoSpaceDE w:val="0"/>
              <w:autoSpaceDN w:val="0"/>
              <w:adjustRightInd w:val="0"/>
              <w:spacing w:after="0"/>
              <w:rPr>
                <w:rFonts w:ascii="Times New Roman" w:eastAsia="Calibri" w:hAnsi="Times New Roman" w:cs="Times New Roman"/>
                <w:color w:val="000000"/>
                <w:sz w:val="24"/>
                <w:szCs w:val="24"/>
                <w:highlight w:val="yellow"/>
              </w:rPr>
            </w:pPr>
            <w:r w:rsidRPr="006F67A7">
              <w:rPr>
                <w:rFonts w:ascii="Times New Roman" w:eastAsia="Calibri" w:hAnsi="Times New Roman" w:cs="Times New Roman"/>
                <w:color w:val="000000"/>
                <w:sz w:val="24"/>
                <w:szCs w:val="24"/>
              </w:rPr>
              <w:t xml:space="preserve">Разработано в соответствии с </w:t>
            </w:r>
            <w:r w:rsidR="006F67A7" w:rsidRPr="006F67A7">
              <w:rPr>
                <w:rFonts w:ascii="Times New Roman" w:eastAsia="Calibri" w:hAnsi="Times New Roman" w:cs="Times New Roman"/>
                <w:color w:val="000000"/>
                <w:sz w:val="24"/>
                <w:szCs w:val="24"/>
              </w:rPr>
              <w:t>рекомендациями</w:t>
            </w:r>
            <w:r w:rsidR="006F67A7">
              <w:rPr>
                <w:rFonts w:ascii="Times New Roman" w:eastAsia="Calibri" w:hAnsi="Times New Roman" w:cs="Times New Roman"/>
                <w:color w:val="000000"/>
                <w:sz w:val="24"/>
                <w:szCs w:val="24"/>
              </w:rPr>
              <w:t xml:space="preserve"> </w:t>
            </w:r>
            <w:r w:rsidR="006F67A7" w:rsidRPr="00946A00">
              <w:rPr>
                <w:rFonts w:ascii="Times New Roman" w:eastAsia="Calibri" w:hAnsi="Times New Roman" w:cs="Times New Roman"/>
                <w:color w:val="000000"/>
                <w:sz w:val="24"/>
                <w:szCs w:val="24"/>
              </w:rPr>
              <w:t xml:space="preserve"> </w:t>
            </w:r>
            <w:r w:rsidR="006F67A7">
              <w:rPr>
                <w:rFonts w:ascii="Times New Roman" w:eastAsia="Calibri" w:hAnsi="Times New Roman" w:cs="Times New Roman"/>
                <w:color w:val="000000"/>
                <w:sz w:val="24"/>
                <w:szCs w:val="24"/>
              </w:rPr>
              <w:t xml:space="preserve">авторов </w:t>
            </w:r>
            <w:r w:rsidR="006F67A7" w:rsidRPr="00946A00">
              <w:rPr>
                <w:rFonts w:ascii="Times New Roman" w:eastAsia="Calibri" w:hAnsi="Times New Roman" w:cs="Times New Roman"/>
                <w:color w:val="000000"/>
                <w:sz w:val="24"/>
                <w:szCs w:val="24"/>
              </w:rPr>
              <w:t>программ</w:t>
            </w:r>
            <w:r w:rsidR="006F67A7">
              <w:rPr>
                <w:rFonts w:ascii="Times New Roman" w:eastAsia="Calibri" w:hAnsi="Times New Roman" w:cs="Times New Roman"/>
                <w:color w:val="000000"/>
                <w:sz w:val="24"/>
                <w:szCs w:val="24"/>
              </w:rPr>
              <w:t>ы</w:t>
            </w:r>
            <w:r w:rsidR="006F67A7" w:rsidRPr="00946A00">
              <w:rPr>
                <w:rFonts w:ascii="Times New Roman" w:eastAsia="Calibri" w:hAnsi="Times New Roman" w:cs="Times New Roman"/>
                <w:color w:val="000000"/>
                <w:sz w:val="24"/>
                <w:szCs w:val="24"/>
              </w:rPr>
              <w:t xml:space="preserve"> «От рождения до школы» под ред. Н. Е. Веракса, Т.С. Комаровой, М.А. Васильевой.</w:t>
            </w:r>
          </w:p>
        </w:tc>
        <w:tc>
          <w:tcPr>
            <w:tcW w:w="6066" w:type="dxa"/>
          </w:tcPr>
          <w:p w:rsidR="006B665B" w:rsidRPr="00946A00" w:rsidRDefault="006B665B" w:rsidP="006F67A7">
            <w:pPr>
              <w:autoSpaceDE w:val="0"/>
              <w:autoSpaceDN w:val="0"/>
              <w:adjustRightInd w:val="0"/>
              <w:spacing w:after="0"/>
              <w:rPr>
                <w:rFonts w:ascii="Times New Roman" w:eastAsia="Calibri" w:hAnsi="Times New Roman" w:cs="Times New Roman"/>
                <w:color w:val="000000"/>
                <w:sz w:val="24"/>
                <w:szCs w:val="24"/>
                <w:highlight w:val="yellow"/>
              </w:rPr>
            </w:pPr>
            <w:r w:rsidRPr="00946A00">
              <w:rPr>
                <w:rFonts w:ascii="Times New Roman" w:eastAsia="Calibri" w:hAnsi="Times New Roman" w:cs="Times New Roman"/>
                <w:color w:val="000000"/>
                <w:sz w:val="24"/>
                <w:szCs w:val="24"/>
              </w:rPr>
              <w:t>Инструментарий к диагностике по программе «От рождения до школы» под ред. Н. Е. Веракса, Т.С. Комаров</w:t>
            </w:r>
            <w:r w:rsidR="006F67A7">
              <w:rPr>
                <w:rFonts w:ascii="Times New Roman" w:eastAsia="Calibri" w:hAnsi="Times New Roman" w:cs="Times New Roman"/>
                <w:color w:val="000000"/>
                <w:sz w:val="24"/>
                <w:szCs w:val="24"/>
              </w:rPr>
              <w:t>ой, М.А. Васильевой</w:t>
            </w:r>
            <w:r w:rsidRPr="00946A00">
              <w:rPr>
                <w:rFonts w:ascii="Times New Roman" w:eastAsia="Calibri" w:hAnsi="Times New Roman" w:cs="Times New Roman"/>
                <w:color w:val="000000"/>
                <w:sz w:val="24"/>
                <w:szCs w:val="24"/>
              </w:rPr>
              <w:t xml:space="preserve"> </w:t>
            </w:r>
          </w:p>
        </w:tc>
      </w:tr>
    </w:tbl>
    <w:p w:rsidR="006B665B" w:rsidRDefault="006B665B">
      <w:pPr>
        <w:pStyle w:val="25"/>
        <w:shd w:val="clear" w:color="auto" w:fill="auto"/>
        <w:tabs>
          <w:tab w:val="left" w:pos="1494"/>
        </w:tabs>
        <w:spacing w:before="0" w:after="0" w:line="240" w:lineRule="auto"/>
        <w:ind w:firstLine="680"/>
        <w:jc w:val="both"/>
        <w:rPr>
          <w:sz w:val="24"/>
          <w:szCs w:val="24"/>
        </w:rPr>
      </w:pPr>
    </w:p>
    <w:p w:rsidR="00270542" w:rsidRDefault="00270542">
      <w:pPr>
        <w:pStyle w:val="25"/>
        <w:shd w:val="clear" w:color="auto" w:fill="auto"/>
        <w:tabs>
          <w:tab w:val="left" w:pos="1494"/>
        </w:tabs>
        <w:spacing w:before="0" w:after="0" w:line="240" w:lineRule="auto"/>
        <w:jc w:val="both"/>
        <w:rPr>
          <w:sz w:val="24"/>
          <w:szCs w:val="24"/>
        </w:rPr>
      </w:pPr>
    </w:p>
    <w:p w:rsidR="00270542" w:rsidRDefault="00270542">
      <w:pPr>
        <w:pStyle w:val="25"/>
        <w:shd w:val="clear" w:color="auto" w:fill="auto"/>
        <w:tabs>
          <w:tab w:val="left" w:pos="1494"/>
        </w:tabs>
        <w:spacing w:before="0" w:after="0" w:line="240" w:lineRule="auto"/>
        <w:jc w:val="both"/>
        <w:rPr>
          <w:sz w:val="24"/>
          <w:szCs w:val="24"/>
        </w:rPr>
      </w:pPr>
    </w:p>
    <w:p w:rsidR="00270542" w:rsidRDefault="002F1732" w:rsidP="007E158E">
      <w:pPr>
        <w:jc w:val="center"/>
        <w:rPr>
          <w:b/>
          <w:bCs/>
          <w:sz w:val="24"/>
          <w:szCs w:val="24"/>
        </w:rPr>
      </w:pPr>
      <w:bookmarkStart w:id="13" w:name="bookmark4"/>
      <w:r>
        <w:rPr>
          <w:b/>
          <w:bCs/>
          <w:sz w:val="24"/>
          <w:szCs w:val="24"/>
          <w:lang w:val="en-US"/>
        </w:rPr>
        <w:br w:type="page"/>
      </w:r>
      <w:r w:rsidR="00E9176F">
        <w:rPr>
          <w:b/>
          <w:bCs/>
          <w:sz w:val="24"/>
          <w:szCs w:val="24"/>
          <w:lang w:val="en-US"/>
        </w:rPr>
        <w:t>III</w:t>
      </w:r>
      <w:r w:rsidR="00E9176F">
        <w:rPr>
          <w:b/>
          <w:bCs/>
          <w:sz w:val="24"/>
          <w:szCs w:val="24"/>
        </w:rPr>
        <w:t>. Содержательный раздел Программы</w:t>
      </w:r>
      <w:bookmarkEnd w:id="13"/>
    </w:p>
    <w:p w:rsidR="00270542" w:rsidRDefault="00E9176F" w:rsidP="00154618">
      <w:pPr>
        <w:pStyle w:val="25"/>
        <w:numPr>
          <w:ilvl w:val="1"/>
          <w:numId w:val="65"/>
        </w:numPr>
        <w:shd w:val="clear" w:color="auto" w:fill="auto"/>
        <w:tabs>
          <w:tab w:val="left" w:pos="1345"/>
        </w:tabs>
        <w:spacing w:before="0" w:after="0" w:line="240" w:lineRule="auto"/>
        <w:jc w:val="center"/>
        <w:rPr>
          <w:b/>
          <w:bCs/>
          <w:sz w:val="24"/>
          <w:szCs w:val="24"/>
        </w:rPr>
      </w:pPr>
      <w:bookmarkStart w:id="14" w:name="_Hlk137722613"/>
      <w:bookmarkStart w:id="15" w:name="_Hlk137722717"/>
      <w:r>
        <w:rPr>
          <w:b/>
          <w:bCs/>
          <w:sz w:val="24"/>
          <w:szCs w:val="24"/>
        </w:rPr>
        <w:t>Задачи и содержание образования (обучения и воспитания)</w:t>
      </w:r>
      <w:bookmarkEnd w:id="14"/>
      <w:r>
        <w:rPr>
          <w:b/>
          <w:bCs/>
          <w:sz w:val="24"/>
          <w:szCs w:val="24"/>
        </w:rPr>
        <w:t xml:space="preserve"> по образовательным областям</w:t>
      </w:r>
      <w:bookmarkEnd w:id="15"/>
    </w:p>
    <w:p w:rsidR="00270542" w:rsidRDefault="00270542">
      <w:pPr>
        <w:pStyle w:val="25"/>
        <w:shd w:val="clear" w:color="auto" w:fill="auto"/>
        <w:tabs>
          <w:tab w:val="left" w:pos="1345"/>
        </w:tabs>
        <w:spacing w:before="0" w:after="0" w:line="240" w:lineRule="auto"/>
        <w:rPr>
          <w:b/>
          <w:bCs/>
          <w:sz w:val="24"/>
          <w:szCs w:val="24"/>
        </w:rPr>
      </w:pP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270542" w:rsidRDefault="00E9176F">
      <w:pPr>
        <w:pStyle w:val="25"/>
        <w:shd w:val="clear" w:color="auto" w:fill="auto"/>
        <w:spacing w:before="0" w:after="0" w:line="240" w:lineRule="auto"/>
        <w:ind w:firstLine="720"/>
        <w:jc w:val="both"/>
        <w:rPr>
          <w:sz w:val="24"/>
          <w:szCs w:val="24"/>
        </w:rPr>
      </w:pPr>
      <w:r>
        <w:rPr>
          <w:sz w:val="24"/>
          <w:szCs w:val="24"/>
        </w:rPr>
        <w:t>Более конкретное и дифференцированное по возрастам описание воспитательных задач приводится в Программе воспитания.</w:t>
      </w:r>
    </w:p>
    <w:p w:rsidR="00270542" w:rsidRDefault="00270542">
      <w:pPr>
        <w:pStyle w:val="25"/>
        <w:shd w:val="clear" w:color="auto" w:fill="auto"/>
        <w:spacing w:before="0" w:after="0" w:line="240" w:lineRule="auto"/>
        <w:ind w:firstLine="720"/>
        <w:jc w:val="both"/>
        <w:rPr>
          <w:sz w:val="24"/>
          <w:szCs w:val="24"/>
        </w:rPr>
      </w:pPr>
    </w:p>
    <w:p w:rsidR="00270542" w:rsidRDefault="00E9176F" w:rsidP="00154618">
      <w:pPr>
        <w:pStyle w:val="25"/>
        <w:numPr>
          <w:ilvl w:val="2"/>
          <w:numId w:val="31"/>
        </w:numPr>
        <w:shd w:val="clear" w:color="auto" w:fill="auto"/>
        <w:tabs>
          <w:tab w:val="left" w:pos="1134"/>
        </w:tabs>
        <w:spacing w:before="0" w:after="0" w:line="240" w:lineRule="auto"/>
        <w:jc w:val="center"/>
        <w:rPr>
          <w:b/>
          <w:sz w:val="24"/>
          <w:szCs w:val="24"/>
        </w:rPr>
      </w:pPr>
      <w:r>
        <w:rPr>
          <w:b/>
          <w:sz w:val="24"/>
          <w:szCs w:val="24"/>
        </w:rPr>
        <w:t>Социально-коммуникативное развитие</w:t>
      </w:r>
    </w:p>
    <w:p w:rsidR="00270542" w:rsidRDefault="00270542">
      <w:pPr>
        <w:pStyle w:val="25"/>
        <w:shd w:val="clear" w:color="auto" w:fill="auto"/>
        <w:tabs>
          <w:tab w:val="left" w:pos="1134"/>
        </w:tabs>
        <w:spacing w:before="0" w:after="0" w:line="240" w:lineRule="auto"/>
        <w:jc w:val="both"/>
        <w:rPr>
          <w:b/>
          <w:sz w:val="24"/>
          <w:szCs w:val="24"/>
        </w:rPr>
      </w:pPr>
    </w:p>
    <w:tbl>
      <w:tblPr>
        <w:tblStyle w:val="aff0"/>
        <w:tblW w:w="0" w:type="auto"/>
        <w:tblLook w:val="04A0" w:firstRow="1" w:lastRow="0" w:firstColumn="1" w:lastColumn="0" w:noHBand="0" w:noVBand="1"/>
      </w:tblPr>
      <w:tblGrid>
        <w:gridCol w:w="4390"/>
        <w:gridCol w:w="9886"/>
      </w:tblGrid>
      <w:tr w:rsidR="00270542">
        <w:tc>
          <w:tcPr>
            <w:tcW w:w="14277" w:type="dxa"/>
            <w:gridSpan w:val="2"/>
            <w:noWrap/>
          </w:tcPr>
          <w:p w:rsidR="00270542" w:rsidRDefault="00E9176F">
            <w:pPr>
              <w:pStyle w:val="25"/>
              <w:shd w:val="clear" w:color="auto" w:fill="auto"/>
              <w:tabs>
                <w:tab w:val="left" w:pos="1340"/>
              </w:tabs>
              <w:spacing w:before="0" w:after="0" w:line="240" w:lineRule="auto"/>
              <w:jc w:val="center"/>
              <w:rPr>
                <w:b/>
                <w:bCs/>
                <w:sz w:val="24"/>
                <w:szCs w:val="24"/>
              </w:rPr>
            </w:pPr>
            <w:r>
              <w:rPr>
                <w:b/>
                <w:bCs/>
                <w:sz w:val="24"/>
                <w:szCs w:val="24"/>
              </w:rPr>
              <w:t>От 1 года до 2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spacing w:before="0" w:after="0" w:line="240" w:lineRule="auto"/>
              <w:jc w:val="both"/>
              <w:rPr>
                <w:sz w:val="24"/>
                <w:szCs w:val="24"/>
              </w:rPr>
            </w:pPr>
            <w:r>
              <w:rPr>
                <w:sz w:val="24"/>
                <w:szCs w:val="24"/>
              </w:rPr>
              <w:t>1) 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270542" w:rsidRDefault="00E9176F">
            <w:pPr>
              <w:pStyle w:val="25"/>
              <w:shd w:val="clear" w:color="auto" w:fill="auto"/>
              <w:spacing w:before="0" w:after="0" w:line="240" w:lineRule="auto"/>
              <w:jc w:val="both"/>
              <w:rPr>
                <w:sz w:val="24"/>
                <w:szCs w:val="24"/>
              </w:rPr>
            </w:pPr>
            <w:r>
              <w:rPr>
                <w:sz w:val="24"/>
                <w:szCs w:val="24"/>
              </w:rPr>
              <w:t>2) формировать элементарные представления: о себе, близких людях, ближайшем предметном окружении;</w:t>
            </w:r>
          </w:p>
          <w:p w:rsidR="00270542" w:rsidRDefault="00E9176F">
            <w:pPr>
              <w:pStyle w:val="25"/>
              <w:shd w:val="clear" w:color="auto" w:fill="auto"/>
              <w:spacing w:before="0" w:after="0" w:line="240" w:lineRule="auto"/>
              <w:jc w:val="both"/>
              <w:rPr>
                <w:sz w:val="24"/>
                <w:szCs w:val="24"/>
              </w:rPr>
            </w:pPr>
            <w:r>
              <w:rPr>
                <w:sz w:val="24"/>
                <w:szCs w:val="24"/>
              </w:rPr>
              <w:t>3) создавать условия для получения опыта применения правил социального взаимодействия.</w:t>
            </w:r>
          </w:p>
          <w:p w:rsidR="00270542" w:rsidRDefault="00270542">
            <w:pPr>
              <w:pStyle w:val="25"/>
              <w:shd w:val="clear" w:color="auto" w:fill="auto"/>
              <w:tabs>
                <w:tab w:val="left" w:pos="1134"/>
              </w:tabs>
              <w:spacing w:before="0" w:after="0" w:line="240" w:lineRule="auto"/>
              <w:jc w:val="both"/>
              <w:rPr>
                <w:b/>
                <w:sz w:val="24"/>
                <w:szCs w:val="24"/>
              </w:rPr>
            </w:pPr>
          </w:p>
        </w:tc>
        <w:tc>
          <w:tcPr>
            <w:tcW w:w="9887" w:type="dxa"/>
            <w:noWrap/>
          </w:tcPr>
          <w:p w:rsidR="00270542" w:rsidRDefault="00E9176F">
            <w:pPr>
              <w:pStyle w:val="25"/>
              <w:shd w:val="clear" w:color="auto" w:fill="auto"/>
              <w:spacing w:before="0" w:after="0" w:line="240" w:lineRule="auto"/>
              <w:jc w:val="both"/>
              <w:rPr>
                <w:sz w:val="24"/>
                <w:szCs w:val="24"/>
              </w:rPr>
            </w:pPr>
            <w:r>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270542" w:rsidRDefault="00E9176F">
            <w:pPr>
              <w:pStyle w:val="25"/>
              <w:shd w:val="clear" w:color="auto" w:fill="auto"/>
              <w:spacing w:before="0" w:after="0" w:line="240" w:lineRule="auto"/>
              <w:jc w:val="both"/>
              <w:rPr>
                <w:sz w:val="24"/>
                <w:szCs w:val="24"/>
              </w:rPr>
            </w:pPr>
            <w:r>
              <w:rPr>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270542" w:rsidRDefault="00E9176F">
            <w:pPr>
              <w:pStyle w:val="25"/>
              <w:shd w:val="clear" w:color="auto" w:fill="auto"/>
              <w:spacing w:before="0" w:after="0" w:line="240" w:lineRule="auto"/>
              <w:jc w:val="both"/>
              <w:rPr>
                <w:sz w:val="24"/>
                <w:szCs w:val="24"/>
              </w:rPr>
            </w:pPr>
            <w:r>
              <w:rPr>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270542" w:rsidRDefault="00E9176F">
            <w:pPr>
              <w:pStyle w:val="25"/>
              <w:shd w:val="clear" w:color="auto" w:fill="auto"/>
              <w:spacing w:before="0" w:after="0" w:line="240" w:lineRule="auto"/>
              <w:jc w:val="both"/>
              <w:rPr>
                <w:sz w:val="24"/>
                <w:szCs w:val="24"/>
              </w:rPr>
            </w:pPr>
            <w:r>
              <w:rPr>
                <w:sz w:val="24"/>
                <w:szCs w:val="24"/>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r>
      <w:tr w:rsidR="00270542">
        <w:tc>
          <w:tcPr>
            <w:tcW w:w="14277" w:type="dxa"/>
            <w:gridSpan w:val="2"/>
            <w:noWrap/>
          </w:tcPr>
          <w:p w:rsidR="00270542" w:rsidRDefault="00E9176F">
            <w:pPr>
              <w:pStyle w:val="25"/>
              <w:shd w:val="clear" w:color="auto" w:fill="auto"/>
              <w:tabs>
                <w:tab w:val="left" w:pos="1340"/>
              </w:tabs>
              <w:spacing w:before="0" w:after="0" w:line="240" w:lineRule="auto"/>
              <w:jc w:val="center"/>
              <w:rPr>
                <w:b/>
                <w:bCs/>
                <w:sz w:val="24"/>
                <w:szCs w:val="24"/>
              </w:rPr>
            </w:pPr>
            <w:r>
              <w:rPr>
                <w:b/>
                <w:bCs/>
                <w:sz w:val="24"/>
                <w:szCs w:val="24"/>
              </w:rPr>
              <w:t>От 2 лет до 3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spacing w:before="0" w:after="0" w:line="240" w:lineRule="auto"/>
              <w:jc w:val="both"/>
              <w:rPr>
                <w:sz w:val="24"/>
                <w:szCs w:val="24"/>
              </w:rPr>
            </w:pPr>
            <w:r>
              <w:rPr>
                <w:sz w:val="24"/>
                <w:szCs w:val="24"/>
              </w:rPr>
              <w:t>1) поддерживать эмоционально-положительное состояние детей в период адаптации к ДОО;</w:t>
            </w:r>
          </w:p>
          <w:p w:rsidR="00270542" w:rsidRDefault="00E9176F">
            <w:pPr>
              <w:pStyle w:val="25"/>
              <w:shd w:val="clear" w:color="auto" w:fill="auto"/>
              <w:spacing w:before="0" w:after="0" w:line="240" w:lineRule="auto"/>
              <w:jc w:val="both"/>
              <w:rPr>
                <w:sz w:val="24"/>
                <w:szCs w:val="24"/>
              </w:rPr>
            </w:pPr>
            <w:r>
              <w:rPr>
                <w:sz w:val="24"/>
                <w:szCs w:val="24"/>
              </w:rPr>
              <w:t>2) развивать игровой опыт ребёнка, помогая детям отражать в игре представления об окружающей действительности;</w:t>
            </w:r>
          </w:p>
          <w:p w:rsidR="00270542" w:rsidRDefault="00E9176F">
            <w:pPr>
              <w:pStyle w:val="25"/>
              <w:shd w:val="clear" w:color="auto" w:fill="auto"/>
              <w:spacing w:before="0" w:after="0" w:line="240" w:lineRule="auto"/>
              <w:jc w:val="both"/>
              <w:rPr>
                <w:sz w:val="24"/>
                <w:szCs w:val="24"/>
              </w:rPr>
            </w:pPr>
            <w:r>
              <w:rPr>
                <w:sz w:val="24"/>
                <w:szCs w:val="24"/>
              </w:rPr>
              <w:t>3) 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270542" w:rsidRDefault="00E9176F">
            <w:pPr>
              <w:pStyle w:val="25"/>
              <w:shd w:val="clear" w:color="auto" w:fill="auto"/>
              <w:spacing w:before="0" w:after="0" w:line="240" w:lineRule="auto"/>
              <w:jc w:val="both"/>
              <w:rPr>
                <w:sz w:val="24"/>
                <w:szCs w:val="24"/>
              </w:rPr>
            </w:pPr>
            <w:r>
              <w:rPr>
                <w:sz w:val="24"/>
                <w:szCs w:val="24"/>
              </w:rPr>
              <w:t>4) 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270542" w:rsidRDefault="00E9176F">
            <w:pPr>
              <w:pStyle w:val="25"/>
              <w:shd w:val="clear" w:color="auto" w:fill="auto"/>
              <w:spacing w:before="0" w:after="0" w:line="240" w:lineRule="auto"/>
              <w:jc w:val="both"/>
              <w:rPr>
                <w:sz w:val="24"/>
                <w:szCs w:val="24"/>
              </w:rPr>
            </w:pPr>
            <w:r>
              <w:rPr>
                <w:sz w:val="24"/>
                <w:szCs w:val="24"/>
              </w:rPr>
              <w:t>5) формировать первичные представления ребёнка о себе, о своем возрасте, поле, о родителях (законных представителях) и близких членах семьи.</w:t>
            </w:r>
          </w:p>
          <w:p w:rsidR="00270542" w:rsidRDefault="00270542">
            <w:pPr>
              <w:pStyle w:val="25"/>
              <w:shd w:val="clear" w:color="auto" w:fill="auto"/>
              <w:spacing w:before="0" w:after="0" w:line="240" w:lineRule="auto"/>
              <w:jc w:val="both"/>
              <w:rPr>
                <w:b/>
                <w:sz w:val="24"/>
                <w:szCs w:val="24"/>
              </w:rPr>
            </w:pPr>
          </w:p>
        </w:tc>
        <w:tc>
          <w:tcPr>
            <w:tcW w:w="9887" w:type="dxa"/>
            <w:noWrap/>
          </w:tcPr>
          <w:p w:rsidR="00270542" w:rsidRDefault="00E9176F">
            <w:pPr>
              <w:pStyle w:val="25"/>
              <w:shd w:val="clear" w:color="auto" w:fill="auto"/>
              <w:spacing w:before="0" w:after="0" w:line="240" w:lineRule="auto"/>
              <w:jc w:val="both"/>
              <w:rPr>
                <w:sz w:val="24"/>
                <w:szCs w:val="24"/>
              </w:rPr>
            </w:pPr>
            <w:r>
              <w:rPr>
                <w:sz w:val="24"/>
                <w:szCs w:val="24"/>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270542" w:rsidRDefault="00E9176F">
            <w:pPr>
              <w:pStyle w:val="25"/>
              <w:shd w:val="clear" w:color="auto" w:fill="auto"/>
              <w:spacing w:before="0" w:after="0" w:line="240" w:lineRule="auto"/>
              <w:jc w:val="both"/>
              <w:rPr>
                <w:sz w:val="24"/>
                <w:szCs w:val="24"/>
              </w:rPr>
            </w:pPr>
            <w:r>
              <w:rPr>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270542" w:rsidRDefault="00E9176F">
            <w:pPr>
              <w:pStyle w:val="25"/>
              <w:shd w:val="clear" w:color="auto" w:fill="auto"/>
              <w:spacing w:before="0" w:after="0" w:line="240" w:lineRule="auto"/>
              <w:jc w:val="both"/>
              <w:rPr>
                <w:sz w:val="24"/>
                <w:szCs w:val="24"/>
              </w:rPr>
            </w:pPr>
            <w:r>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270542" w:rsidRDefault="00E9176F">
            <w:pPr>
              <w:pStyle w:val="25"/>
              <w:shd w:val="clear" w:color="auto" w:fill="auto"/>
              <w:spacing w:before="0" w:after="0" w:line="240" w:lineRule="auto"/>
              <w:jc w:val="both"/>
              <w:rPr>
                <w:sz w:val="24"/>
                <w:szCs w:val="24"/>
              </w:rPr>
            </w:pPr>
            <w:r>
              <w:rPr>
                <w:sz w:val="24"/>
                <w:szCs w:val="24"/>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270542" w:rsidRDefault="00E9176F">
            <w:pPr>
              <w:pStyle w:val="25"/>
              <w:shd w:val="clear" w:color="auto" w:fill="auto"/>
              <w:spacing w:before="0" w:after="0" w:line="240" w:lineRule="auto"/>
              <w:jc w:val="both"/>
              <w:rPr>
                <w:sz w:val="24"/>
                <w:szCs w:val="24"/>
              </w:rPr>
            </w:pPr>
            <w:r>
              <w:rPr>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270542" w:rsidRDefault="00E9176F">
            <w:pPr>
              <w:pStyle w:val="25"/>
              <w:shd w:val="clear" w:color="auto" w:fill="auto"/>
              <w:spacing w:before="0" w:after="0" w:line="240" w:lineRule="auto"/>
              <w:jc w:val="both"/>
              <w:rPr>
                <w:sz w:val="24"/>
                <w:szCs w:val="24"/>
              </w:rPr>
            </w:pPr>
            <w:r>
              <w:rPr>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tc>
      </w:tr>
      <w:tr w:rsidR="00270542">
        <w:tc>
          <w:tcPr>
            <w:tcW w:w="14277" w:type="dxa"/>
            <w:gridSpan w:val="2"/>
            <w:noWrap/>
          </w:tcPr>
          <w:p w:rsidR="00270542" w:rsidRDefault="00E9176F">
            <w:pPr>
              <w:pStyle w:val="25"/>
              <w:shd w:val="clear" w:color="auto" w:fill="auto"/>
              <w:tabs>
                <w:tab w:val="left" w:pos="1340"/>
              </w:tabs>
              <w:spacing w:before="0" w:after="0" w:line="240" w:lineRule="auto"/>
              <w:jc w:val="center"/>
              <w:rPr>
                <w:b/>
                <w:bCs/>
                <w:sz w:val="24"/>
                <w:szCs w:val="24"/>
              </w:rPr>
            </w:pPr>
            <w:r>
              <w:rPr>
                <w:b/>
                <w:bCs/>
                <w:sz w:val="24"/>
                <w:szCs w:val="24"/>
              </w:rPr>
              <w:t>От 3 лет до 4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014"/>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270542" w:rsidRDefault="00E9176F">
            <w:pPr>
              <w:pStyle w:val="25"/>
              <w:shd w:val="clear" w:color="auto" w:fill="auto"/>
              <w:spacing w:before="0" w:after="0" w:line="240" w:lineRule="auto"/>
              <w:jc w:val="both"/>
              <w:rPr>
                <w:sz w:val="24"/>
                <w:szCs w:val="24"/>
              </w:rPr>
            </w:pPr>
            <w:r>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270542" w:rsidRDefault="00E9176F">
            <w:pPr>
              <w:pStyle w:val="25"/>
              <w:shd w:val="clear" w:color="auto" w:fill="auto"/>
              <w:spacing w:before="0" w:after="0" w:line="240" w:lineRule="auto"/>
              <w:jc w:val="both"/>
              <w:rPr>
                <w:sz w:val="24"/>
                <w:szCs w:val="24"/>
              </w:rPr>
            </w:pPr>
            <w:r>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270542" w:rsidRDefault="00E9176F">
            <w:pPr>
              <w:pStyle w:val="25"/>
              <w:shd w:val="clear" w:color="auto" w:fill="auto"/>
              <w:spacing w:before="0" w:after="0" w:line="240" w:lineRule="auto"/>
              <w:jc w:val="both"/>
              <w:rPr>
                <w:sz w:val="24"/>
                <w:szCs w:val="24"/>
              </w:rPr>
            </w:pPr>
            <w:r>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270542" w:rsidRDefault="00E9176F">
            <w:pPr>
              <w:pStyle w:val="25"/>
              <w:shd w:val="clear" w:color="auto" w:fill="auto"/>
              <w:spacing w:before="0" w:after="0" w:line="240" w:lineRule="auto"/>
              <w:jc w:val="both"/>
              <w:rPr>
                <w:sz w:val="24"/>
                <w:szCs w:val="24"/>
              </w:rPr>
            </w:pPr>
            <w:r>
              <w:rPr>
                <w:sz w:val="24"/>
                <w:szCs w:val="24"/>
              </w:rPr>
              <w:t>приучать детей к выполнению элементарных правил культуры поведения в</w:t>
            </w:r>
            <w:r w:rsidR="007E158E">
              <w:rPr>
                <w:sz w:val="24"/>
                <w:szCs w:val="24"/>
              </w:rPr>
              <w:t xml:space="preserve"> </w:t>
            </w:r>
            <w:r>
              <w:rPr>
                <w:sz w:val="24"/>
                <w:szCs w:val="24"/>
              </w:rPr>
              <w:t>ДОО;</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2) в области формирования основ гражданственности и патриотизма: обогащать представления детей о малой родине и поддерживать их отражения в различных видах деятельности;</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270542" w:rsidRDefault="00E9176F">
            <w:pPr>
              <w:pStyle w:val="25"/>
              <w:shd w:val="clear" w:color="auto" w:fill="auto"/>
              <w:spacing w:before="0" w:after="0" w:line="240" w:lineRule="auto"/>
              <w:jc w:val="both"/>
              <w:rPr>
                <w:sz w:val="24"/>
                <w:szCs w:val="24"/>
              </w:rPr>
            </w:pPr>
            <w:r>
              <w:rPr>
                <w:sz w:val="24"/>
                <w:szCs w:val="24"/>
              </w:rPr>
              <w:t>воспитывать бережное отношение к предметам и игрушкам как результатам труда взрослых;</w:t>
            </w:r>
          </w:p>
          <w:p w:rsidR="00270542" w:rsidRDefault="00E9176F">
            <w:pPr>
              <w:pStyle w:val="25"/>
              <w:shd w:val="clear" w:color="auto" w:fill="auto"/>
              <w:spacing w:before="0" w:after="0" w:line="240" w:lineRule="auto"/>
              <w:jc w:val="both"/>
              <w:rPr>
                <w:sz w:val="24"/>
                <w:szCs w:val="24"/>
              </w:rPr>
            </w:pPr>
            <w:r>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270542" w:rsidRDefault="00E9176F">
            <w:pPr>
              <w:pStyle w:val="25"/>
              <w:shd w:val="clear" w:color="auto" w:fill="auto"/>
              <w:tabs>
                <w:tab w:val="left" w:pos="1052"/>
              </w:tabs>
              <w:spacing w:before="0" w:after="0" w:line="240" w:lineRule="auto"/>
              <w:rPr>
                <w:sz w:val="24"/>
                <w:szCs w:val="24"/>
              </w:rPr>
            </w:pPr>
            <w:r>
              <w:rPr>
                <w:sz w:val="24"/>
                <w:szCs w:val="24"/>
              </w:rPr>
              <w:t>4) в области формирования основ безопасного поведения: развивать интерес к правилам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270542" w:rsidRDefault="00270542">
            <w:pPr>
              <w:pStyle w:val="25"/>
              <w:shd w:val="clear" w:color="auto" w:fill="auto"/>
              <w:tabs>
                <w:tab w:val="left" w:pos="1134"/>
              </w:tabs>
              <w:spacing w:before="0" w:after="0" w:line="240" w:lineRule="auto"/>
              <w:jc w:val="both"/>
              <w:rPr>
                <w:b/>
                <w:sz w:val="24"/>
                <w:szCs w:val="24"/>
              </w:rPr>
            </w:pPr>
          </w:p>
        </w:tc>
        <w:tc>
          <w:tcPr>
            <w:tcW w:w="9887" w:type="dxa"/>
            <w:noWrap/>
          </w:tcPr>
          <w:p w:rsidR="00270542" w:rsidRDefault="00E9176F">
            <w:pPr>
              <w:pStyle w:val="25"/>
              <w:shd w:val="clear" w:color="auto" w:fill="auto"/>
              <w:tabs>
                <w:tab w:val="left" w:pos="1014"/>
              </w:tabs>
              <w:spacing w:before="0" w:after="0" w:line="240" w:lineRule="auto"/>
              <w:jc w:val="both"/>
              <w:rPr>
                <w:sz w:val="24"/>
                <w:szCs w:val="24"/>
              </w:rPr>
            </w:pPr>
            <w:bookmarkStart w:id="16" w:name="_Hlk133566638"/>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270542" w:rsidRDefault="00E9176F">
            <w:pPr>
              <w:pStyle w:val="25"/>
              <w:shd w:val="clear" w:color="auto" w:fill="auto"/>
              <w:spacing w:before="0" w:after="0" w:line="240" w:lineRule="auto"/>
              <w:jc w:val="both"/>
              <w:rPr>
                <w:sz w:val="24"/>
                <w:szCs w:val="24"/>
              </w:rPr>
            </w:pPr>
            <w:r>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270542" w:rsidRDefault="00E9176F">
            <w:pPr>
              <w:pStyle w:val="25"/>
              <w:shd w:val="clear" w:color="auto" w:fill="auto"/>
              <w:spacing w:before="0" w:after="0" w:line="240" w:lineRule="auto"/>
              <w:jc w:val="both"/>
              <w:rPr>
                <w:sz w:val="24"/>
                <w:szCs w:val="24"/>
              </w:rPr>
            </w:pPr>
            <w:r>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270542" w:rsidRDefault="00E9176F">
            <w:pPr>
              <w:pStyle w:val="25"/>
              <w:shd w:val="clear" w:color="auto" w:fill="auto"/>
              <w:spacing w:before="0" w:after="0" w:line="240" w:lineRule="auto"/>
              <w:jc w:val="both"/>
              <w:rPr>
                <w:sz w:val="24"/>
                <w:szCs w:val="24"/>
              </w:rPr>
            </w:pPr>
            <w:r>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270542" w:rsidRDefault="00E9176F">
            <w:pPr>
              <w:pStyle w:val="25"/>
              <w:shd w:val="clear" w:color="auto" w:fill="auto"/>
              <w:spacing w:before="0" w:after="0" w:line="240" w:lineRule="auto"/>
              <w:jc w:val="both"/>
              <w:rPr>
                <w:sz w:val="24"/>
                <w:szCs w:val="24"/>
              </w:rPr>
            </w:pPr>
            <w:r>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В области формирования основ гражданственности и патриотизма.</w:t>
            </w:r>
          </w:p>
          <w:p w:rsidR="00270542" w:rsidRDefault="00E9176F">
            <w:pPr>
              <w:pStyle w:val="25"/>
              <w:shd w:val="clear" w:color="auto" w:fill="auto"/>
              <w:spacing w:before="0" w:after="0" w:line="240" w:lineRule="auto"/>
              <w:jc w:val="both"/>
              <w:rPr>
                <w:sz w:val="24"/>
                <w:szCs w:val="24"/>
              </w:rPr>
            </w:pPr>
            <w:r>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270542" w:rsidRDefault="00E9176F">
            <w:pPr>
              <w:pStyle w:val="25"/>
              <w:shd w:val="clear" w:color="auto" w:fill="auto"/>
              <w:spacing w:before="0" w:after="0" w:line="240" w:lineRule="auto"/>
              <w:jc w:val="both"/>
              <w:rPr>
                <w:sz w:val="24"/>
                <w:szCs w:val="24"/>
              </w:rPr>
            </w:pPr>
            <w:r>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270542" w:rsidRDefault="00E9176F">
            <w:pPr>
              <w:pStyle w:val="25"/>
              <w:shd w:val="clear" w:color="auto" w:fill="auto"/>
              <w:spacing w:before="0" w:after="0" w:line="240" w:lineRule="auto"/>
              <w:jc w:val="both"/>
              <w:rPr>
                <w:sz w:val="24"/>
                <w:szCs w:val="24"/>
              </w:rPr>
            </w:pPr>
            <w:r>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270542" w:rsidRDefault="00E9176F">
            <w:pPr>
              <w:pStyle w:val="25"/>
              <w:shd w:val="clear" w:color="auto" w:fill="auto"/>
              <w:spacing w:before="0" w:after="0" w:line="240" w:lineRule="auto"/>
              <w:jc w:val="both"/>
              <w:rPr>
                <w:sz w:val="24"/>
                <w:szCs w:val="24"/>
              </w:rPr>
            </w:pPr>
            <w:r>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В области формирования основ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270542" w:rsidRDefault="00E9176F">
            <w:pPr>
              <w:pStyle w:val="25"/>
              <w:shd w:val="clear" w:color="auto" w:fill="auto"/>
              <w:spacing w:before="0" w:after="0" w:line="240" w:lineRule="auto"/>
              <w:jc w:val="both"/>
              <w:rPr>
                <w:sz w:val="24"/>
                <w:szCs w:val="24"/>
              </w:rPr>
            </w:pPr>
            <w:r>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270542" w:rsidRDefault="00E9176F">
            <w:pPr>
              <w:pStyle w:val="25"/>
              <w:shd w:val="clear" w:color="auto" w:fill="auto"/>
              <w:spacing w:before="0" w:after="0" w:line="240" w:lineRule="auto"/>
              <w:jc w:val="both"/>
              <w:rPr>
                <w:sz w:val="24"/>
                <w:szCs w:val="24"/>
              </w:rPr>
            </w:pPr>
            <w:r>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270542" w:rsidRDefault="00E9176F">
            <w:pPr>
              <w:pStyle w:val="25"/>
              <w:shd w:val="clear" w:color="auto" w:fill="auto"/>
              <w:spacing w:before="0" w:after="0" w:line="240" w:lineRule="auto"/>
              <w:jc w:val="both"/>
              <w:rPr>
                <w:sz w:val="24"/>
                <w:szCs w:val="24"/>
              </w:rPr>
            </w:pPr>
            <w:r>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bookmarkEnd w:id="16"/>
          </w:p>
          <w:p w:rsidR="00270542" w:rsidRDefault="00270542">
            <w:pPr>
              <w:pStyle w:val="25"/>
              <w:shd w:val="clear" w:color="auto" w:fill="auto"/>
              <w:tabs>
                <w:tab w:val="left" w:pos="1134"/>
              </w:tabs>
              <w:spacing w:before="0" w:after="0" w:line="240" w:lineRule="auto"/>
              <w:jc w:val="both"/>
              <w:rPr>
                <w:b/>
                <w:sz w:val="24"/>
                <w:szCs w:val="24"/>
              </w:rPr>
            </w:pPr>
          </w:p>
        </w:tc>
      </w:tr>
      <w:tr w:rsidR="00270542">
        <w:tc>
          <w:tcPr>
            <w:tcW w:w="14277" w:type="dxa"/>
            <w:gridSpan w:val="2"/>
            <w:noWrap/>
          </w:tcPr>
          <w:p w:rsidR="007E158E" w:rsidRDefault="007E158E">
            <w:pPr>
              <w:pStyle w:val="25"/>
              <w:shd w:val="clear" w:color="auto" w:fill="auto"/>
              <w:tabs>
                <w:tab w:val="left" w:pos="1340"/>
              </w:tabs>
              <w:spacing w:before="0" w:after="0" w:line="240" w:lineRule="auto"/>
              <w:jc w:val="center"/>
              <w:rPr>
                <w:b/>
                <w:bCs/>
                <w:sz w:val="24"/>
                <w:szCs w:val="24"/>
              </w:rPr>
            </w:pPr>
          </w:p>
          <w:p w:rsidR="007E158E" w:rsidRDefault="007E158E">
            <w:pPr>
              <w:pStyle w:val="25"/>
              <w:shd w:val="clear" w:color="auto" w:fill="auto"/>
              <w:tabs>
                <w:tab w:val="left" w:pos="1340"/>
              </w:tabs>
              <w:spacing w:before="0" w:after="0" w:line="240" w:lineRule="auto"/>
              <w:jc w:val="center"/>
              <w:rPr>
                <w:b/>
                <w:bCs/>
                <w:sz w:val="24"/>
                <w:szCs w:val="24"/>
              </w:rPr>
            </w:pPr>
          </w:p>
          <w:p w:rsidR="007E158E" w:rsidRDefault="007E158E">
            <w:pPr>
              <w:pStyle w:val="25"/>
              <w:shd w:val="clear" w:color="auto" w:fill="auto"/>
              <w:tabs>
                <w:tab w:val="left" w:pos="1340"/>
              </w:tabs>
              <w:spacing w:before="0" w:after="0" w:line="240" w:lineRule="auto"/>
              <w:jc w:val="center"/>
              <w:rPr>
                <w:b/>
                <w:bCs/>
                <w:sz w:val="24"/>
                <w:szCs w:val="24"/>
              </w:rPr>
            </w:pPr>
          </w:p>
          <w:p w:rsidR="007E158E" w:rsidRDefault="007E158E">
            <w:pPr>
              <w:pStyle w:val="25"/>
              <w:shd w:val="clear" w:color="auto" w:fill="auto"/>
              <w:tabs>
                <w:tab w:val="left" w:pos="1340"/>
              </w:tabs>
              <w:spacing w:before="0" w:after="0" w:line="240" w:lineRule="auto"/>
              <w:jc w:val="center"/>
              <w:rPr>
                <w:b/>
                <w:bCs/>
                <w:sz w:val="24"/>
                <w:szCs w:val="24"/>
              </w:rPr>
            </w:pPr>
          </w:p>
          <w:p w:rsidR="00270542" w:rsidRDefault="00E9176F">
            <w:pPr>
              <w:pStyle w:val="25"/>
              <w:shd w:val="clear" w:color="auto" w:fill="auto"/>
              <w:tabs>
                <w:tab w:val="left" w:pos="1340"/>
              </w:tabs>
              <w:spacing w:before="0" w:after="0" w:line="240" w:lineRule="auto"/>
              <w:jc w:val="center"/>
              <w:rPr>
                <w:b/>
                <w:bCs/>
                <w:sz w:val="24"/>
                <w:szCs w:val="24"/>
              </w:rPr>
            </w:pPr>
            <w:r>
              <w:rPr>
                <w:b/>
                <w:bCs/>
                <w:sz w:val="24"/>
                <w:szCs w:val="24"/>
              </w:rPr>
              <w:t>От 4 лет до 5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561"/>
              </w:tabs>
              <w:spacing w:before="0" w:after="0" w:line="240" w:lineRule="auto"/>
              <w:jc w:val="both"/>
              <w:rPr>
                <w:sz w:val="24"/>
                <w:szCs w:val="24"/>
              </w:rPr>
            </w:pPr>
            <w:r>
              <w:rPr>
                <w:sz w:val="24"/>
                <w:szCs w:val="24"/>
              </w:rPr>
              <w:t>В области социально-коммуникативного развития основными задачами образовательной деятельности являются:</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формировать положительную самооценку, уверенность в своих силах, стремление к самостоятельности;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270542" w:rsidRDefault="00E9176F">
            <w:pPr>
              <w:pStyle w:val="25"/>
              <w:shd w:val="clear" w:color="auto" w:fill="auto"/>
              <w:spacing w:before="0" w:after="0" w:line="240" w:lineRule="auto"/>
              <w:jc w:val="both"/>
              <w:rPr>
                <w:sz w:val="24"/>
                <w:szCs w:val="24"/>
              </w:rPr>
            </w:pPr>
            <w:r>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270542" w:rsidRDefault="00E9176F">
            <w:pPr>
              <w:pStyle w:val="25"/>
              <w:shd w:val="clear" w:color="auto" w:fill="auto"/>
              <w:spacing w:before="0" w:after="0" w:line="240" w:lineRule="auto"/>
              <w:jc w:val="both"/>
              <w:rPr>
                <w:sz w:val="24"/>
                <w:szCs w:val="24"/>
              </w:rPr>
            </w:pPr>
            <w:r>
              <w:rPr>
                <w:sz w:val="24"/>
                <w:szCs w:val="24"/>
              </w:rPr>
              <w:t>воспитывать доброжелательное отношение ко взрослым и детям;</w:t>
            </w:r>
          </w:p>
          <w:p w:rsidR="00270542" w:rsidRDefault="00E9176F">
            <w:pPr>
              <w:pStyle w:val="25"/>
              <w:shd w:val="clear" w:color="auto" w:fill="auto"/>
              <w:spacing w:before="0" w:after="0" w:line="240" w:lineRule="auto"/>
              <w:jc w:val="both"/>
              <w:rPr>
                <w:sz w:val="24"/>
                <w:szCs w:val="24"/>
              </w:rPr>
            </w:pPr>
            <w:r>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270542" w:rsidRDefault="00E9176F">
            <w:pPr>
              <w:pStyle w:val="25"/>
              <w:shd w:val="clear" w:color="auto" w:fill="auto"/>
              <w:spacing w:before="0" w:after="0" w:line="240" w:lineRule="auto"/>
              <w:jc w:val="both"/>
              <w:rPr>
                <w:sz w:val="24"/>
                <w:szCs w:val="24"/>
              </w:rPr>
            </w:pPr>
            <w:r>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270542" w:rsidRDefault="00E9176F">
            <w:pPr>
              <w:pStyle w:val="25"/>
              <w:shd w:val="clear" w:color="auto" w:fill="auto"/>
              <w:tabs>
                <w:tab w:val="left" w:pos="1042"/>
              </w:tabs>
              <w:spacing w:before="0" w:after="0" w:line="240" w:lineRule="auto"/>
              <w:rPr>
                <w:sz w:val="24"/>
                <w:szCs w:val="24"/>
              </w:rPr>
            </w:pPr>
            <w:r>
              <w:rPr>
                <w:sz w:val="24"/>
                <w:szCs w:val="24"/>
              </w:rPr>
              <w:t>2) в области формирования основ гражданственности и патриотизма: воспитывать уважительное отношение к Родине, символам страны, памятным</w:t>
            </w:r>
            <w:r w:rsidR="007E158E">
              <w:rPr>
                <w:sz w:val="24"/>
                <w:szCs w:val="24"/>
              </w:rPr>
              <w:t xml:space="preserve"> </w:t>
            </w:r>
            <w:r>
              <w:rPr>
                <w:sz w:val="24"/>
                <w:szCs w:val="24"/>
              </w:rPr>
              <w:t>датам;</w:t>
            </w:r>
          </w:p>
          <w:p w:rsidR="00270542" w:rsidRDefault="00E9176F">
            <w:pPr>
              <w:pStyle w:val="25"/>
              <w:shd w:val="clear" w:color="auto" w:fill="auto"/>
              <w:spacing w:before="0" w:after="0" w:line="240" w:lineRule="auto"/>
              <w:jc w:val="both"/>
              <w:rPr>
                <w:sz w:val="24"/>
                <w:szCs w:val="24"/>
              </w:rPr>
            </w:pPr>
            <w:r>
              <w:rPr>
                <w:sz w:val="24"/>
                <w:szCs w:val="24"/>
              </w:rPr>
              <w:t>воспитывать гордость за достижения страны в области спорта, науки, искусства и других областях;</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детей к основным достопримечательностями населенного пункта, в котором они живут.</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об отдельных профессиях взрослых на основе ознакомления с конкретными видами труда;</w:t>
            </w:r>
          </w:p>
          <w:p w:rsidR="00270542" w:rsidRDefault="00E9176F">
            <w:pPr>
              <w:pStyle w:val="25"/>
              <w:shd w:val="clear" w:color="auto" w:fill="auto"/>
              <w:spacing w:before="0" w:after="0" w:line="240" w:lineRule="auto"/>
              <w:jc w:val="both"/>
              <w:rPr>
                <w:sz w:val="24"/>
                <w:szCs w:val="24"/>
              </w:rPr>
            </w:pPr>
            <w:r>
              <w:rPr>
                <w:sz w:val="24"/>
                <w:szCs w:val="24"/>
              </w:rPr>
              <w:t xml:space="preserve">воспитывать уважение и благодарность взрослым за их труд, заботу о детях; </w:t>
            </w:r>
          </w:p>
          <w:p w:rsidR="00270542" w:rsidRDefault="00E9176F">
            <w:pPr>
              <w:pStyle w:val="25"/>
              <w:shd w:val="clear" w:color="auto" w:fill="auto"/>
              <w:spacing w:before="0" w:after="0" w:line="240" w:lineRule="auto"/>
              <w:jc w:val="both"/>
              <w:rPr>
                <w:sz w:val="24"/>
                <w:szCs w:val="24"/>
              </w:rPr>
            </w:pPr>
            <w:r>
              <w:rPr>
                <w:sz w:val="24"/>
                <w:szCs w:val="24"/>
              </w:rPr>
              <w:t xml:space="preserve">вовлекать в простейшие процессы хозяйственно-бытового труда; </w:t>
            </w:r>
          </w:p>
          <w:p w:rsidR="00270542" w:rsidRDefault="00E9176F">
            <w:pPr>
              <w:pStyle w:val="25"/>
              <w:shd w:val="clear" w:color="auto" w:fill="auto"/>
              <w:spacing w:before="0" w:after="0" w:line="240" w:lineRule="auto"/>
              <w:jc w:val="both"/>
              <w:rPr>
                <w:sz w:val="24"/>
                <w:szCs w:val="24"/>
              </w:rPr>
            </w:pPr>
            <w:r>
              <w:rPr>
                <w:sz w:val="24"/>
                <w:szCs w:val="24"/>
              </w:rPr>
              <w:t>развивать самостоятельность и уверенность в самообслуживании, желании включаться в повседневные трудовые дела в ДОО и семье;</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в области формирования основ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270542" w:rsidRDefault="00E9176F">
            <w:pPr>
              <w:pStyle w:val="25"/>
              <w:shd w:val="clear" w:color="auto" w:fill="auto"/>
              <w:spacing w:before="0" w:after="0" w:line="240" w:lineRule="auto"/>
              <w:jc w:val="both"/>
              <w:rPr>
                <w:sz w:val="24"/>
                <w:szCs w:val="24"/>
              </w:rPr>
            </w:pPr>
            <w:r>
              <w:rPr>
                <w:sz w:val="24"/>
                <w:szCs w:val="24"/>
              </w:rPr>
              <w:t>знакомить детей с простейшими способами безопасного поведения в опасных ситуациях;</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270542" w:rsidRDefault="00270542">
            <w:pPr>
              <w:pStyle w:val="25"/>
              <w:shd w:val="clear" w:color="auto" w:fill="auto"/>
              <w:spacing w:before="0" w:after="0" w:line="240" w:lineRule="auto"/>
              <w:jc w:val="both"/>
              <w:rPr>
                <w:b/>
                <w:sz w:val="24"/>
                <w:szCs w:val="24"/>
              </w:rPr>
            </w:pPr>
          </w:p>
        </w:tc>
        <w:tc>
          <w:tcPr>
            <w:tcW w:w="9887" w:type="dxa"/>
            <w:noWrap/>
          </w:tcPr>
          <w:p w:rsidR="00270542" w:rsidRDefault="00E9176F">
            <w:pPr>
              <w:pStyle w:val="25"/>
              <w:shd w:val="clear" w:color="auto" w:fill="auto"/>
              <w:tabs>
                <w:tab w:val="left" w:pos="1009"/>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270542" w:rsidRDefault="00E9176F">
            <w:pPr>
              <w:pStyle w:val="25"/>
              <w:shd w:val="clear" w:color="auto" w:fill="auto"/>
              <w:spacing w:before="0" w:after="0" w:line="240" w:lineRule="auto"/>
              <w:jc w:val="both"/>
              <w:rPr>
                <w:sz w:val="24"/>
                <w:szCs w:val="24"/>
              </w:rPr>
            </w:pPr>
            <w:r>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270542" w:rsidRDefault="00E9176F">
            <w:pPr>
              <w:pStyle w:val="25"/>
              <w:shd w:val="clear" w:color="auto" w:fill="auto"/>
              <w:spacing w:before="0" w:after="0" w:line="240" w:lineRule="auto"/>
              <w:jc w:val="both"/>
              <w:rPr>
                <w:sz w:val="24"/>
                <w:szCs w:val="24"/>
              </w:rPr>
            </w:pPr>
            <w:r>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270542" w:rsidRDefault="00E9176F">
            <w:pPr>
              <w:pStyle w:val="25"/>
              <w:shd w:val="clear" w:color="auto" w:fill="auto"/>
              <w:spacing w:before="0" w:after="0" w:line="240" w:lineRule="auto"/>
              <w:jc w:val="both"/>
              <w:rPr>
                <w:sz w:val="24"/>
                <w:szCs w:val="24"/>
              </w:rPr>
            </w:pPr>
            <w:r>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270542" w:rsidRDefault="00E9176F">
            <w:pPr>
              <w:pStyle w:val="25"/>
              <w:shd w:val="clear" w:color="auto" w:fill="auto"/>
              <w:spacing w:before="0" w:after="0" w:line="240" w:lineRule="auto"/>
              <w:jc w:val="both"/>
              <w:rPr>
                <w:sz w:val="24"/>
                <w:szCs w:val="24"/>
              </w:rPr>
            </w:pPr>
            <w:r>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270542" w:rsidRDefault="00E9176F">
            <w:pPr>
              <w:pStyle w:val="25"/>
              <w:shd w:val="clear" w:color="auto" w:fill="auto"/>
              <w:spacing w:before="0" w:after="0" w:line="240" w:lineRule="auto"/>
              <w:jc w:val="both"/>
              <w:rPr>
                <w:sz w:val="24"/>
                <w:szCs w:val="24"/>
              </w:rPr>
            </w:pPr>
            <w:r>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В области формирования основ гражданственности и патриотизма.</w:t>
            </w:r>
          </w:p>
          <w:p w:rsidR="00270542" w:rsidRDefault="00E9176F">
            <w:pPr>
              <w:pStyle w:val="25"/>
              <w:shd w:val="clear" w:color="auto" w:fill="auto"/>
              <w:spacing w:before="0" w:after="0" w:line="240" w:lineRule="auto"/>
              <w:jc w:val="both"/>
              <w:rPr>
                <w:sz w:val="24"/>
                <w:szCs w:val="24"/>
              </w:rPr>
            </w:pPr>
            <w:r>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270542" w:rsidRDefault="00E9176F">
            <w:pPr>
              <w:pStyle w:val="25"/>
              <w:shd w:val="clear" w:color="auto" w:fill="auto"/>
              <w:spacing w:before="0" w:after="0" w:line="240" w:lineRule="auto"/>
              <w:jc w:val="both"/>
              <w:rPr>
                <w:sz w:val="24"/>
                <w:szCs w:val="24"/>
              </w:rPr>
            </w:pPr>
            <w:r>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270542" w:rsidRDefault="00E9176F">
            <w:pPr>
              <w:pStyle w:val="25"/>
              <w:shd w:val="clear" w:color="auto" w:fill="auto"/>
              <w:spacing w:before="0" w:after="0" w:line="240" w:lineRule="auto"/>
              <w:jc w:val="both"/>
              <w:rPr>
                <w:sz w:val="24"/>
                <w:szCs w:val="24"/>
              </w:rPr>
            </w:pPr>
            <w:r>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270542" w:rsidRDefault="00E9176F">
            <w:pPr>
              <w:pStyle w:val="25"/>
              <w:shd w:val="clear" w:color="auto" w:fill="auto"/>
              <w:spacing w:before="0" w:after="0" w:line="240" w:lineRule="auto"/>
              <w:jc w:val="both"/>
              <w:rPr>
                <w:sz w:val="24"/>
                <w:szCs w:val="24"/>
              </w:rPr>
            </w:pPr>
            <w:r>
              <w:rPr>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270542" w:rsidRDefault="00E9176F">
            <w:pPr>
              <w:pStyle w:val="25"/>
              <w:shd w:val="clear" w:color="auto" w:fill="auto"/>
              <w:spacing w:before="0" w:after="0" w:line="240" w:lineRule="auto"/>
              <w:jc w:val="both"/>
              <w:rPr>
                <w:sz w:val="24"/>
                <w:szCs w:val="24"/>
              </w:rPr>
            </w:pPr>
            <w:r>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270542" w:rsidRDefault="00E9176F">
            <w:pPr>
              <w:pStyle w:val="25"/>
              <w:shd w:val="clear" w:color="auto" w:fill="auto"/>
              <w:spacing w:before="0" w:after="0" w:line="240" w:lineRule="auto"/>
              <w:jc w:val="both"/>
              <w:rPr>
                <w:sz w:val="24"/>
                <w:szCs w:val="24"/>
              </w:rPr>
            </w:pPr>
            <w:r>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270542" w:rsidRDefault="00E9176F">
            <w:pPr>
              <w:pStyle w:val="25"/>
              <w:shd w:val="clear" w:color="auto" w:fill="auto"/>
              <w:spacing w:before="0" w:after="0" w:line="240" w:lineRule="auto"/>
              <w:jc w:val="both"/>
              <w:rPr>
                <w:sz w:val="24"/>
                <w:szCs w:val="24"/>
              </w:rPr>
            </w:pPr>
            <w:r>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4) В области формирования основ безопасности поведения.</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270542" w:rsidRDefault="00E9176F">
            <w:pPr>
              <w:pStyle w:val="25"/>
              <w:shd w:val="clear" w:color="auto" w:fill="auto"/>
              <w:spacing w:before="0" w:after="0" w:line="240" w:lineRule="auto"/>
              <w:jc w:val="both"/>
              <w:rPr>
                <w:sz w:val="24"/>
                <w:szCs w:val="24"/>
              </w:rPr>
            </w:pPr>
            <w:r>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270542" w:rsidRDefault="00E9176F">
            <w:pPr>
              <w:pStyle w:val="25"/>
              <w:shd w:val="clear" w:color="auto" w:fill="auto"/>
              <w:spacing w:before="0" w:after="0" w:line="240" w:lineRule="auto"/>
              <w:jc w:val="both"/>
              <w:rPr>
                <w:sz w:val="24"/>
                <w:szCs w:val="24"/>
              </w:rPr>
            </w:pPr>
            <w:r>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270542" w:rsidRDefault="00E9176F">
            <w:pPr>
              <w:pStyle w:val="25"/>
              <w:shd w:val="clear" w:color="auto" w:fill="auto"/>
              <w:spacing w:before="0" w:after="0" w:line="240" w:lineRule="auto"/>
              <w:jc w:val="both"/>
              <w:rPr>
                <w:sz w:val="24"/>
                <w:szCs w:val="24"/>
              </w:rPr>
            </w:pPr>
            <w:r>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270542" w:rsidRDefault="00270542">
            <w:pPr>
              <w:pStyle w:val="25"/>
              <w:shd w:val="clear" w:color="auto" w:fill="auto"/>
              <w:spacing w:before="0" w:after="0" w:line="240" w:lineRule="auto"/>
              <w:jc w:val="both"/>
              <w:rPr>
                <w:b/>
                <w:sz w:val="24"/>
                <w:szCs w:val="24"/>
              </w:rPr>
            </w:pPr>
          </w:p>
        </w:tc>
      </w:tr>
      <w:tr w:rsidR="00270542">
        <w:tc>
          <w:tcPr>
            <w:tcW w:w="14277" w:type="dxa"/>
            <w:gridSpan w:val="2"/>
            <w:noWrap/>
          </w:tcPr>
          <w:p w:rsidR="00270542" w:rsidRDefault="00E9176F">
            <w:pPr>
              <w:pStyle w:val="25"/>
              <w:shd w:val="clear" w:color="auto" w:fill="auto"/>
              <w:tabs>
                <w:tab w:val="left" w:pos="1340"/>
              </w:tabs>
              <w:spacing w:before="0" w:after="0" w:line="240" w:lineRule="auto"/>
              <w:jc w:val="center"/>
              <w:rPr>
                <w:b/>
                <w:bCs/>
                <w:sz w:val="24"/>
                <w:szCs w:val="24"/>
              </w:rPr>
            </w:pPr>
            <w:r>
              <w:rPr>
                <w:b/>
                <w:bCs/>
                <w:sz w:val="24"/>
                <w:szCs w:val="24"/>
              </w:rPr>
              <w:t>От 5 лет до 6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35"/>
              </w:tabs>
              <w:spacing w:before="0" w:after="0" w:line="240" w:lineRule="auto"/>
              <w:jc w:val="both"/>
              <w:rPr>
                <w:sz w:val="24"/>
                <w:szCs w:val="24"/>
              </w:rPr>
            </w:pPr>
            <w:r>
              <w:rPr>
                <w:sz w:val="24"/>
                <w:szCs w:val="24"/>
              </w:rPr>
              <w:t>В области социально-коммуникативного развития основными задачами образовательной деятельности являются:</w:t>
            </w:r>
          </w:p>
          <w:p w:rsidR="00270542" w:rsidRDefault="00E9176F">
            <w:pPr>
              <w:pStyle w:val="25"/>
              <w:shd w:val="clear" w:color="auto" w:fill="auto"/>
              <w:tabs>
                <w:tab w:val="left" w:pos="1009"/>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обогащать представления детей о формах поведения и действиях в различных ситуациях в семье и ДОО;</w:t>
            </w:r>
          </w:p>
          <w:p w:rsidR="00270542" w:rsidRDefault="00E9176F">
            <w:pPr>
              <w:pStyle w:val="25"/>
              <w:shd w:val="clear" w:color="auto" w:fill="auto"/>
              <w:spacing w:before="0" w:after="0" w:line="240" w:lineRule="auto"/>
              <w:jc w:val="both"/>
              <w:rPr>
                <w:sz w:val="24"/>
                <w:szCs w:val="24"/>
              </w:rPr>
            </w:pPr>
            <w:r>
              <w:rPr>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270542" w:rsidRDefault="00E9176F">
            <w:pPr>
              <w:pStyle w:val="25"/>
              <w:shd w:val="clear" w:color="auto" w:fill="auto"/>
              <w:spacing w:before="0" w:after="0" w:line="240" w:lineRule="auto"/>
              <w:jc w:val="both"/>
              <w:rPr>
                <w:sz w:val="24"/>
                <w:szCs w:val="24"/>
              </w:rPr>
            </w:pPr>
            <w:r>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270542" w:rsidRDefault="00E9176F">
            <w:pPr>
              <w:pStyle w:val="25"/>
              <w:shd w:val="clear" w:color="auto" w:fill="auto"/>
              <w:spacing w:before="0" w:after="0" w:line="240" w:lineRule="auto"/>
              <w:jc w:val="both"/>
              <w:rPr>
                <w:sz w:val="24"/>
                <w:szCs w:val="24"/>
              </w:rPr>
            </w:pPr>
            <w:r>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270542" w:rsidRDefault="00E9176F">
            <w:pPr>
              <w:pStyle w:val="25"/>
              <w:shd w:val="clear" w:color="auto" w:fill="auto"/>
              <w:spacing w:before="0" w:after="0" w:line="240" w:lineRule="auto"/>
              <w:jc w:val="both"/>
              <w:rPr>
                <w:sz w:val="24"/>
                <w:szCs w:val="24"/>
              </w:rPr>
            </w:pPr>
            <w:r>
              <w:rPr>
                <w:sz w:val="24"/>
                <w:szCs w:val="24"/>
              </w:rPr>
              <w:t>расширять представления о правилах поведения в общественных местах; об обязанностях в группе;</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2) в области формирования основ гражданственности и патриотизма: воспитывать уважительное отношение к Родине, к людям разных</w:t>
            </w:r>
          </w:p>
          <w:p w:rsidR="00270542" w:rsidRDefault="00E9176F">
            <w:pPr>
              <w:pStyle w:val="25"/>
              <w:shd w:val="clear" w:color="auto" w:fill="auto"/>
              <w:spacing w:before="0" w:after="0" w:line="240" w:lineRule="auto"/>
              <w:jc w:val="both"/>
              <w:rPr>
                <w:sz w:val="24"/>
                <w:szCs w:val="24"/>
              </w:rPr>
            </w:pPr>
            <w:r>
              <w:rPr>
                <w:sz w:val="24"/>
                <w:szCs w:val="24"/>
              </w:rPr>
              <w:t>национальностей, проживающим на территории России, их культурному наследию;</w:t>
            </w:r>
          </w:p>
          <w:p w:rsidR="00270542" w:rsidRDefault="00E9176F">
            <w:pPr>
              <w:pStyle w:val="25"/>
              <w:shd w:val="clear" w:color="auto" w:fill="auto"/>
              <w:spacing w:before="0" w:after="0" w:line="240" w:lineRule="auto"/>
              <w:jc w:val="both"/>
              <w:rPr>
                <w:sz w:val="24"/>
                <w:szCs w:val="24"/>
              </w:rPr>
            </w:pPr>
            <w:r>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270542" w:rsidRDefault="00E9176F">
            <w:pPr>
              <w:pStyle w:val="25"/>
              <w:shd w:val="clear" w:color="auto" w:fill="auto"/>
              <w:spacing w:before="0" w:after="0" w:line="240" w:lineRule="auto"/>
              <w:jc w:val="both"/>
              <w:rPr>
                <w:sz w:val="24"/>
                <w:szCs w:val="24"/>
              </w:rPr>
            </w:pPr>
            <w:r>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rPr>
                <w:sz w:val="24"/>
                <w:szCs w:val="24"/>
              </w:rPr>
            </w:pPr>
            <w:r>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270542" w:rsidRDefault="00E9176F">
            <w:pPr>
              <w:pStyle w:val="25"/>
              <w:shd w:val="clear" w:color="auto" w:fill="auto"/>
              <w:spacing w:before="0" w:after="0" w:line="240" w:lineRule="auto"/>
              <w:jc w:val="both"/>
              <w:rPr>
                <w:sz w:val="24"/>
                <w:szCs w:val="24"/>
              </w:rPr>
            </w:pPr>
            <w:r>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в области формирования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270542" w:rsidRDefault="00E9176F">
            <w:pPr>
              <w:pStyle w:val="25"/>
              <w:shd w:val="clear" w:color="auto" w:fill="auto"/>
              <w:spacing w:before="0" w:after="0" w:line="240" w:lineRule="auto"/>
              <w:jc w:val="both"/>
              <w:rPr>
                <w:sz w:val="24"/>
                <w:szCs w:val="24"/>
              </w:rPr>
            </w:pPr>
            <w:r>
              <w:rPr>
                <w:sz w:val="24"/>
                <w:szCs w:val="24"/>
              </w:rPr>
              <w:t>формировать осмотрительное отношение к потенциально опасным для человека ситуациям;</w:t>
            </w:r>
          </w:p>
          <w:p w:rsidR="00270542" w:rsidRDefault="00E9176F">
            <w:pPr>
              <w:pStyle w:val="25"/>
              <w:shd w:val="clear" w:color="auto" w:fill="auto"/>
              <w:spacing w:before="0" w:after="0" w:line="240" w:lineRule="auto"/>
              <w:jc w:val="both"/>
              <w:rPr>
                <w:sz w:val="24"/>
                <w:szCs w:val="24"/>
              </w:rPr>
            </w:pPr>
            <w:r>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51"/>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270542" w:rsidRDefault="00E9176F">
            <w:pPr>
              <w:pStyle w:val="25"/>
              <w:shd w:val="clear" w:color="auto" w:fill="auto"/>
              <w:spacing w:before="0" w:after="0" w:line="240" w:lineRule="auto"/>
              <w:jc w:val="both"/>
              <w:rPr>
                <w:sz w:val="24"/>
                <w:szCs w:val="24"/>
              </w:rPr>
            </w:pPr>
            <w:r>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270542" w:rsidRDefault="00E9176F">
            <w:pPr>
              <w:pStyle w:val="25"/>
              <w:shd w:val="clear" w:color="auto" w:fill="auto"/>
              <w:spacing w:before="0" w:after="0" w:line="240" w:lineRule="auto"/>
              <w:jc w:val="both"/>
              <w:rPr>
                <w:sz w:val="24"/>
                <w:szCs w:val="24"/>
              </w:rPr>
            </w:pPr>
            <w:r>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270542" w:rsidRDefault="00E9176F">
            <w:pPr>
              <w:pStyle w:val="25"/>
              <w:shd w:val="clear" w:color="auto" w:fill="auto"/>
              <w:spacing w:before="0" w:after="0" w:line="240" w:lineRule="auto"/>
              <w:jc w:val="both"/>
              <w:rPr>
                <w:sz w:val="24"/>
                <w:szCs w:val="24"/>
              </w:rPr>
            </w:pPr>
            <w:r>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270542" w:rsidRDefault="00E9176F">
            <w:pPr>
              <w:pStyle w:val="25"/>
              <w:shd w:val="clear" w:color="auto" w:fill="auto"/>
              <w:spacing w:before="0" w:after="0" w:line="240" w:lineRule="auto"/>
              <w:jc w:val="both"/>
              <w:rPr>
                <w:sz w:val="24"/>
                <w:szCs w:val="24"/>
              </w:rPr>
            </w:pPr>
            <w:r>
              <w:rPr>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В области формирования основ гражданственности и патриотизма.</w:t>
            </w:r>
          </w:p>
          <w:p w:rsidR="00270542" w:rsidRDefault="00E9176F">
            <w:pPr>
              <w:pStyle w:val="25"/>
              <w:shd w:val="clear" w:color="auto" w:fill="auto"/>
              <w:spacing w:before="0" w:after="0" w:line="240" w:lineRule="auto"/>
              <w:jc w:val="both"/>
              <w:rPr>
                <w:sz w:val="24"/>
                <w:szCs w:val="24"/>
              </w:rPr>
            </w:pPr>
            <w:r>
              <w:rPr>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270542" w:rsidRDefault="00E9176F">
            <w:pPr>
              <w:pStyle w:val="25"/>
              <w:shd w:val="clear" w:color="auto" w:fill="auto"/>
              <w:spacing w:before="0" w:after="0" w:line="240" w:lineRule="auto"/>
              <w:jc w:val="both"/>
              <w:rPr>
                <w:sz w:val="24"/>
                <w:szCs w:val="24"/>
              </w:rPr>
            </w:pPr>
            <w:r>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270542" w:rsidRDefault="00E9176F">
            <w:pPr>
              <w:pStyle w:val="25"/>
              <w:shd w:val="clear" w:color="auto" w:fill="auto"/>
              <w:spacing w:before="0" w:after="0" w:line="240" w:lineRule="auto"/>
              <w:jc w:val="both"/>
              <w:rPr>
                <w:sz w:val="24"/>
                <w:szCs w:val="24"/>
              </w:rPr>
            </w:pPr>
            <w:r>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270542" w:rsidRDefault="00E9176F">
            <w:pPr>
              <w:pStyle w:val="25"/>
              <w:shd w:val="clear" w:color="auto" w:fill="auto"/>
              <w:tabs>
                <w:tab w:val="left" w:pos="1003"/>
              </w:tabs>
              <w:spacing w:before="0" w:after="0" w:line="240" w:lineRule="auto"/>
              <w:jc w:val="both"/>
              <w:rPr>
                <w:sz w:val="24"/>
                <w:szCs w:val="24"/>
              </w:rPr>
            </w:pPr>
            <w:r>
              <w:rPr>
                <w:sz w:val="24"/>
                <w:szCs w:val="24"/>
              </w:rPr>
              <w:t>4) В области формирования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270542" w:rsidRDefault="00E9176F">
            <w:pPr>
              <w:pStyle w:val="25"/>
              <w:shd w:val="clear" w:color="auto" w:fill="auto"/>
              <w:spacing w:before="0" w:after="0" w:line="240" w:lineRule="auto"/>
              <w:jc w:val="both"/>
              <w:rPr>
                <w:sz w:val="24"/>
                <w:szCs w:val="24"/>
              </w:rPr>
            </w:pPr>
            <w:r>
              <w:rPr>
                <w:sz w:val="24"/>
                <w:szCs w:val="24"/>
              </w:rPr>
              <w:t>Педагог обсуждает с детьми правила пользования сетью Интернет, цифровыми ресурсами.</w:t>
            </w:r>
          </w:p>
          <w:p w:rsidR="00270542" w:rsidRDefault="00270542">
            <w:pPr>
              <w:pStyle w:val="25"/>
              <w:shd w:val="clear" w:color="auto" w:fill="auto"/>
              <w:tabs>
                <w:tab w:val="left" w:pos="1134"/>
              </w:tabs>
              <w:spacing w:before="0" w:after="0" w:line="240" w:lineRule="auto"/>
              <w:jc w:val="center"/>
              <w:rPr>
                <w:b/>
                <w:sz w:val="24"/>
                <w:szCs w:val="24"/>
              </w:rPr>
            </w:pPr>
          </w:p>
          <w:p w:rsidR="00270542" w:rsidRDefault="00270542">
            <w:pPr>
              <w:pStyle w:val="25"/>
              <w:shd w:val="clear" w:color="auto" w:fill="auto"/>
              <w:tabs>
                <w:tab w:val="left" w:pos="1134"/>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0"/>
              </w:tabs>
              <w:spacing w:before="0" w:after="0" w:line="240" w:lineRule="auto"/>
              <w:jc w:val="center"/>
              <w:rPr>
                <w:b/>
                <w:bCs/>
                <w:sz w:val="24"/>
                <w:szCs w:val="24"/>
              </w:rPr>
            </w:pPr>
            <w:r>
              <w:rPr>
                <w:b/>
                <w:bCs/>
                <w:sz w:val="24"/>
                <w:szCs w:val="24"/>
              </w:rPr>
              <w:t>От 6 лет до 7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15"/>
              </w:tabs>
              <w:spacing w:before="0" w:after="0" w:line="240" w:lineRule="auto"/>
              <w:jc w:val="both"/>
              <w:rPr>
                <w:sz w:val="24"/>
                <w:szCs w:val="24"/>
              </w:rPr>
            </w:pPr>
            <w:r>
              <w:rPr>
                <w:sz w:val="24"/>
                <w:szCs w:val="24"/>
              </w:rPr>
              <w:t>В области социально-коммуникативного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270542" w:rsidRDefault="00E9176F">
            <w:pPr>
              <w:pStyle w:val="25"/>
              <w:shd w:val="clear" w:color="auto" w:fill="auto"/>
              <w:spacing w:before="0" w:after="0" w:line="240" w:lineRule="auto"/>
              <w:jc w:val="both"/>
              <w:rPr>
                <w:sz w:val="24"/>
                <w:szCs w:val="24"/>
              </w:rPr>
            </w:pPr>
            <w:r>
              <w:rPr>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270542" w:rsidRDefault="00E9176F">
            <w:pPr>
              <w:pStyle w:val="25"/>
              <w:shd w:val="clear" w:color="auto" w:fill="auto"/>
              <w:spacing w:before="0" w:after="0" w:line="240" w:lineRule="auto"/>
              <w:jc w:val="both"/>
              <w:rPr>
                <w:sz w:val="24"/>
                <w:szCs w:val="24"/>
              </w:rPr>
            </w:pPr>
            <w:r>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270542" w:rsidRDefault="00E9176F">
            <w:pPr>
              <w:pStyle w:val="25"/>
              <w:shd w:val="clear" w:color="auto" w:fill="auto"/>
              <w:spacing w:before="0" w:after="0" w:line="240" w:lineRule="auto"/>
              <w:jc w:val="both"/>
              <w:rPr>
                <w:sz w:val="24"/>
                <w:szCs w:val="24"/>
              </w:rPr>
            </w:pPr>
            <w:r>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270542" w:rsidRDefault="00E9176F">
            <w:pPr>
              <w:pStyle w:val="25"/>
              <w:shd w:val="clear" w:color="auto" w:fill="auto"/>
              <w:spacing w:before="0" w:after="0" w:line="240" w:lineRule="auto"/>
              <w:jc w:val="both"/>
              <w:rPr>
                <w:sz w:val="24"/>
                <w:szCs w:val="24"/>
              </w:rPr>
            </w:pPr>
            <w:r>
              <w:rPr>
                <w:sz w:val="24"/>
                <w:szCs w:val="24"/>
              </w:rPr>
              <w:t>воспитывать привычки культурного поведения и общения с людьми, основ этикета, правил поведения в общественных местах;</w:t>
            </w:r>
          </w:p>
          <w:p w:rsidR="00270542" w:rsidRDefault="00E9176F">
            <w:pPr>
              <w:pStyle w:val="25"/>
              <w:shd w:val="clear" w:color="auto" w:fill="auto"/>
              <w:tabs>
                <w:tab w:val="left" w:pos="1022"/>
              </w:tabs>
              <w:spacing w:before="0" w:after="0" w:line="240" w:lineRule="auto"/>
              <w:rPr>
                <w:sz w:val="24"/>
                <w:szCs w:val="24"/>
              </w:rPr>
            </w:pPr>
            <w:r>
              <w:rPr>
                <w:sz w:val="24"/>
                <w:szCs w:val="24"/>
              </w:rPr>
              <w:t>2) в области формирования основ гражданственности и патриотизма: воспитывать патриотические и интернациональные чувства, уважительное</w:t>
            </w:r>
          </w:p>
          <w:p w:rsidR="00270542" w:rsidRDefault="00E9176F">
            <w:pPr>
              <w:pStyle w:val="25"/>
              <w:shd w:val="clear" w:color="auto" w:fill="auto"/>
              <w:spacing w:before="0" w:after="0" w:line="240" w:lineRule="auto"/>
              <w:jc w:val="both"/>
              <w:rPr>
                <w:sz w:val="24"/>
                <w:szCs w:val="24"/>
              </w:rPr>
            </w:pPr>
            <w:r>
              <w:rPr>
                <w:sz w:val="24"/>
                <w:szCs w:val="24"/>
              </w:rPr>
              <w:t>отношение к Родине, к представителям разных национальностей, интерес к их культуре и обычаям;</w:t>
            </w:r>
          </w:p>
          <w:p w:rsidR="00270542" w:rsidRDefault="00E9176F">
            <w:pPr>
              <w:pStyle w:val="25"/>
              <w:shd w:val="clear" w:color="auto" w:fill="auto"/>
              <w:spacing w:before="0" w:after="0" w:line="240" w:lineRule="auto"/>
              <w:jc w:val="both"/>
              <w:rPr>
                <w:sz w:val="24"/>
                <w:szCs w:val="24"/>
              </w:rPr>
            </w:pPr>
            <w:r>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270542" w:rsidRDefault="00E9176F">
            <w:pPr>
              <w:pStyle w:val="25"/>
              <w:shd w:val="clear" w:color="auto" w:fill="auto"/>
              <w:spacing w:before="0" w:after="0" w:line="240" w:lineRule="auto"/>
              <w:jc w:val="both"/>
              <w:rPr>
                <w:sz w:val="24"/>
                <w:szCs w:val="24"/>
              </w:rPr>
            </w:pPr>
            <w:r>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развивать ценностное отношение к труду взрослых;</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 труде как ценности общества, о разнообразии и взаимосвязи видов труда и профессий;</w:t>
            </w:r>
          </w:p>
          <w:p w:rsidR="00270542" w:rsidRDefault="00E9176F">
            <w:pPr>
              <w:pStyle w:val="25"/>
              <w:shd w:val="clear" w:color="auto" w:fill="auto"/>
              <w:spacing w:before="0" w:after="0" w:line="240" w:lineRule="auto"/>
              <w:jc w:val="both"/>
              <w:rPr>
                <w:sz w:val="24"/>
                <w:szCs w:val="24"/>
              </w:rPr>
            </w:pPr>
            <w:r>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270542" w:rsidRDefault="00E9176F">
            <w:pPr>
              <w:pStyle w:val="25"/>
              <w:shd w:val="clear" w:color="auto" w:fill="auto"/>
              <w:spacing w:before="0" w:after="0" w:line="240" w:lineRule="auto"/>
              <w:rPr>
                <w:sz w:val="24"/>
                <w:szCs w:val="24"/>
              </w:rPr>
            </w:pPr>
            <w:r>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в области формирования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270542" w:rsidRDefault="00E9176F">
            <w:pPr>
              <w:pStyle w:val="25"/>
              <w:shd w:val="clear" w:color="auto" w:fill="auto"/>
              <w:spacing w:before="0" w:after="0" w:line="240" w:lineRule="auto"/>
              <w:jc w:val="both"/>
              <w:rPr>
                <w:sz w:val="24"/>
                <w:szCs w:val="24"/>
              </w:rPr>
            </w:pPr>
            <w:r>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270542" w:rsidRDefault="00270542">
            <w:pPr>
              <w:pStyle w:val="25"/>
              <w:shd w:val="clear" w:color="auto" w:fill="auto"/>
              <w:tabs>
                <w:tab w:val="left" w:pos="1134"/>
              </w:tabs>
              <w:spacing w:before="0" w:after="0" w:line="240" w:lineRule="auto"/>
              <w:jc w:val="both"/>
              <w:rPr>
                <w:b/>
                <w:sz w:val="24"/>
                <w:szCs w:val="24"/>
              </w:rPr>
            </w:pPr>
          </w:p>
        </w:tc>
        <w:tc>
          <w:tcPr>
            <w:tcW w:w="9887" w:type="dxa"/>
            <w:noWrap/>
          </w:tcPr>
          <w:p w:rsidR="00270542" w:rsidRDefault="00E9176F">
            <w:pPr>
              <w:pStyle w:val="25"/>
              <w:shd w:val="clear" w:color="auto" w:fill="auto"/>
              <w:tabs>
                <w:tab w:val="left" w:pos="1531"/>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989"/>
              </w:tabs>
              <w:spacing w:before="0" w:after="0" w:line="240" w:lineRule="auto"/>
              <w:jc w:val="both"/>
              <w:rPr>
                <w:sz w:val="24"/>
                <w:szCs w:val="24"/>
              </w:rPr>
            </w:pPr>
            <w:r>
              <w:rPr>
                <w:sz w:val="24"/>
                <w:szCs w:val="24"/>
              </w:rPr>
              <w:t>1) В сфере социальных отношений.</w:t>
            </w:r>
          </w:p>
          <w:p w:rsidR="00270542" w:rsidRDefault="00E9176F">
            <w:pPr>
              <w:pStyle w:val="25"/>
              <w:shd w:val="clear" w:color="auto" w:fill="auto"/>
              <w:spacing w:before="0" w:after="0" w:line="240" w:lineRule="auto"/>
              <w:jc w:val="both"/>
              <w:rPr>
                <w:sz w:val="24"/>
                <w:szCs w:val="24"/>
              </w:rPr>
            </w:pPr>
            <w:r>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270542" w:rsidRDefault="00E9176F">
            <w:pPr>
              <w:pStyle w:val="25"/>
              <w:shd w:val="clear" w:color="auto" w:fill="auto"/>
              <w:spacing w:before="0" w:after="0" w:line="240" w:lineRule="auto"/>
              <w:jc w:val="both"/>
              <w:rPr>
                <w:sz w:val="24"/>
                <w:szCs w:val="24"/>
              </w:rPr>
            </w:pPr>
            <w:r>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270542" w:rsidRDefault="00E9176F">
            <w:pPr>
              <w:pStyle w:val="25"/>
              <w:shd w:val="clear" w:color="auto" w:fill="auto"/>
              <w:spacing w:before="0" w:after="0" w:line="240" w:lineRule="auto"/>
              <w:jc w:val="both"/>
              <w:rPr>
                <w:sz w:val="24"/>
                <w:szCs w:val="24"/>
              </w:rPr>
            </w:pPr>
            <w:r>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о нравственных качествах людей, их проявлении в поступках и взаимоотношениях.</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270542" w:rsidRDefault="00E9176F">
            <w:pPr>
              <w:pStyle w:val="25"/>
              <w:shd w:val="clear" w:color="auto" w:fill="auto"/>
              <w:spacing w:before="0" w:after="0" w:line="240" w:lineRule="auto"/>
              <w:jc w:val="both"/>
              <w:rPr>
                <w:sz w:val="24"/>
                <w:szCs w:val="24"/>
              </w:rPr>
            </w:pPr>
            <w:r>
              <w:rPr>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270542" w:rsidRDefault="00E9176F">
            <w:pPr>
              <w:pStyle w:val="25"/>
              <w:shd w:val="clear" w:color="auto" w:fill="auto"/>
              <w:spacing w:before="0" w:after="0" w:line="240" w:lineRule="auto"/>
              <w:jc w:val="both"/>
              <w:rPr>
                <w:sz w:val="24"/>
                <w:szCs w:val="24"/>
              </w:rPr>
            </w:pPr>
            <w:r>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В области формирования основ гражданственности и патриотизма.</w:t>
            </w:r>
          </w:p>
          <w:p w:rsidR="00270542" w:rsidRDefault="00E9176F">
            <w:pPr>
              <w:pStyle w:val="25"/>
              <w:shd w:val="clear" w:color="auto" w:fill="auto"/>
              <w:spacing w:before="0" w:after="0" w:line="240" w:lineRule="auto"/>
              <w:jc w:val="both"/>
              <w:rPr>
                <w:sz w:val="24"/>
                <w:szCs w:val="24"/>
              </w:rPr>
            </w:pPr>
            <w:r>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270542" w:rsidRDefault="00E9176F">
            <w:pPr>
              <w:pStyle w:val="25"/>
              <w:shd w:val="clear" w:color="auto" w:fill="auto"/>
              <w:spacing w:before="0" w:after="0" w:line="240" w:lineRule="auto"/>
              <w:jc w:val="both"/>
              <w:rPr>
                <w:sz w:val="24"/>
                <w:szCs w:val="24"/>
              </w:rPr>
            </w:pPr>
            <w:r>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270542" w:rsidRDefault="00E9176F">
            <w:pPr>
              <w:pStyle w:val="25"/>
              <w:shd w:val="clear" w:color="auto" w:fill="auto"/>
              <w:spacing w:before="0" w:after="0" w:line="240" w:lineRule="auto"/>
              <w:jc w:val="both"/>
              <w:rPr>
                <w:sz w:val="24"/>
                <w:szCs w:val="24"/>
              </w:rPr>
            </w:pPr>
            <w:r>
              <w:rPr>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270542" w:rsidRDefault="00E9176F">
            <w:pPr>
              <w:pStyle w:val="25"/>
              <w:shd w:val="clear" w:color="auto" w:fill="auto"/>
              <w:spacing w:before="0" w:after="0" w:line="240" w:lineRule="auto"/>
              <w:jc w:val="both"/>
              <w:rPr>
                <w:sz w:val="24"/>
                <w:szCs w:val="24"/>
              </w:rPr>
            </w:pPr>
            <w:r>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В сфере трудового воспитания.</w:t>
            </w:r>
          </w:p>
          <w:p w:rsidR="00270542" w:rsidRDefault="00E9176F">
            <w:pPr>
              <w:pStyle w:val="25"/>
              <w:shd w:val="clear" w:color="auto" w:fill="auto"/>
              <w:spacing w:before="0" w:after="0" w:line="240" w:lineRule="auto"/>
              <w:jc w:val="both"/>
              <w:rPr>
                <w:sz w:val="24"/>
                <w:szCs w:val="24"/>
              </w:rPr>
            </w:pPr>
            <w:r>
              <w:rPr>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270542" w:rsidRDefault="00E9176F">
            <w:pPr>
              <w:pStyle w:val="25"/>
              <w:shd w:val="clear" w:color="auto" w:fill="auto"/>
              <w:spacing w:before="0" w:after="0" w:line="240" w:lineRule="auto"/>
              <w:jc w:val="both"/>
              <w:rPr>
                <w:sz w:val="24"/>
                <w:szCs w:val="24"/>
              </w:rPr>
            </w:pPr>
            <w:r>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270542" w:rsidRDefault="00E9176F">
            <w:pPr>
              <w:pStyle w:val="25"/>
              <w:shd w:val="clear" w:color="auto" w:fill="auto"/>
              <w:spacing w:before="0" w:after="0" w:line="240" w:lineRule="auto"/>
              <w:jc w:val="both"/>
              <w:rPr>
                <w:sz w:val="24"/>
                <w:szCs w:val="24"/>
              </w:rPr>
            </w:pPr>
            <w:r>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270542" w:rsidRDefault="00E9176F">
            <w:pPr>
              <w:pStyle w:val="25"/>
              <w:shd w:val="clear" w:color="auto" w:fill="auto"/>
              <w:spacing w:before="0" w:after="0" w:line="240" w:lineRule="auto"/>
              <w:jc w:val="both"/>
              <w:rPr>
                <w:sz w:val="24"/>
                <w:szCs w:val="24"/>
              </w:rPr>
            </w:pPr>
            <w:r>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В области формирования безопасного поведения.</w:t>
            </w:r>
          </w:p>
          <w:p w:rsidR="00270542" w:rsidRDefault="00E9176F">
            <w:pPr>
              <w:pStyle w:val="25"/>
              <w:shd w:val="clear" w:color="auto" w:fill="auto"/>
              <w:spacing w:before="0" w:after="0" w:line="240" w:lineRule="auto"/>
              <w:jc w:val="both"/>
              <w:rPr>
                <w:sz w:val="24"/>
                <w:szCs w:val="24"/>
              </w:rPr>
            </w:pPr>
            <w:r>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270542" w:rsidRDefault="00E9176F">
            <w:pPr>
              <w:pStyle w:val="25"/>
              <w:shd w:val="clear" w:color="auto" w:fill="auto"/>
              <w:spacing w:before="0" w:after="0" w:line="240" w:lineRule="auto"/>
              <w:jc w:val="both"/>
              <w:rPr>
                <w:sz w:val="24"/>
                <w:szCs w:val="24"/>
              </w:rPr>
            </w:pPr>
            <w:r>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270542" w:rsidRDefault="00E9176F">
            <w:pPr>
              <w:pStyle w:val="25"/>
              <w:shd w:val="clear" w:color="auto" w:fill="auto"/>
              <w:spacing w:before="0" w:after="0" w:line="240" w:lineRule="auto"/>
              <w:jc w:val="both"/>
              <w:rPr>
                <w:sz w:val="24"/>
                <w:szCs w:val="24"/>
              </w:rPr>
            </w:pPr>
            <w:r>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270542" w:rsidRDefault="00E9176F">
            <w:pPr>
              <w:pStyle w:val="25"/>
              <w:shd w:val="clear" w:color="auto" w:fill="auto"/>
              <w:spacing w:before="0" w:after="0" w:line="240" w:lineRule="auto"/>
              <w:jc w:val="both"/>
              <w:rPr>
                <w:sz w:val="24"/>
                <w:szCs w:val="24"/>
              </w:rPr>
            </w:pPr>
            <w:r>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270542" w:rsidRDefault="00E9176F">
            <w:pPr>
              <w:pStyle w:val="25"/>
              <w:shd w:val="clear" w:color="auto" w:fill="auto"/>
              <w:spacing w:before="0" w:after="0" w:line="240" w:lineRule="auto"/>
              <w:jc w:val="both"/>
              <w:rPr>
                <w:sz w:val="24"/>
                <w:szCs w:val="24"/>
              </w:rPr>
            </w:pPr>
            <w:r>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270542" w:rsidRDefault="00E9176F">
            <w:pPr>
              <w:pStyle w:val="25"/>
              <w:shd w:val="clear" w:color="auto" w:fill="auto"/>
              <w:spacing w:before="0" w:after="0" w:line="240" w:lineRule="auto"/>
              <w:jc w:val="both"/>
              <w:rPr>
                <w:sz w:val="24"/>
                <w:szCs w:val="24"/>
              </w:rPr>
            </w:pPr>
            <w:r>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270542" w:rsidRDefault="00270542">
            <w:pPr>
              <w:pStyle w:val="25"/>
              <w:shd w:val="clear" w:color="auto" w:fill="auto"/>
              <w:tabs>
                <w:tab w:val="left" w:pos="1134"/>
              </w:tabs>
              <w:spacing w:before="0" w:after="0" w:line="240" w:lineRule="auto"/>
              <w:jc w:val="both"/>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both"/>
              <w:rPr>
                <w:sz w:val="24"/>
                <w:szCs w:val="24"/>
              </w:rPr>
            </w:pPr>
            <w:r>
              <w:rPr>
                <w:b/>
                <w:bCs/>
                <w:sz w:val="24"/>
                <w:szCs w:val="24"/>
              </w:rPr>
              <w:t>Решение совокупных задач воспитания в рамках образовательной области «Социально-коммуникативное развитие»</w:t>
            </w:r>
            <w:r>
              <w:rPr>
                <w:sz w:val="24"/>
                <w:szCs w:val="24"/>
              </w:rPr>
              <w:t xml:space="preserve">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воспитание уважения к своей семье, своему населенному пункту, родному краю, своей стране;</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воспитание ценностного отношения к культурному наследию своего народа, к нравственным и культурным традициям России;</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70542" w:rsidRDefault="00E9176F" w:rsidP="00154618">
            <w:pPr>
              <w:pStyle w:val="25"/>
              <w:numPr>
                <w:ilvl w:val="0"/>
                <w:numId w:val="32"/>
              </w:numPr>
              <w:shd w:val="clear" w:color="auto" w:fill="auto"/>
              <w:spacing w:before="0" w:after="0" w:line="240" w:lineRule="auto"/>
              <w:ind w:left="0" w:firstLine="0"/>
              <w:jc w:val="both"/>
              <w:rPr>
                <w:sz w:val="24"/>
                <w:szCs w:val="24"/>
              </w:rPr>
            </w:pPr>
            <w:r>
              <w:rPr>
                <w:sz w:val="24"/>
                <w:szCs w:val="24"/>
              </w:rPr>
              <w:t>формирование способности бережно и уважительно относиться к результатам своего труда и труда других людей.</w:t>
            </w:r>
          </w:p>
          <w:p w:rsidR="00270542" w:rsidRDefault="00270542">
            <w:pPr>
              <w:pStyle w:val="25"/>
              <w:shd w:val="clear" w:color="auto" w:fill="auto"/>
              <w:tabs>
                <w:tab w:val="left" w:pos="1134"/>
              </w:tabs>
              <w:spacing w:before="0" w:after="0" w:line="240" w:lineRule="auto"/>
              <w:jc w:val="both"/>
              <w:rPr>
                <w:b/>
                <w:sz w:val="24"/>
                <w:szCs w:val="24"/>
              </w:rPr>
            </w:pPr>
          </w:p>
        </w:tc>
      </w:tr>
    </w:tbl>
    <w:p w:rsidR="00270542" w:rsidRDefault="00270542">
      <w:pPr>
        <w:pStyle w:val="25"/>
        <w:shd w:val="clear" w:color="auto" w:fill="auto"/>
        <w:tabs>
          <w:tab w:val="left" w:pos="1134"/>
        </w:tabs>
        <w:spacing w:before="0" w:after="0" w:line="240" w:lineRule="auto"/>
        <w:jc w:val="both"/>
        <w:rPr>
          <w:b/>
          <w:sz w:val="24"/>
          <w:szCs w:val="24"/>
        </w:rPr>
      </w:pPr>
    </w:p>
    <w:p w:rsidR="007E158E" w:rsidRDefault="007E158E" w:rsidP="00154618">
      <w:pPr>
        <w:pStyle w:val="25"/>
        <w:numPr>
          <w:ilvl w:val="2"/>
          <w:numId w:val="31"/>
        </w:numPr>
        <w:shd w:val="clear" w:color="auto" w:fill="auto"/>
        <w:tabs>
          <w:tab w:val="left" w:pos="1134"/>
        </w:tabs>
        <w:spacing w:before="0" w:after="0" w:line="240" w:lineRule="auto"/>
        <w:jc w:val="center"/>
        <w:rPr>
          <w:b/>
          <w:sz w:val="24"/>
          <w:szCs w:val="24"/>
        </w:rPr>
      </w:pPr>
    </w:p>
    <w:p w:rsidR="00270542" w:rsidRDefault="00E9176F" w:rsidP="00154618">
      <w:pPr>
        <w:pStyle w:val="25"/>
        <w:numPr>
          <w:ilvl w:val="2"/>
          <w:numId w:val="31"/>
        </w:numPr>
        <w:shd w:val="clear" w:color="auto" w:fill="auto"/>
        <w:tabs>
          <w:tab w:val="left" w:pos="1134"/>
        </w:tabs>
        <w:spacing w:before="0" w:after="0" w:line="240" w:lineRule="auto"/>
        <w:jc w:val="center"/>
        <w:rPr>
          <w:b/>
          <w:sz w:val="24"/>
          <w:szCs w:val="24"/>
        </w:rPr>
      </w:pPr>
      <w:r>
        <w:rPr>
          <w:b/>
          <w:sz w:val="24"/>
          <w:szCs w:val="24"/>
        </w:rPr>
        <w:t>Познавательное развитие</w:t>
      </w:r>
    </w:p>
    <w:p w:rsidR="00270542" w:rsidRDefault="00270542">
      <w:pPr>
        <w:pStyle w:val="25"/>
        <w:shd w:val="clear" w:color="auto" w:fill="auto"/>
        <w:tabs>
          <w:tab w:val="left" w:pos="1134"/>
        </w:tabs>
        <w:spacing w:before="0" w:after="0" w:line="240" w:lineRule="auto"/>
        <w:jc w:val="both"/>
        <w:rPr>
          <w:b/>
          <w:sz w:val="24"/>
          <w:szCs w:val="24"/>
        </w:rPr>
      </w:pPr>
    </w:p>
    <w:p w:rsidR="00270542" w:rsidRDefault="00270542">
      <w:pPr>
        <w:pStyle w:val="25"/>
        <w:shd w:val="clear" w:color="auto" w:fill="auto"/>
        <w:spacing w:before="0" w:after="0" w:line="240" w:lineRule="auto"/>
        <w:ind w:firstLine="720"/>
        <w:jc w:val="both"/>
        <w:rPr>
          <w:sz w:val="24"/>
          <w:szCs w:val="24"/>
        </w:rPr>
      </w:pPr>
    </w:p>
    <w:tbl>
      <w:tblPr>
        <w:tblStyle w:val="aff0"/>
        <w:tblW w:w="0" w:type="auto"/>
        <w:tblLook w:val="04A0" w:firstRow="1" w:lastRow="0" w:firstColumn="1" w:lastColumn="0" w:noHBand="0" w:noVBand="1"/>
      </w:tblPr>
      <w:tblGrid>
        <w:gridCol w:w="4390"/>
        <w:gridCol w:w="9886"/>
      </w:tblGrid>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bookmarkStart w:id="17" w:name="_Hlk133572642"/>
            <w:r>
              <w:rPr>
                <w:b/>
                <w:bCs/>
                <w:sz w:val="24"/>
                <w:szCs w:val="24"/>
              </w:rPr>
              <w:t>От 1 года до 2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40"/>
              </w:tabs>
              <w:spacing w:before="0" w:after="0" w:line="240" w:lineRule="auto"/>
              <w:jc w:val="both"/>
              <w:rPr>
                <w:sz w:val="24"/>
                <w:szCs w:val="24"/>
              </w:rPr>
            </w:pPr>
            <w:r>
              <w:rPr>
                <w:sz w:val="24"/>
                <w:szCs w:val="24"/>
              </w:rPr>
              <w:t>В области познавательного развития основными задачами образовательной деятельности являются: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1) 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2) формировать стремление детей к подражанию действиям взрослых, понимать обозначающие их слова;</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3) формировать умения ориентироваться в ближайшем окружении;</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4) развивать познавательный интерес к близким людям, к предметному окружению, природным объектам;</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46"/>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Сенсорные эталоны и познавательные действия:</w:t>
            </w:r>
          </w:p>
          <w:p w:rsidR="00270542" w:rsidRDefault="00E9176F">
            <w:pPr>
              <w:pStyle w:val="25"/>
              <w:shd w:val="clear" w:color="auto" w:fill="auto"/>
              <w:spacing w:before="0" w:after="0" w:line="240" w:lineRule="auto"/>
              <w:jc w:val="both"/>
              <w:rPr>
                <w:sz w:val="24"/>
                <w:szCs w:val="24"/>
              </w:rPr>
            </w:pPr>
            <w:r>
              <w:rPr>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2) Окружающий мир:</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270542" w:rsidRDefault="00E9176F">
            <w:pPr>
              <w:pStyle w:val="25"/>
              <w:shd w:val="clear" w:color="auto" w:fill="auto"/>
              <w:tabs>
                <w:tab w:val="left" w:pos="1008"/>
              </w:tabs>
              <w:spacing w:before="0" w:after="0" w:line="240" w:lineRule="auto"/>
              <w:jc w:val="both"/>
              <w:rPr>
                <w:sz w:val="24"/>
                <w:szCs w:val="24"/>
              </w:rPr>
            </w:pPr>
            <w:r>
              <w:rPr>
                <w:sz w:val="24"/>
                <w:szCs w:val="24"/>
              </w:rPr>
              <w:t>3) Природа:</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2 лет до 3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45"/>
              </w:tabs>
              <w:spacing w:before="0" w:after="0" w:line="240" w:lineRule="auto"/>
              <w:jc w:val="both"/>
              <w:rPr>
                <w:sz w:val="24"/>
                <w:szCs w:val="24"/>
              </w:rPr>
            </w:pPr>
            <w:r>
              <w:rPr>
                <w:sz w:val="24"/>
                <w:szCs w:val="24"/>
              </w:rPr>
              <w:t>В области познавательного развития основными задачами образовательной деятельности являются:</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развивать разные виды восприятия: зрительного, слухового, осязательного, вкусового, обонятельного;</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2) развивать наглядно-действенное мышление в процессе решения познавательных практических задач;</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4) формировать у детей простейшие представления о геометрических фигурах, величине и количестве предметов на основе чувственного познания;</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6) 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7)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8) развивать способность наблюдать за явлениями природы, воспитывать бережное отношение к животным и растениям.</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46"/>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Сенсорные эталоны и познавательные действия:</w:t>
            </w:r>
          </w:p>
          <w:p w:rsidR="00270542" w:rsidRDefault="00E9176F">
            <w:pPr>
              <w:pStyle w:val="25"/>
              <w:shd w:val="clear" w:color="auto" w:fill="auto"/>
              <w:spacing w:before="0" w:after="0" w:line="240" w:lineRule="auto"/>
              <w:jc w:val="both"/>
              <w:rPr>
                <w:sz w:val="24"/>
                <w:szCs w:val="24"/>
              </w:rPr>
            </w:pPr>
            <w:r>
              <w:rPr>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270542" w:rsidRDefault="00E9176F">
            <w:pPr>
              <w:pStyle w:val="25"/>
              <w:shd w:val="clear" w:color="auto" w:fill="auto"/>
              <w:spacing w:before="0" w:after="0" w:line="240" w:lineRule="auto"/>
              <w:jc w:val="both"/>
              <w:rPr>
                <w:sz w:val="24"/>
                <w:szCs w:val="24"/>
              </w:rPr>
            </w:pPr>
            <w:r>
              <w:rPr>
                <w:sz w:val="24"/>
                <w:szCs w:val="24"/>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Математические представления:</w:t>
            </w:r>
          </w:p>
          <w:p w:rsidR="00270542" w:rsidRDefault="00E9176F">
            <w:pPr>
              <w:pStyle w:val="25"/>
              <w:shd w:val="clear" w:color="auto" w:fill="auto"/>
              <w:spacing w:before="0" w:after="0" w:line="240" w:lineRule="auto"/>
              <w:jc w:val="both"/>
              <w:rPr>
                <w:sz w:val="24"/>
                <w:szCs w:val="24"/>
              </w:rPr>
            </w:pPr>
            <w:r>
              <w:rPr>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Окружающий мир:</w:t>
            </w:r>
          </w:p>
          <w:p w:rsidR="00270542" w:rsidRDefault="00E9176F">
            <w:pPr>
              <w:pStyle w:val="25"/>
              <w:shd w:val="clear" w:color="auto" w:fill="auto"/>
              <w:spacing w:before="0" w:after="0" w:line="240" w:lineRule="auto"/>
              <w:jc w:val="both"/>
              <w:rPr>
                <w:sz w:val="24"/>
                <w:szCs w:val="24"/>
              </w:rPr>
            </w:pPr>
            <w:r>
              <w:rPr>
                <w:sz w:val="24"/>
                <w:szCs w:val="24"/>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Природа:</w:t>
            </w:r>
          </w:p>
          <w:p w:rsidR="00270542" w:rsidRDefault="00E9176F">
            <w:pPr>
              <w:pStyle w:val="25"/>
              <w:shd w:val="clear" w:color="auto" w:fill="auto"/>
              <w:spacing w:before="0" w:after="0" w:line="240" w:lineRule="auto"/>
              <w:jc w:val="both"/>
              <w:rPr>
                <w:sz w:val="24"/>
                <w:szCs w:val="24"/>
              </w:rPr>
            </w:pPr>
            <w:r>
              <w:rPr>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270542" w:rsidRDefault="00E9176F">
            <w:pPr>
              <w:pStyle w:val="25"/>
              <w:shd w:val="clear" w:color="auto" w:fill="auto"/>
              <w:spacing w:before="0" w:after="0" w:line="240" w:lineRule="auto"/>
              <w:jc w:val="both"/>
              <w:rPr>
                <w:sz w:val="24"/>
                <w:szCs w:val="24"/>
              </w:rPr>
            </w:pPr>
            <w:r>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270542" w:rsidRDefault="00270542">
            <w:pPr>
              <w:pStyle w:val="25"/>
              <w:shd w:val="clear" w:color="auto" w:fill="auto"/>
              <w:tabs>
                <w:tab w:val="left" w:pos="1551"/>
              </w:tabs>
              <w:spacing w:before="0" w:after="0" w:line="240" w:lineRule="auto"/>
              <w:jc w:val="center"/>
              <w:rPr>
                <w:b/>
                <w:sz w:val="24"/>
                <w:szCs w:val="24"/>
              </w:rPr>
            </w:pPr>
          </w:p>
          <w:p w:rsidR="007E158E" w:rsidRDefault="007E158E">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3 лет до 4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40"/>
              </w:tabs>
              <w:spacing w:before="0" w:after="0" w:line="240" w:lineRule="auto"/>
              <w:jc w:val="both"/>
              <w:rPr>
                <w:sz w:val="24"/>
                <w:szCs w:val="24"/>
              </w:rPr>
            </w:pPr>
            <w:r>
              <w:rPr>
                <w:sz w:val="24"/>
                <w:szCs w:val="24"/>
              </w:rPr>
              <w:t>В области познавательного развития основными задачами образовательной деятельности являются:</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1) формировать представления детей о сенсорных эталонах цвета и формы, их использовании в самостоятельной деятельности;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51"/>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Сенсорные эталоны и познавательные действия:</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270542" w:rsidRDefault="00E9176F">
            <w:pPr>
              <w:pStyle w:val="25"/>
              <w:shd w:val="clear" w:color="auto" w:fill="auto"/>
              <w:spacing w:before="0" w:after="0" w:line="240" w:lineRule="auto"/>
              <w:jc w:val="both"/>
              <w:rPr>
                <w:sz w:val="24"/>
                <w:szCs w:val="24"/>
              </w:rPr>
            </w:pPr>
            <w:r>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2) Математические представления:</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270542" w:rsidRDefault="00E9176F">
            <w:pPr>
              <w:pStyle w:val="25"/>
              <w:shd w:val="clear" w:color="auto" w:fill="auto"/>
              <w:spacing w:before="0" w:after="0" w:line="240" w:lineRule="auto"/>
              <w:jc w:val="both"/>
              <w:rPr>
                <w:sz w:val="24"/>
                <w:szCs w:val="24"/>
              </w:rPr>
            </w:pPr>
            <w:r>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Окружающий мир:</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начальные представления и эмоционально</w:t>
            </w:r>
            <w:r w:rsidR="00B556BE">
              <w:rPr>
                <w:sz w:val="24"/>
                <w:szCs w:val="24"/>
              </w:rPr>
              <w:t xml:space="preserve"> </w:t>
            </w:r>
            <w:r>
              <w:rPr>
                <w:sz w:val="24"/>
                <w:szCs w:val="24"/>
              </w:rPr>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Природа:</w:t>
            </w:r>
          </w:p>
          <w:p w:rsidR="00270542" w:rsidRDefault="00E9176F">
            <w:pPr>
              <w:pStyle w:val="25"/>
              <w:shd w:val="clear" w:color="auto" w:fill="auto"/>
              <w:spacing w:before="0" w:after="0" w:line="240" w:lineRule="auto"/>
              <w:jc w:val="both"/>
              <w:rPr>
                <w:sz w:val="24"/>
                <w:szCs w:val="24"/>
              </w:rPr>
            </w:pPr>
            <w:r>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4 лет до 5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45"/>
              </w:tabs>
              <w:spacing w:before="0" w:after="0" w:line="240" w:lineRule="auto"/>
              <w:jc w:val="both"/>
              <w:rPr>
                <w:sz w:val="24"/>
                <w:szCs w:val="24"/>
              </w:rPr>
            </w:pPr>
            <w:r>
              <w:rPr>
                <w:sz w:val="24"/>
                <w:szCs w:val="24"/>
              </w:rPr>
              <w:t>В области познавательного развития основными задачами образовательной деятельности являются:</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развивать способы решения поисковых задач в самостоятельной и совместной со сверстниками и взрослыми деятельности;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обогащать элементарные математические представления о количестве, числе, форме, величине предметов, пространственных и временных отношениях;</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6)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51"/>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Сенсорные эталоны и познавательные действия:</w:t>
            </w:r>
          </w:p>
          <w:p w:rsidR="00270542" w:rsidRDefault="00E9176F">
            <w:pPr>
              <w:pStyle w:val="25"/>
              <w:shd w:val="clear" w:color="auto" w:fill="auto"/>
              <w:spacing w:before="0" w:after="0" w:line="240" w:lineRule="auto"/>
              <w:jc w:val="both"/>
              <w:rPr>
                <w:sz w:val="24"/>
                <w:szCs w:val="24"/>
              </w:rPr>
            </w:pPr>
            <w:r>
              <w:rPr>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2) Математические представления:</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Окружающий мир:</w:t>
            </w:r>
          </w:p>
          <w:p w:rsidR="00270542" w:rsidRDefault="00E9176F">
            <w:pPr>
              <w:pStyle w:val="25"/>
              <w:shd w:val="clear" w:color="auto" w:fill="auto"/>
              <w:spacing w:before="0" w:after="0" w:line="240" w:lineRule="auto"/>
              <w:jc w:val="both"/>
              <w:rPr>
                <w:sz w:val="24"/>
                <w:szCs w:val="24"/>
              </w:rPr>
            </w:pPr>
            <w:r>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270542" w:rsidRDefault="00E9176F">
            <w:pPr>
              <w:pStyle w:val="25"/>
              <w:shd w:val="clear" w:color="auto" w:fill="auto"/>
              <w:spacing w:before="0" w:after="0" w:line="240" w:lineRule="auto"/>
              <w:jc w:val="both"/>
              <w:rPr>
                <w:sz w:val="24"/>
                <w:szCs w:val="24"/>
              </w:rPr>
            </w:pPr>
            <w:r>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270542" w:rsidRDefault="00E9176F">
            <w:pPr>
              <w:pStyle w:val="25"/>
              <w:shd w:val="clear" w:color="auto" w:fill="auto"/>
              <w:spacing w:before="0" w:after="0" w:line="240" w:lineRule="auto"/>
              <w:jc w:val="both"/>
              <w:rPr>
                <w:sz w:val="24"/>
                <w:szCs w:val="24"/>
              </w:rPr>
            </w:pPr>
            <w:r>
              <w:rPr>
                <w:sz w:val="24"/>
                <w:szCs w:val="24"/>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4) Природа:</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270542" w:rsidRDefault="00E9176F">
            <w:pPr>
              <w:pStyle w:val="25"/>
              <w:shd w:val="clear" w:color="auto" w:fill="auto"/>
              <w:spacing w:before="0" w:after="0" w:line="240" w:lineRule="auto"/>
              <w:jc w:val="both"/>
              <w:rPr>
                <w:sz w:val="24"/>
                <w:szCs w:val="24"/>
              </w:rPr>
            </w:pPr>
            <w:r>
              <w:rPr>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5 лет до 6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40"/>
              </w:tabs>
              <w:spacing w:before="0" w:after="0" w:line="240" w:lineRule="auto"/>
              <w:jc w:val="both"/>
              <w:rPr>
                <w:sz w:val="24"/>
                <w:szCs w:val="24"/>
              </w:rPr>
            </w:pPr>
            <w:r>
              <w:rPr>
                <w:sz w:val="24"/>
                <w:szCs w:val="24"/>
              </w:rPr>
              <w:t>В области познавательного развития основными задачами образовательной деятельности являются:</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развивать интерес детей к самостоятельному познанию объектов окружающего мира в его разнообразных проявлениях и простейших зависимостях;</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2) формировать представления детей о цифровых средствах познания окружающего мира, способах их безопасного использования;</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продолжать учить детей использовать приемы экспериментирования для познания объектов живой и неживой природы и их свойств и качеств;</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46"/>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Сенсорные эталоны и познавательные действия:</w:t>
            </w:r>
          </w:p>
          <w:p w:rsidR="00270542" w:rsidRDefault="00E9176F">
            <w:pPr>
              <w:pStyle w:val="25"/>
              <w:shd w:val="clear" w:color="auto" w:fill="auto"/>
              <w:spacing w:before="0" w:after="0" w:line="240" w:lineRule="auto"/>
              <w:jc w:val="both"/>
              <w:rPr>
                <w:sz w:val="24"/>
                <w:szCs w:val="24"/>
              </w:rPr>
            </w:pPr>
            <w:r>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270542" w:rsidRDefault="00E9176F">
            <w:pPr>
              <w:pStyle w:val="25"/>
              <w:shd w:val="clear" w:color="auto" w:fill="auto"/>
              <w:spacing w:before="0" w:after="0" w:line="240" w:lineRule="auto"/>
              <w:jc w:val="both"/>
              <w:rPr>
                <w:sz w:val="24"/>
                <w:szCs w:val="24"/>
              </w:rPr>
            </w:pPr>
            <w:r>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2) Математические представления:</w:t>
            </w:r>
          </w:p>
          <w:p w:rsidR="00270542" w:rsidRDefault="00E9176F">
            <w:pPr>
              <w:pStyle w:val="25"/>
              <w:shd w:val="clear" w:color="auto" w:fill="auto"/>
              <w:spacing w:before="0" w:after="0" w:line="240" w:lineRule="auto"/>
              <w:jc w:val="both"/>
              <w:rPr>
                <w:sz w:val="24"/>
                <w:szCs w:val="24"/>
              </w:rPr>
            </w:pPr>
            <w:r>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270542" w:rsidRDefault="00E9176F">
            <w:pPr>
              <w:pStyle w:val="25"/>
              <w:shd w:val="clear" w:color="auto" w:fill="auto"/>
              <w:spacing w:before="0" w:after="0" w:line="240" w:lineRule="auto"/>
              <w:jc w:val="both"/>
              <w:rPr>
                <w:sz w:val="24"/>
                <w:szCs w:val="24"/>
              </w:rPr>
            </w:pPr>
            <w:r>
              <w:rPr>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3) Окружающий мир:</w:t>
            </w:r>
          </w:p>
          <w:p w:rsidR="00270542" w:rsidRDefault="00E9176F">
            <w:pPr>
              <w:pStyle w:val="25"/>
              <w:shd w:val="clear" w:color="auto" w:fill="auto"/>
              <w:spacing w:before="0" w:after="0" w:line="240" w:lineRule="auto"/>
              <w:jc w:val="both"/>
              <w:rPr>
                <w:sz w:val="24"/>
                <w:szCs w:val="24"/>
              </w:rPr>
            </w:pPr>
            <w:r>
              <w:rPr>
                <w:sz w:val="24"/>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Природа:</w:t>
            </w:r>
          </w:p>
          <w:p w:rsidR="00270542" w:rsidRDefault="00E9176F">
            <w:pPr>
              <w:pStyle w:val="25"/>
              <w:shd w:val="clear" w:color="auto" w:fill="auto"/>
              <w:spacing w:before="0" w:after="0" w:line="240" w:lineRule="auto"/>
              <w:jc w:val="both"/>
              <w:rPr>
                <w:sz w:val="24"/>
                <w:szCs w:val="24"/>
              </w:rPr>
            </w:pPr>
            <w:r>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270542" w:rsidRDefault="00E9176F">
            <w:pPr>
              <w:pStyle w:val="25"/>
              <w:shd w:val="clear" w:color="auto" w:fill="auto"/>
              <w:spacing w:before="0" w:after="0" w:line="240" w:lineRule="auto"/>
              <w:jc w:val="both"/>
              <w:rPr>
                <w:sz w:val="24"/>
                <w:szCs w:val="24"/>
              </w:rPr>
            </w:pPr>
            <w:r>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270542" w:rsidRDefault="00E9176F">
            <w:pPr>
              <w:pStyle w:val="25"/>
              <w:shd w:val="clear" w:color="auto" w:fill="auto"/>
              <w:spacing w:before="0" w:after="0" w:line="240" w:lineRule="auto"/>
              <w:jc w:val="both"/>
              <w:rPr>
                <w:sz w:val="24"/>
                <w:szCs w:val="24"/>
              </w:rPr>
            </w:pPr>
            <w:r>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270542" w:rsidRDefault="00270542">
            <w:pPr>
              <w:pStyle w:val="25"/>
              <w:shd w:val="clear" w:color="auto" w:fill="auto"/>
              <w:tabs>
                <w:tab w:val="left" w:pos="1551"/>
              </w:tabs>
              <w:spacing w:before="0" w:after="0" w:line="240" w:lineRule="auto"/>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6 лет до 7 лет</w:t>
            </w:r>
          </w:p>
        </w:tc>
      </w:tr>
      <w:tr w:rsidR="00270542">
        <w:tc>
          <w:tcPr>
            <w:tcW w:w="4390"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887"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4390" w:type="dxa"/>
            <w:noWrap/>
          </w:tcPr>
          <w:p w:rsidR="00270542" w:rsidRDefault="00E9176F">
            <w:pPr>
              <w:pStyle w:val="25"/>
              <w:shd w:val="clear" w:color="auto" w:fill="auto"/>
              <w:tabs>
                <w:tab w:val="left" w:pos="1335"/>
              </w:tabs>
              <w:spacing w:before="0" w:after="0" w:line="240" w:lineRule="auto"/>
              <w:jc w:val="both"/>
              <w:rPr>
                <w:sz w:val="24"/>
                <w:szCs w:val="24"/>
              </w:rPr>
            </w:pPr>
            <w:r>
              <w:rPr>
                <w:sz w:val="24"/>
                <w:szCs w:val="24"/>
              </w:rPr>
              <w:t>В области познавательного развития основными задачами образовательной деятельности являются:</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1) 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4)развивать умения детей применять некоторые цифровые средства для познания окружающего мира, соблюдая правила их безопасного использования;</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7) формировать представления детей о многообразии стран и народов мира;</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9)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270542" w:rsidRDefault="00270542">
            <w:pPr>
              <w:pStyle w:val="25"/>
              <w:shd w:val="clear" w:color="auto" w:fill="auto"/>
              <w:tabs>
                <w:tab w:val="left" w:pos="1134"/>
              </w:tabs>
              <w:spacing w:before="0" w:after="0" w:line="240" w:lineRule="auto"/>
              <w:jc w:val="center"/>
              <w:rPr>
                <w:b/>
                <w:sz w:val="24"/>
                <w:szCs w:val="24"/>
              </w:rPr>
            </w:pPr>
          </w:p>
        </w:tc>
        <w:tc>
          <w:tcPr>
            <w:tcW w:w="9887" w:type="dxa"/>
            <w:noWrap/>
          </w:tcPr>
          <w:p w:rsidR="00270542" w:rsidRDefault="00E9176F">
            <w:pPr>
              <w:pStyle w:val="25"/>
              <w:shd w:val="clear" w:color="auto" w:fill="auto"/>
              <w:tabs>
                <w:tab w:val="left" w:pos="1551"/>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Сенсорные эталоны и познавательные действия:</w:t>
            </w:r>
          </w:p>
          <w:p w:rsidR="00270542" w:rsidRDefault="00E9176F">
            <w:pPr>
              <w:pStyle w:val="25"/>
              <w:shd w:val="clear" w:color="auto" w:fill="auto"/>
              <w:spacing w:before="0" w:after="0" w:line="240" w:lineRule="auto"/>
              <w:jc w:val="both"/>
              <w:rPr>
                <w:sz w:val="24"/>
                <w:szCs w:val="24"/>
              </w:rPr>
            </w:pPr>
            <w:r>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2) Математические представления:</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270542" w:rsidRDefault="00E9176F">
            <w:pPr>
              <w:pStyle w:val="25"/>
              <w:shd w:val="clear" w:color="auto" w:fill="auto"/>
              <w:spacing w:before="0" w:after="0" w:line="240" w:lineRule="auto"/>
              <w:jc w:val="both"/>
              <w:rPr>
                <w:sz w:val="24"/>
                <w:szCs w:val="24"/>
              </w:rPr>
            </w:pPr>
            <w:r>
              <w:rPr>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270542" w:rsidRDefault="00E9176F">
            <w:pPr>
              <w:pStyle w:val="25"/>
              <w:shd w:val="clear" w:color="auto" w:fill="auto"/>
              <w:spacing w:before="0" w:after="0" w:line="240" w:lineRule="auto"/>
              <w:jc w:val="both"/>
              <w:rPr>
                <w:sz w:val="24"/>
                <w:szCs w:val="24"/>
              </w:rPr>
            </w:pPr>
            <w:r>
              <w:rPr>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270542" w:rsidRDefault="00E9176F">
            <w:pPr>
              <w:pStyle w:val="25"/>
              <w:shd w:val="clear" w:color="auto" w:fill="auto"/>
              <w:spacing w:before="0" w:after="0" w:line="240" w:lineRule="auto"/>
              <w:jc w:val="both"/>
              <w:rPr>
                <w:sz w:val="24"/>
                <w:szCs w:val="24"/>
              </w:rPr>
            </w:pPr>
            <w:r>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Окружающий мир:</w:t>
            </w:r>
          </w:p>
          <w:p w:rsidR="00270542" w:rsidRDefault="00E9176F">
            <w:pPr>
              <w:pStyle w:val="25"/>
              <w:shd w:val="clear" w:color="auto" w:fill="auto"/>
              <w:spacing w:before="0" w:after="0" w:line="240" w:lineRule="auto"/>
              <w:jc w:val="both"/>
              <w:rPr>
                <w:sz w:val="24"/>
                <w:szCs w:val="24"/>
              </w:rPr>
            </w:pPr>
            <w:r>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270542" w:rsidRDefault="00E9176F">
            <w:pPr>
              <w:pStyle w:val="25"/>
              <w:shd w:val="clear" w:color="auto" w:fill="auto"/>
              <w:spacing w:before="0" w:after="0" w:line="240" w:lineRule="auto"/>
              <w:jc w:val="both"/>
              <w:rPr>
                <w:sz w:val="24"/>
                <w:szCs w:val="24"/>
              </w:rPr>
            </w:pPr>
            <w:r>
              <w:rPr>
                <w:sz w:val="24"/>
                <w:szCs w:val="24"/>
              </w:rPr>
              <w:t>формирует представление о планете Земля как общем доме людей, о многообразии стран и народов мира на ней.</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Природа:</w:t>
            </w:r>
          </w:p>
          <w:p w:rsidR="00270542" w:rsidRDefault="00E9176F">
            <w:pPr>
              <w:pStyle w:val="25"/>
              <w:shd w:val="clear" w:color="auto" w:fill="auto"/>
              <w:spacing w:before="0" w:after="0" w:line="240" w:lineRule="auto"/>
              <w:jc w:val="both"/>
              <w:rPr>
                <w:sz w:val="24"/>
                <w:szCs w:val="24"/>
              </w:rPr>
            </w:pPr>
            <w:r>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270542" w:rsidRDefault="00E9176F">
            <w:pPr>
              <w:pStyle w:val="25"/>
              <w:shd w:val="clear" w:color="auto" w:fill="auto"/>
              <w:spacing w:before="0" w:after="0" w:line="240" w:lineRule="auto"/>
              <w:jc w:val="both"/>
              <w:rPr>
                <w:sz w:val="24"/>
                <w:szCs w:val="24"/>
              </w:rPr>
            </w:pPr>
            <w:r>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270542" w:rsidRDefault="00E9176F">
            <w:pPr>
              <w:pStyle w:val="25"/>
              <w:shd w:val="clear" w:color="auto" w:fill="auto"/>
              <w:spacing w:before="0" w:after="0" w:line="240" w:lineRule="auto"/>
              <w:jc w:val="both"/>
              <w:rPr>
                <w:sz w:val="24"/>
                <w:szCs w:val="24"/>
              </w:rPr>
            </w:pPr>
            <w:r>
              <w:rPr>
                <w:sz w:val="24"/>
                <w:szCs w:val="24"/>
              </w:rPr>
              <w:t>закрепляет правила поведения в природе, воспитывает осознанное, бережное и заботливое отношение к природе и её ресурсам.</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50"/>
              </w:tabs>
              <w:spacing w:before="0" w:after="0" w:line="240" w:lineRule="auto"/>
              <w:jc w:val="both"/>
              <w:rPr>
                <w:b/>
                <w:sz w:val="24"/>
                <w:szCs w:val="24"/>
              </w:rPr>
            </w:pPr>
            <w:r>
              <w:rPr>
                <w:b/>
                <w:sz w:val="24"/>
                <w:szCs w:val="24"/>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270542" w:rsidRDefault="00E9176F" w:rsidP="00154618">
            <w:pPr>
              <w:pStyle w:val="25"/>
              <w:numPr>
                <w:ilvl w:val="0"/>
                <w:numId w:val="33"/>
              </w:numPr>
              <w:shd w:val="clear" w:color="auto" w:fill="auto"/>
              <w:spacing w:before="0" w:after="0" w:line="240" w:lineRule="auto"/>
              <w:ind w:left="0" w:firstLine="0"/>
              <w:jc w:val="both"/>
              <w:rPr>
                <w:sz w:val="24"/>
                <w:szCs w:val="24"/>
              </w:rPr>
            </w:pPr>
            <w:r>
              <w:rPr>
                <w:sz w:val="24"/>
                <w:szCs w:val="24"/>
              </w:rPr>
              <w:t>воспитание отношения к знанию как ценности, понимание значения образования для человека, общества, страны;</w:t>
            </w:r>
          </w:p>
          <w:p w:rsidR="00270542" w:rsidRDefault="00E9176F" w:rsidP="00154618">
            <w:pPr>
              <w:pStyle w:val="25"/>
              <w:numPr>
                <w:ilvl w:val="0"/>
                <w:numId w:val="33"/>
              </w:numPr>
              <w:shd w:val="clear" w:color="auto" w:fill="auto"/>
              <w:spacing w:before="0" w:after="0" w:line="240" w:lineRule="auto"/>
              <w:ind w:left="0" w:firstLine="0"/>
              <w:jc w:val="both"/>
              <w:rPr>
                <w:sz w:val="24"/>
                <w:szCs w:val="24"/>
              </w:rPr>
            </w:pPr>
            <w:r>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270542" w:rsidRDefault="00E9176F" w:rsidP="00154618">
            <w:pPr>
              <w:pStyle w:val="25"/>
              <w:numPr>
                <w:ilvl w:val="0"/>
                <w:numId w:val="33"/>
              </w:numPr>
              <w:shd w:val="clear" w:color="auto" w:fill="auto"/>
              <w:spacing w:before="0" w:after="0" w:line="240" w:lineRule="auto"/>
              <w:ind w:left="0" w:firstLine="0"/>
              <w:jc w:val="both"/>
              <w:rPr>
                <w:sz w:val="24"/>
                <w:szCs w:val="24"/>
              </w:rPr>
            </w:pPr>
            <w:r>
              <w:rPr>
                <w:sz w:val="24"/>
                <w:szCs w:val="24"/>
              </w:rPr>
              <w:t>воспитание уважения к людям - представителям разных народов России независимо от их этнической принадлежности;</w:t>
            </w:r>
          </w:p>
          <w:p w:rsidR="00270542" w:rsidRDefault="00E9176F" w:rsidP="00154618">
            <w:pPr>
              <w:pStyle w:val="25"/>
              <w:numPr>
                <w:ilvl w:val="0"/>
                <w:numId w:val="33"/>
              </w:numPr>
              <w:shd w:val="clear" w:color="auto" w:fill="auto"/>
              <w:spacing w:before="0" w:after="0" w:line="240" w:lineRule="auto"/>
              <w:ind w:left="0" w:firstLine="0"/>
              <w:jc w:val="both"/>
              <w:rPr>
                <w:sz w:val="24"/>
                <w:szCs w:val="24"/>
              </w:rPr>
            </w:pPr>
            <w:r>
              <w:rPr>
                <w:sz w:val="24"/>
                <w:szCs w:val="24"/>
              </w:rPr>
              <w:t>воспитание уважительного отношения к государственным символам страны (флагу, гербу, гимну);</w:t>
            </w:r>
          </w:p>
          <w:p w:rsidR="00270542" w:rsidRDefault="00E9176F" w:rsidP="00154618">
            <w:pPr>
              <w:pStyle w:val="25"/>
              <w:numPr>
                <w:ilvl w:val="0"/>
                <w:numId w:val="33"/>
              </w:numPr>
              <w:shd w:val="clear" w:color="auto" w:fill="auto"/>
              <w:spacing w:before="0" w:after="0" w:line="240" w:lineRule="auto"/>
              <w:ind w:left="0" w:firstLine="0"/>
              <w:jc w:val="both"/>
              <w:rPr>
                <w:sz w:val="24"/>
                <w:szCs w:val="24"/>
              </w:rPr>
            </w:pPr>
            <w:r>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270542" w:rsidRDefault="00270542">
            <w:pPr>
              <w:pStyle w:val="25"/>
              <w:shd w:val="clear" w:color="auto" w:fill="auto"/>
              <w:tabs>
                <w:tab w:val="left" w:pos="1551"/>
              </w:tabs>
              <w:spacing w:before="0" w:after="0" w:line="240" w:lineRule="auto"/>
              <w:jc w:val="center"/>
              <w:rPr>
                <w:b/>
                <w:sz w:val="24"/>
                <w:szCs w:val="24"/>
              </w:rPr>
            </w:pPr>
          </w:p>
          <w:p w:rsidR="00270542" w:rsidRDefault="00270542">
            <w:pPr>
              <w:pStyle w:val="25"/>
              <w:shd w:val="clear" w:color="auto" w:fill="auto"/>
              <w:tabs>
                <w:tab w:val="left" w:pos="1551"/>
              </w:tabs>
              <w:spacing w:before="0" w:after="0" w:line="240" w:lineRule="auto"/>
              <w:jc w:val="center"/>
              <w:rPr>
                <w:b/>
                <w:sz w:val="24"/>
                <w:szCs w:val="24"/>
              </w:rPr>
            </w:pPr>
          </w:p>
          <w:bookmarkEnd w:id="17"/>
          <w:p w:rsidR="00270542" w:rsidRDefault="00270542">
            <w:pPr>
              <w:pStyle w:val="25"/>
              <w:shd w:val="clear" w:color="auto" w:fill="auto"/>
              <w:tabs>
                <w:tab w:val="left" w:pos="1551"/>
              </w:tabs>
              <w:spacing w:before="0" w:after="0" w:line="240" w:lineRule="auto"/>
              <w:jc w:val="center"/>
              <w:rPr>
                <w:b/>
                <w:sz w:val="24"/>
                <w:szCs w:val="24"/>
              </w:rPr>
            </w:pPr>
          </w:p>
        </w:tc>
      </w:tr>
    </w:tbl>
    <w:p w:rsidR="00270542" w:rsidRDefault="00270542">
      <w:pPr>
        <w:spacing w:after="0" w:line="240" w:lineRule="auto"/>
        <w:rPr>
          <w:rFonts w:ascii="Times New Roman" w:hAnsi="Times New Roman" w:cs="Times New Roman"/>
          <w:b/>
          <w:bCs/>
          <w:sz w:val="24"/>
          <w:szCs w:val="24"/>
        </w:rPr>
      </w:pPr>
    </w:p>
    <w:p w:rsidR="00B556BE" w:rsidRDefault="00B556BE">
      <w:pPr>
        <w:rPr>
          <w:rFonts w:ascii="Times New Roman" w:eastAsia="Calibri" w:hAnsi="Times New Roman" w:cs="Times New Roman"/>
          <w:b/>
          <w:bCs/>
          <w:sz w:val="24"/>
          <w:szCs w:val="24"/>
        </w:rPr>
      </w:pPr>
      <w:r>
        <w:rPr>
          <w:b/>
          <w:bCs/>
          <w:szCs w:val="24"/>
        </w:rPr>
        <w:br w:type="page"/>
      </w:r>
    </w:p>
    <w:p w:rsidR="00270542" w:rsidRDefault="00E9176F" w:rsidP="00154618">
      <w:pPr>
        <w:pStyle w:val="af0"/>
        <w:numPr>
          <w:ilvl w:val="2"/>
          <w:numId w:val="31"/>
        </w:numPr>
        <w:ind w:left="0"/>
        <w:jc w:val="center"/>
        <w:rPr>
          <w:b/>
          <w:bCs/>
          <w:szCs w:val="24"/>
        </w:rPr>
      </w:pPr>
      <w:r>
        <w:rPr>
          <w:b/>
          <w:bCs/>
          <w:szCs w:val="24"/>
        </w:rPr>
        <w:t>Речевое развитие</w:t>
      </w:r>
    </w:p>
    <w:p w:rsidR="00270542" w:rsidRDefault="00270542">
      <w:pPr>
        <w:pStyle w:val="af0"/>
        <w:ind w:left="0"/>
        <w:rPr>
          <w:b/>
          <w:bCs/>
          <w:szCs w:val="24"/>
        </w:rPr>
      </w:pPr>
    </w:p>
    <w:tbl>
      <w:tblPr>
        <w:tblStyle w:val="aff0"/>
        <w:tblW w:w="0" w:type="auto"/>
        <w:tblLook w:val="04A0" w:firstRow="1" w:lastRow="0" w:firstColumn="1" w:lastColumn="0" w:noHBand="0" w:noVBand="1"/>
      </w:tblPr>
      <w:tblGrid>
        <w:gridCol w:w="5382"/>
        <w:gridCol w:w="8894"/>
      </w:tblGrid>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1 года до 2 лет</w:t>
            </w:r>
          </w:p>
        </w:tc>
      </w:tr>
      <w:tr w:rsidR="00270542">
        <w:tc>
          <w:tcPr>
            <w:tcW w:w="538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889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382" w:type="dxa"/>
            <w:noWrap/>
          </w:tcPr>
          <w:p w:rsidR="00270542" w:rsidRDefault="00E9176F">
            <w:pPr>
              <w:pStyle w:val="25"/>
              <w:shd w:val="clear" w:color="auto" w:fill="auto"/>
              <w:tabs>
                <w:tab w:val="left" w:pos="1561"/>
              </w:tabs>
              <w:spacing w:before="0" w:after="0" w:line="240" w:lineRule="auto"/>
              <w:jc w:val="both"/>
              <w:rPr>
                <w:sz w:val="24"/>
                <w:szCs w:val="24"/>
              </w:rPr>
            </w:pPr>
            <w:r>
              <w:rPr>
                <w:sz w:val="24"/>
                <w:szCs w:val="24"/>
              </w:rPr>
              <w:t>В области речевого развития основными задачами образовательной деятельности являются:</w:t>
            </w:r>
          </w:p>
          <w:p w:rsidR="00270542" w:rsidRDefault="00E9176F">
            <w:pPr>
              <w:pStyle w:val="25"/>
              <w:shd w:val="clear" w:color="auto" w:fill="auto"/>
              <w:tabs>
                <w:tab w:val="left" w:pos="998"/>
              </w:tabs>
              <w:spacing w:before="0" w:after="0" w:line="240" w:lineRule="auto"/>
              <w:jc w:val="both"/>
              <w:rPr>
                <w:sz w:val="24"/>
                <w:szCs w:val="24"/>
              </w:rPr>
            </w:pPr>
            <w:r>
              <w:rPr>
                <w:sz w:val="24"/>
                <w:szCs w:val="24"/>
              </w:rPr>
              <w:t>1) от 1 года до 1 года 6 месяцев:</w:t>
            </w:r>
          </w:p>
          <w:p w:rsidR="00270542" w:rsidRDefault="00E9176F">
            <w:pPr>
              <w:pStyle w:val="25"/>
              <w:shd w:val="clear" w:color="auto" w:fill="auto"/>
              <w:spacing w:before="0" w:after="0" w:line="240" w:lineRule="auto"/>
              <w:jc w:val="both"/>
              <w:rPr>
                <w:sz w:val="24"/>
                <w:szCs w:val="24"/>
              </w:rPr>
            </w:pPr>
            <w:r>
              <w:rPr>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270542" w:rsidRDefault="00E9176F">
            <w:pPr>
              <w:pStyle w:val="25"/>
              <w:shd w:val="clear" w:color="auto" w:fill="auto"/>
              <w:spacing w:before="0" w:after="0" w:line="240" w:lineRule="auto"/>
              <w:jc w:val="both"/>
              <w:rPr>
                <w:sz w:val="24"/>
                <w:szCs w:val="24"/>
              </w:rPr>
            </w:pPr>
            <w:r>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270542" w:rsidRDefault="00E9176F">
            <w:pPr>
              <w:pStyle w:val="25"/>
              <w:shd w:val="clear" w:color="auto" w:fill="auto"/>
              <w:spacing w:before="0" w:after="0" w:line="240" w:lineRule="auto"/>
              <w:jc w:val="both"/>
              <w:rPr>
                <w:sz w:val="24"/>
                <w:szCs w:val="24"/>
              </w:rPr>
            </w:pPr>
            <w:r>
              <w:rPr>
                <w:sz w:val="24"/>
                <w:szCs w:val="24"/>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270542" w:rsidRDefault="00E9176F">
            <w:pPr>
              <w:pStyle w:val="25"/>
              <w:shd w:val="clear" w:color="auto" w:fill="auto"/>
              <w:spacing w:before="0" w:after="0" w:line="240" w:lineRule="auto"/>
              <w:jc w:val="both"/>
              <w:rPr>
                <w:sz w:val="24"/>
                <w:szCs w:val="24"/>
              </w:rPr>
            </w:pPr>
            <w:r>
              <w:rPr>
                <w:sz w:val="24"/>
                <w:szCs w:val="24"/>
              </w:rPr>
              <w:t>реагировать улыбкой и движениями на эмоциональные реакции малыша при чтении и пропевании фольклорных текстов;</w:t>
            </w:r>
          </w:p>
          <w:p w:rsidR="00270542" w:rsidRDefault="00E9176F">
            <w:pPr>
              <w:pStyle w:val="25"/>
              <w:shd w:val="clear" w:color="auto" w:fill="auto"/>
              <w:spacing w:before="0" w:after="0" w:line="240" w:lineRule="auto"/>
              <w:jc w:val="both"/>
              <w:rPr>
                <w:sz w:val="24"/>
                <w:szCs w:val="24"/>
              </w:rPr>
            </w:pPr>
            <w:r>
              <w:rPr>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270542" w:rsidRDefault="00E9176F">
            <w:pPr>
              <w:pStyle w:val="25"/>
              <w:shd w:val="clear" w:color="auto" w:fill="auto"/>
              <w:spacing w:before="0" w:after="0" w:line="240" w:lineRule="auto"/>
              <w:jc w:val="both"/>
              <w:rPr>
                <w:sz w:val="24"/>
                <w:szCs w:val="24"/>
              </w:rPr>
            </w:pPr>
            <w:r>
              <w:rPr>
                <w:sz w:val="24"/>
                <w:szCs w:val="24"/>
              </w:rPr>
              <w:t>рассматривать вместе с педагогом и узнавать изображенные в книжках- картинках предметы и действия, о которых говорилось в произведении;</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2) от 1 года 6 месяцев до 2 лет:</w:t>
            </w:r>
          </w:p>
          <w:p w:rsidR="00270542" w:rsidRDefault="00E9176F">
            <w:pPr>
              <w:pStyle w:val="25"/>
              <w:shd w:val="clear" w:color="auto" w:fill="auto"/>
              <w:spacing w:before="0" w:after="0" w:line="240" w:lineRule="auto"/>
              <w:jc w:val="both"/>
              <w:rPr>
                <w:sz w:val="24"/>
                <w:szCs w:val="24"/>
              </w:rPr>
            </w:pPr>
            <w:r>
              <w:rPr>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270542" w:rsidRDefault="00E9176F">
            <w:pPr>
              <w:pStyle w:val="25"/>
              <w:shd w:val="clear" w:color="auto" w:fill="auto"/>
              <w:spacing w:before="0" w:after="0" w:line="240" w:lineRule="auto"/>
              <w:jc w:val="both"/>
              <w:rPr>
                <w:sz w:val="24"/>
                <w:szCs w:val="24"/>
              </w:rPr>
            </w:pPr>
            <w:r>
              <w:rPr>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270542" w:rsidRDefault="00E9176F">
            <w:pPr>
              <w:pStyle w:val="25"/>
              <w:shd w:val="clear" w:color="auto" w:fill="auto"/>
              <w:spacing w:before="0" w:after="0" w:line="240" w:lineRule="auto"/>
              <w:jc w:val="both"/>
              <w:rPr>
                <w:sz w:val="24"/>
                <w:szCs w:val="24"/>
              </w:rPr>
            </w:pPr>
            <w:r>
              <w:rPr>
                <w:sz w:val="24"/>
                <w:szCs w:val="24"/>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умение эмоционально откликаться на ритм и мелодичность пестушек, песенок, потешек, сказок;</w:t>
            </w:r>
          </w:p>
          <w:p w:rsidR="00270542" w:rsidRDefault="00E9176F">
            <w:pPr>
              <w:pStyle w:val="25"/>
              <w:shd w:val="clear" w:color="auto" w:fill="auto"/>
              <w:spacing w:before="0" w:after="0" w:line="240" w:lineRule="auto"/>
              <w:jc w:val="both"/>
              <w:rPr>
                <w:sz w:val="24"/>
                <w:szCs w:val="24"/>
              </w:rPr>
            </w:pPr>
            <w:r>
              <w:rPr>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270542" w:rsidRDefault="00E9176F">
            <w:pPr>
              <w:pStyle w:val="25"/>
              <w:shd w:val="clear" w:color="auto" w:fill="auto"/>
              <w:spacing w:before="0" w:after="0" w:line="240" w:lineRule="auto"/>
              <w:jc w:val="both"/>
              <w:rPr>
                <w:sz w:val="24"/>
                <w:szCs w:val="24"/>
              </w:rPr>
            </w:pPr>
            <w:r>
              <w:rPr>
                <w:sz w:val="24"/>
                <w:szCs w:val="24"/>
              </w:rPr>
              <w:t>воспринимать вопросительные и восклицательные интонации поэтических произведений;</w:t>
            </w:r>
          </w:p>
          <w:p w:rsidR="00270542" w:rsidRDefault="00E9176F">
            <w:pPr>
              <w:pStyle w:val="25"/>
              <w:shd w:val="clear" w:color="auto" w:fill="auto"/>
              <w:spacing w:before="0" w:after="0" w:line="240" w:lineRule="auto"/>
              <w:jc w:val="both"/>
              <w:rPr>
                <w:sz w:val="24"/>
                <w:szCs w:val="24"/>
              </w:rPr>
            </w:pPr>
            <w:r>
              <w:rPr>
                <w:sz w:val="24"/>
                <w:szCs w:val="24"/>
              </w:rPr>
              <w:t>побуждать договаривать (заканчивать) слова и строчки знакомых ребёнку песенок и стихов.</w:t>
            </w:r>
          </w:p>
          <w:p w:rsidR="00270542" w:rsidRDefault="00270542">
            <w:pPr>
              <w:pStyle w:val="25"/>
              <w:shd w:val="clear" w:color="auto" w:fill="auto"/>
              <w:tabs>
                <w:tab w:val="left" w:pos="1134"/>
              </w:tabs>
              <w:spacing w:before="0" w:after="0" w:line="240" w:lineRule="auto"/>
              <w:jc w:val="center"/>
              <w:rPr>
                <w:b/>
                <w:sz w:val="24"/>
                <w:szCs w:val="24"/>
              </w:rPr>
            </w:pPr>
          </w:p>
        </w:tc>
        <w:tc>
          <w:tcPr>
            <w:tcW w:w="8895" w:type="dxa"/>
            <w:noWrap/>
          </w:tcPr>
          <w:p w:rsidR="00270542" w:rsidRDefault="00E9176F">
            <w:pPr>
              <w:pStyle w:val="25"/>
              <w:shd w:val="clear" w:color="auto" w:fill="auto"/>
              <w:tabs>
                <w:tab w:val="left" w:pos="1555"/>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998"/>
              </w:tabs>
              <w:spacing w:before="0" w:after="0" w:line="240" w:lineRule="auto"/>
              <w:jc w:val="both"/>
              <w:rPr>
                <w:sz w:val="24"/>
                <w:szCs w:val="24"/>
              </w:rPr>
            </w:pPr>
            <w:r>
              <w:rPr>
                <w:sz w:val="24"/>
                <w:szCs w:val="24"/>
              </w:rPr>
              <w:t>1) От 1 года до 1 года 6 месяцев:</w:t>
            </w:r>
          </w:p>
          <w:p w:rsidR="00270542" w:rsidRDefault="00E9176F">
            <w:pPr>
              <w:pStyle w:val="25"/>
              <w:shd w:val="clear" w:color="auto" w:fill="auto"/>
              <w:spacing w:before="0" w:after="0" w:line="240" w:lineRule="auto"/>
              <w:jc w:val="both"/>
              <w:rPr>
                <w:sz w:val="24"/>
                <w:szCs w:val="24"/>
              </w:rPr>
            </w:pPr>
            <w:r>
              <w:rPr>
                <w:sz w:val="24"/>
                <w:szCs w:val="24"/>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270542" w:rsidRDefault="00E9176F">
            <w:pPr>
              <w:pStyle w:val="25"/>
              <w:shd w:val="clear" w:color="auto" w:fill="auto"/>
              <w:spacing w:before="0" w:after="0" w:line="240" w:lineRule="auto"/>
              <w:jc w:val="both"/>
              <w:rPr>
                <w:sz w:val="24"/>
                <w:szCs w:val="24"/>
              </w:rPr>
            </w:pPr>
            <w:r>
              <w:rPr>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2) От 1 года 6 месяцев до 2 лет:</w:t>
            </w:r>
          </w:p>
          <w:p w:rsidR="00270542" w:rsidRDefault="00E9176F">
            <w:pPr>
              <w:pStyle w:val="25"/>
              <w:shd w:val="clear" w:color="auto" w:fill="auto"/>
              <w:spacing w:before="0" w:after="0" w:line="240" w:lineRule="auto"/>
              <w:jc w:val="both"/>
              <w:rPr>
                <w:sz w:val="24"/>
                <w:szCs w:val="24"/>
              </w:rPr>
            </w:pPr>
            <w:r>
              <w:rPr>
                <w:sz w:val="24"/>
                <w:szCs w:val="24"/>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270542" w:rsidRDefault="00E9176F">
            <w:pPr>
              <w:pStyle w:val="25"/>
              <w:shd w:val="clear" w:color="auto" w:fill="auto"/>
              <w:spacing w:before="0" w:after="0" w:line="240" w:lineRule="auto"/>
              <w:jc w:val="both"/>
              <w:rPr>
                <w:sz w:val="24"/>
                <w:szCs w:val="24"/>
              </w:rPr>
            </w:pPr>
            <w:r>
              <w:rPr>
                <w:sz w:val="24"/>
                <w:szCs w:val="24"/>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270542" w:rsidRDefault="00E9176F">
            <w:pPr>
              <w:pStyle w:val="25"/>
              <w:shd w:val="clear" w:color="auto" w:fill="auto"/>
              <w:spacing w:before="0" w:after="0" w:line="240" w:lineRule="auto"/>
              <w:jc w:val="both"/>
              <w:rPr>
                <w:sz w:val="24"/>
                <w:szCs w:val="24"/>
              </w:rPr>
            </w:pPr>
            <w:r>
              <w:rPr>
                <w:sz w:val="24"/>
                <w:szCs w:val="24"/>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270542" w:rsidRDefault="00E9176F">
            <w:pPr>
              <w:pStyle w:val="25"/>
              <w:shd w:val="clear" w:color="auto" w:fill="auto"/>
              <w:spacing w:before="0" w:after="0" w:line="240" w:lineRule="auto"/>
              <w:jc w:val="both"/>
              <w:rPr>
                <w:sz w:val="24"/>
                <w:szCs w:val="24"/>
              </w:rPr>
            </w:pPr>
            <w:r>
              <w:rPr>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2 лет до 3 лет</w:t>
            </w:r>
          </w:p>
        </w:tc>
      </w:tr>
      <w:tr w:rsidR="00270542">
        <w:tc>
          <w:tcPr>
            <w:tcW w:w="538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889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382" w:type="dxa"/>
            <w:noWrap/>
          </w:tcPr>
          <w:p w:rsidR="00270542" w:rsidRDefault="00E9176F">
            <w:pPr>
              <w:pStyle w:val="25"/>
              <w:shd w:val="clear" w:color="auto" w:fill="auto"/>
              <w:tabs>
                <w:tab w:val="left" w:pos="1566"/>
              </w:tabs>
              <w:spacing w:before="0" w:after="0" w:line="240" w:lineRule="auto"/>
              <w:jc w:val="both"/>
              <w:rPr>
                <w:sz w:val="24"/>
                <w:szCs w:val="24"/>
              </w:rPr>
            </w:pPr>
            <w:r>
              <w:rPr>
                <w:sz w:val="24"/>
                <w:szCs w:val="24"/>
              </w:rPr>
              <w:t>В области речевого развития основными задачами образовательной деятельности являются:</w:t>
            </w:r>
          </w:p>
          <w:p w:rsidR="00270542" w:rsidRDefault="00E9176F">
            <w:pPr>
              <w:pStyle w:val="25"/>
              <w:shd w:val="clear" w:color="auto" w:fill="auto"/>
              <w:tabs>
                <w:tab w:val="left" w:pos="998"/>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согласовывать существительные и местоимения с глаголами, составлять фразы из 3-4 слов.</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Интерес к художественной литературе:</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270542" w:rsidRDefault="00E9176F">
            <w:pPr>
              <w:pStyle w:val="25"/>
              <w:shd w:val="clear" w:color="auto" w:fill="auto"/>
              <w:spacing w:before="0" w:after="0" w:line="240" w:lineRule="auto"/>
              <w:jc w:val="both"/>
              <w:rPr>
                <w:sz w:val="24"/>
                <w:szCs w:val="24"/>
              </w:rPr>
            </w:pPr>
            <w:r>
              <w:rPr>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270542" w:rsidRDefault="00E9176F">
            <w:pPr>
              <w:pStyle w:val="25"/>
              <w:shd w:val="clear" w:color="auto" w:fill="auto"/>
              <w:spacing w:before="0" w:after="0" w:line="240" w:lineRule="auto"/>
              <w:jc w:val="both"/>
              <w:rPr>
                <w:sz w:val="24"/>
                <w:szCs w:val="24"/>
              </w:rPr>
            </w:pPr>
            <w:r>
              <w:rPr>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270542" w:rsidRDefault="00E9176F">
            <w:pPr>
              <w:pStyle w:val="25"/>
              <w:shd w:val="clear" w:color="auto" w:fill="auto"/>
              <w:spacing w:before="0" w:after="0" w:line="240" w:lineRule="auto"/>
              <w:jc w:val="both"/>
              <w:rPr>
                <w:sz w:val="24"/>
                <w:szCs w:val="24"/>
              </w:rPr>
            </w:pPr>
            <w:r>
              <w:rPr>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270542" w:rsidRDefault="00E9176F">
            <w:pPr>
              <w:pStyle w:val="25"/>
              <w:shd w:val="clear" w:color="auto" w:fill="auto"/>
              <w:spacing w:before="0" w:after="0" w:line="240" w:lineRule="auto"/>
              <w:jc w:val="both"/>
              <w:rPr>
                <w:sz w:val="24"/>
                <w:szCs w:val="24"/>
              </w:rPr>
            </w:pPr>
            <w:r>
              <w:rPr>
                <w:sz w:val="24"/>
                <w:szCs w:val="24"/>
              </w:rPr>
              <w:t>побуждать рассматривать книги и иллюстрации вместе с педагогом и самостоятельно;</w:t>
            </w:r>
          </w:p>
          <w:p w:rsidR="00270542" w:rsidRPr="00B556BE" w:rsidRDefault="00E9176F" w:rsidP="00B556BE">
            <w:pPr>
              <w:pStyle w:val="25"/>
              <w:shd w:val="clear" w:color="auto" w:fill="auto"/>
              <w:spacing w:before="0" w:after="0" w:line="240" w:lineRule="auto"/>
              <w:jc w:val="both"/>
              <w:rPr>
                <w:sz w:val="24"/>
                <w:szCs w:val="24"/>
              </w:rPr>
            </w:pPr>
            <w:r>
              <w:rPr>
                <w:sz w:val="24"/>
                <w:szCs w:val="24"/>
              </w:rPr>
              <w:t>развивать восприятие вопросительных и восклицательных интонаций художественного произведения.</w:t>
            </w:r>
          </w:p>
        </w:tc>
        <w:tc>
          <w:tcPr>
            <w:tcW w:w="889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270542" w:rsidRDefault="00E9176F">
            <w:pPr>
              <w:pStyle w:val="25"/>
              <w:shd w:val="clear" w:color="auto" w:fill="auto"/>
              <w:tabs>
                <w:tab w:val="left" w:pos="1032"/>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3 лет до 4 лет</w:t>
            </w:r>
          </w:p>
        </w:tc>
      </w:tr>
      <w:tr w:rsidR="00270542">
        <w:tc>
          <w:tcPr>
            <w:tcW w:w="538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889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382" w:type="dxa"/>
            <w:noWrap/>
          </w:tcPr>
          <w:p w:rsidR="00270542" w:rsidRDefault="00E9176F">
            <w:pPr>
              <w:pStyle w:val="25"/>
              <w:shd w:val="clear" w:color="auto" w:fill="auto"/>
              <w:tabs>
                <w:tab w:val="left" w:pos="1349"/>
              </w:tabs>
              <w:spacing w:before="0" w:after="0" w:line="240" w:lineRule="auto"/>
              <w:jc w:val="both"/>
              <w:rPr>
                <w:sz w:val="24"/>
                <w:szCs w:val="24"/>
              </w:rPr>
            </w:pPr>
            <w:r>
              <w:rPr>
                <w:sz w:val="24"/>
                <w:szCs w:val="24"/>
              </w:rPr>
              <w:t>В области речевого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270542" w:rsidRDefault="00E9176F">
            <w:pPr>
              <w:pStyle w:val="25"/>
              <w:shd w:val="clear" w:color="auto" w:fill="auto"/>
              <w:spacing w:before="0" w:after="0" w:line="240" w:lineRule="auto"/>
              <w:jc w:val="both"/>
              <w:rPr>
                <w:sz w:val="24"/>
                <w:szCs w:val="24"/>
              </w:rPr>
            </w:pPr>
            <w:r>
              <w:rPr>
                <w:sz w:val="24"/>
                <w:szCs w:val="24"/>
              </w:rPr>
              <w:t>активизация словаря: активизировать в речи слова, обозначающие названия предметов ближайшего окружения.</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вслушиваться в звучание слова, знакомить детей с терминами «слово», «звук» в практическом плане.</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6) Интерес к художественной литературе:</w:t>
            </w:r>
          </w:p>
          <w:p w:rsidR="00270542" w:rsidRDefault="00E9176F">
            <w:pPr>
              <w:pStyle w:val="25"/>
              <w:shd w:val="clear" w:color="auto" w:fill="auto"/>
              <w:spacing w:before="0" w:after="0" w:line="240" w:lineRule="auto"/>
              <w:jc w:val="both"/>
              <w:rPr>
                <w:sz w:val="24"/>
                <w:szCs w:val="24"/>
              </w:rPr>
            </w:pPr>
            <w:r>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270542" w:rsidRDefault="00E9176F">
            <w:pPr>
              <w:pStyle w:val="25"/>
              <w:shd w:val="clear" w:color="auto" w:fill="auto"/>
              <w:spacing w:before="0" w:after="0" w:line="240" w:lineRule="auto"/>
              <w:jc w:val="both"/>
              <w:rPr>
                <w:sz w:val="24"/>
                <w:szCs w:val="24"/>
              </w:rPr>
            </w:pPr>
            <w:r>
              <w:rPr>
                <w:sz w:val="24"/>
                <w:szCs w:val="24"/>
              </w:rPr>
              <w:t>формировать навык совместного слушания выразительного чтения и рассказывания (с наглядным сопровождением и без него);</w:t>
            </w:r>
          </w:p>
          <w:p w:rsidR="00270542" w:rsidRDefault="00E9176F">
            <w:pPr>
              <w:pStyle w:val="25"/>
              <w:shd w:val="clear" w:color="auto" w:fill="auto"/>
              <w:spacing w:before="0" w:after="0" w:line="240" w:lineRule="auto"/>
              <w:jc w:val="both"/>
              <w:rPr>
                <w:sz w:val="24"/>
                <w:szCs w:val="24"/>
              </w:rPr>
            </w:pPr>
            <w:r>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270542" w:rsidRDefault="00E9176F">
            <w:pPr>
              <w:pStyle w:val="25"/>
              <w:shd w:val="clear" w:color="auto" w:fill="auto"/>
              <w:spacing w:before="0" w:after="0" w:line="240" w:lineRule="auto"/>
              <w:jc w:val="both"/>
              <w:rPr>
                <w:sz w:val="24"/>
                <w:szCs w:val="24"/>
              </w:rPr>
            </w:pPr>
            <w:r>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270542" w:rsidRDefault="00E9176F">
            <w:pPr>
              <w:pStyle w:val="25"/>
              <w:shd w:val="clear" w:color="auto" w:fill="auto"/>
              <w:spacing w:before="0" w:after="0" w:line="240" w:lineRule="auto"/>
              <w:jc w:val="both"/>
              <w:rPr>
                <w:sz w:val="24"/>
                <w:szCs w:val="24"/>
              </w:rPr>
            </w:pPr>
            <w:r>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270542" w:rsidRDefault="00270542">
            <w:pPr>
              <w:pStyle w:val="25"/>
              <w:shd w:val="clear" w:color="auto" w:fill="auto"/>
              <w:tabs>
                <w:tab w:val="left" w:pos="1134"/>
              </w:tabs>
              <w:spacing w:before="0" w:after="0" w:line="240" w:lineRule="auto"/>
              <w:jc w:val="center"/>
              <w:rPr>
                <w:b/>
                <w:sz w:val="24"/>
                <w:szCs w:val="24"/>
              </w:rPr>
            </w:pPr>
          </w:p>
        </w:tc>
        <w:tc>
          <w:tcPr>
            <w:tcW w:w="889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270542" w:rsidRDefault="00E9176F">
            <w:pPr>
              <w:pStyle w:val="25"/>
              <w:shd w:val="clear" w:color="auto" w:fill="auto"/>
              <w:spacing w:before="0" w:after="0" w:line="240" w:lineRule="auto"/>
              <w:jc w:val="both"/>
              <w:rPr>
                <w:sz w:val="24"/>
                <w:szCs w:val="24"/>
              </w:rPr>
            </w:pPr>
            <w:r>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270542" w:rsidRDefault="00E9176F">
            <w:pPr>
              <w:pStyle w:val="25"/>
              <w:shd w:val="clear" w:color="auto" w:fill="auto"/>
              <w:spacing w:before="0" w:after="0" w:line="240" w:lineRule="auto"/>
              <w:jc w:val="both"/>
              <w:rPr>
                <w:sz w:val="24"/>
                <w:szCs w:val="24"/>
              </w:rPr>
            </w:pPr>
            <w:r>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270542" w:rsidRDefault="00E9176F">
            <w:pPr>
              <w:pStyle w:val="25"/>
              <w:shd w:val="clear" w:color="auto" w:fill="auto"/>
              <w:tabs>
                <w:tab w:val="left" w:pos="1052"/>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4 лет до 5 лет</w:t>
            </w:r>
          </w:p>
        </w:tc>
      </w:tr>
      <w:tr w:rsidR="00270542">
        <w:tc>
          <w:tcPr>
            <w:tcW w:w="538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889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382" w:type="dxa"/>
            <w:noWrap/>
          </w:tcPr>
          <w:p w:rsidR="00270542" w:rsidRDefault="00E9176F">
            <w:pPr>
              <w:pStyle w:val="25"/>
              <w:shd w:val="clear" w:color="auto" w:fill="auto"/>
              <w:tabs>
                <w:tab w:val="left" w:pos="1374"/>
              </w:tabs>
              <w:spacing w:before="0" w:after="0" w:line="240" w:lineRule="auto"/>
              <w:jc w:val="both"/>
              <w:rPr>
                <w:sz w:val="24"/>
                <w:szCs w:val="24"/>
              </w:rPr>
            </w:pPr>
            <w:r>
              <w:rPr>
                <w:sz w:val="24"/>
                <w:szCs w:val="24"/>
              </w:rPr>
              <w:t>В области речевого развития основными задачами образовательной деятельности являются:</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Развитие словаря:</w:t>
            </w:r>
          </w:p>
          <w:p w:rsidR="00270542" w:rsidRDefault="00E9176F">
            <w:pPr>
              <w:pStyle w:val="25"/>
              <w:shd w:val="clear" w:color="auto" w:fill="auto"/>
              <w:spacing w:before="0" w:after="0" w:line="240" w:lineRule="auto"/>
              <w:jc w:val="both"/>
              <w:rPr>
                <w:sz w:val="24"/>
                <w:szCs w:val="24"/>
              </w:rPr>
            </w:pPr>
            <w:r>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270542" w:rsidRDefault="00E9176F">
            <w:pPr>
              <w:pStyle w:val="25"/>
              <w:shd w:val="clear" w:color="auto" w:fill="auto"/>
              <w:spacing w:before="0" w:after="0" w:line="240" w:lineRule="auto"/>
              <w:jc w:val="both"/>
              <w:rPr>
                <w:sz w:val="24"/>
                <w:szCs w:val="24"/>
              </w:rPr>
            </w:pPr>
            <w:r>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270542" w:rsidRDefault="00E9176F">
            <w:pPr>
              <w:pStyle w:val="25"/>
              <w:shd w:val="clear" w:color="auto" w:fill="auto"/>
              <w:spacing w:before="0" w:after="0" w:line="240" w:lineRule="auto"/>
              <w:jc w:val="both"/>
              <w:rPr>
                <w:sz w:val="24"/>
                <w:szCs w:val="24"/>
              </w:rPr>
            </w:pPr>
            <w:r>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Интерес к художественной литературе:</w:t>
            </w:r>
          </w:p>
          <w:p w:rsidR="00270542" w:rsidRDefault="00E9176F">
            <w:pPr>
              <w:pStyle w:val="25"/>
              <w:shd w:val="clear" w:color="auto" w:fill="auto"/>
              <w:spacing w:before="0" w:after="0" w:line="240" w:lineRule="auto"/>
              <w:jc w:val="both"/>
              <w:rPr>
                <w:sz w:val="24"/>
                <w:szCs w:val="24"/>
              </w:rPr>
            </w:pPr>
            <w:r>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270542" w:rsidRDefault="00E9176F">
            <w:pPr>
              <w:pStyle w:val="25"/>
              <w:shd w:val="clear" w:color="auto" w:fill="auto"/>
              <w:spacing w:before="0" w:after="0" w:line="240" w:lineRule="auto"/>
              <w:jc w:val="both"/>
              <w:rPr>
                <w:sz w:val="24"/>
                <w:szCs w:val="24"/>
              </w:rPr>
            </w:pPr>
            <w:r>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270542" w:rsidRDefault="00E9176F">
            <w:pPr>
              <w:pStyle w:val="25"/>
              <w:shd w:val="clear" w:color="auto" w:fill="auto"/>
              <w:spacing w:before="0" w:after="0" w:line="240" w:lineRule="auto"/>
              <w:jc w:val="both"/>
              <w:rPr>
                <w:sz w:val="24"/>
                <w:szCs w:val="24"/>
              </w:rPr>
            </w:pPr>
            <w:r>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270542" w:rsidRDefault="00E9176F">
            <w:pPr>
              <w:pStyle w:val="25"/>
              <w:shd w:val="clear" w:color="auto" w:fill="auto"/>
              <w:spacing w:before="0" w:after="0" w:line="240" w:lineRule="auto"/>
              <w:jc w:val="both"/>
              <w:rPr>
                <w:sz w:val="24"/>
                <w:szCs w:val="24"/>
              </w:rPr>
            </w:pPr>
            <w:r>
              <w:rPr>
                <w:sz w:val="24"/>
                <w:szCs w:val="24"/>
              </w:rPr>
              <w:t>воспитывать ценностное отношение к книге, уважение к творчеству писателей и иллюстраторов.</w:t>
            </w:r>
          </w:p>
          <w:p w:rsidR="00270542" w:rsidRDefault="00270542">
            <w:pPr>
              <w:pStyle w:val="25"/>
              <w:shd w:val="clear" w:color="auto" w:fill="auto"/>
              <w:tabs>
                <w:tab w:val="left" w:pos="1134"/>
              </w:tabs>
              <w:spacing w:before="0" w:after="0" w:line="240" w:lineRule="auto"/>
              <w:jc w:val="center"/>
              <w:rPr>
                <w:b/>
                <w:sz w:val="24"/>
                <w:szCs w:val="24"/>
              </w:rPr>
            </w:pPr>
          </w:p>
        </w:tc>
        <w:tc>
          <w:tcPr>
            <w:tcW w:w="8895" w:type="dxa"/>
            <w:noWrap/>
          </w:tcPr>
          <w:p w:rsidR="00270542" w:rsidRDefault="00E9176F">
            <w:pPr>
              <w:pStyle w:val="25"/>
              <w:shd w:val="clear" w:color="auto" w:fill="auto"/>
              <w:tabs>
                <w:tab w:val="left" w:pos="1575"/>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Развитие словаря:</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270542" w:rsidRDefault="00E9176F">
            <w:pPr>
              <w:pStyle w:val="25"/>
              <w:shd w:val="clear" w:color="auto" w:fill="auto"/>
              <w:tabs>
                <w:tab w:val="left" w:pos="1032"/>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270542" w:rsidRDefault="00E9176F">
            <w:pPr>
              <w:pStyle w:val="25"/>
              <w:shd w:val="clear" w:color="auto" w:fill="auto"/>
              <w:spacing w:before="0" w:after="0" w:line="240" w:lineRule="auto"/>
              <w:jc w:val="both"/>
              <w:rPr>
                <w:sz w:val="24"/>
                <w:szCs w:val="24"/>
              </w:rPr>
            </w:pPr>
            <w:r>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5 лет до 6 лет</w:t>
            </w:r>
          </w:p>
        </w:tc>
      </w:tr>
      <w:tr w:rsidR="00270542">
        <w:tc>
          <w:tcPr>
            <w:tcW w:w="538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889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382" w:type="dxa"/>
            <w:noWrap/>
          </w:tcPr>
          <w:p w:rsidR="00270542" w:rsidRDefault="00E9176F">
            <w:pPr>
              <w:pStyle w:val="25"/>
              <w:shd w:val="clear" w:color="auto" w:fill="auto"/>
              <w:tabs>
                <w:tab w:val="left" w:pos="1364"/>
              </w:tabs>
              <w:spacing w:before="0" w:after="0" w:line="240" w:lineRule="auto"/>
              <w:jc w:val="both"/>
              <w:rPr>
                <w:sz w:val="24"/>
                <w:szCs w:val="24"/>
              </w:rPr>
            </w:pPr>
            <w:r>
              <w:rPr>
                <w:sz w:val="24"/>
                <w:szCs w:val="24"/>
              </w:rPr>
              <w:t>В области речевого развития основными задачами образовательной деятельности являются:</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270542" w:rsidRDefault="00E9176F">
            <w:pPr>
              <w:pStyle w:val="25"/>
              <w:shd w:val="clear" w:color="auto" w:fill="auto"/>
              <w:spacing w:before="0" w:after="0" w:line="240" w:lineRule="auto"/>
              <w:jc w:val="both"/>
              <w:rPr>
                <w:sz w:val="24"/>
                <w:szCs w:val="24"/>
              </w:rPr>
            </w:pPr>
            <w:r>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270542" w:rsidRDefault="00E9176F">
            <w:pPr>
              <w:pStyle w:val="25"/>
              <w:shd w:val="clear" w:color="auto" w:fill="auto"/>
              <w:spacing w:before="0" w:after="0" w:line="240" w:lineRule="auto"/>
              <w:jc w:val="both"/>
              <w:rPr>
                <w:sz w:val="24"/>
                <w:szCs w:val="24"/>
              </w:rPr>
            </w:pPr>
            <w:r>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6) Интерес к художественной литературе:</w:t>
            </w:r>
          </w:p>
          <w:p w:rsidR="00270542" w:rsidRDefault="00E9176F">
            <w:pPr>
              <w:pStyle w:val="25"/>
              <w:shd w:val="clear" w:color="auto" w:fill="auto"/>
              <w:spacing w:before="0" w:after="0" w:line="240" w:lineRule="auto"/>
              <w:jc w:val="both"/>
              <w:rPr>
                <w:sz w:val="24"/>
                <w:szCs w:val="24"/>
              </w:rPr>
            </w:pPr>
            <w:r>
              <w:rPr>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270542" w:rsidRDefault="00E9176F">
            <w:pPr>
              <w:pStyle w:val="25"/>
              <w:shd w:val="clear" w:color="auto" w:fill="auto"/>
              <w:spacing w:before="0" w:after="0" w:line="240" w:lineRule="auto"/>
              <w:rPr>
                <w:sz w:val="24"/>
                <w:szCs w:val="24"/>
              </w:rPr>
            </w:pPr>
            <w:r>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270542" w:rsidRDefault="00E9176F">
            <w:pPr>
              <w:pStyle w:val="25"/>
              <w:shd w:val="clear" w:color="auto" w:fill="auto"/>
              <w:spacing w:before="0" w:after="0" w:line="240" w:lineRule="auto"/>
              <w:jc w:val="both"/>
              <w:rPr>
                <w:sz w:val="24"/>
                <w:szCs w:val="24"/>
              </w:rPr>
            </w:pPr>
            <w:r>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270542" w:rsidRDefault="00E9176F">
            <w:pPr>
              <w:pStyle w:val="25"/>
              <w:shd w:val="clear" w:color="auto" w:fill="auto"/>
              <w:spacing w:before="0" w:after="0" w:line="240" w:lineRule="auto"/>
              <w:jc w:val="both"/>
              <w:rPr>
                <w:sz w:val="24"/>
                <w:szCs w:val="24"/>
              </w:rPr>
            </w:pPr>
            <w:r>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270542" w:rsidRDefault="00E9176F">
            <w:pPr>
              <w:pStyle w:val="25"/>
              <w:shd w:val="clear" w:color="auto" w:fill="auto"/>
              <w:spacing w:before="0" w:after="0" w:line="240" w:lineRule="auto"/>
              <w:jc w:val="both"/>
              <w:rPr>
                <w:sz w:val="24"/>
                <w:szCs w:val="24"/>
              </w:rPr>
            </w:pPr>
            <w:r>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270542" w:rsidRDefault="00E9176F">
            <w:pPr>
              <w:pStyle w:val="25"/>
              <w:shd w:val="clear" w:color="auto" w:fill="auto"/>
              <w:spacing w:before="0" w:after="0" w:line="240" w:lineRule="auto"/>
              <w:jc w:val="both"/>
              <w:rPr>
                <w:sz w:val="24"/>
                <w:szCs w:val="24"/>
              </w:rPr>
            </w:pPr>
            <w:r>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8895" w:type="dxa"/>
            <w:noWrap/>
          </w:tcPr>
          <w:p w:rsidR="00270542" w:rsidRDefault="00E9176F">
            <w:pPr>
              <w:pStyle w:val="25"/>
              <w:shd w:val="clear" w:color="auto" w:fill="auto"/>
              <w:tabs>
                <w:tab w:val="left" w:pos="1575"/>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270542" w:rsidRDefault="00E9176F">
            <w:pPr>
              <w:pStyle w:val="25"/>
              <w:shd w:val="clear" w:color="auto" w:fill="auto"/>
              <w:spacing w:before="0" w:after="0" w:line="240" w:lineRule="auto"/>
              <w:jc w:val="both"/>
              <w:rPr>
                <w:sz w:val="24"/>
                <w:szCs w:val="24"/>
              </w:rPr>
            </w:pPr>
            <w:r>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6 лет до 7 лет</w:t>
            </w:r>
          </w:p>
        </w:tc>
      </w:tr>
      <w:tr w:rsidR="00270542">
        <w:tc>
          <w:tcPr>
            <w:tcW w:w="538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889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382" w:type="dxa"/>
            <w:noWrap/>
          </w:tcPr>
          <w:p w:rsidR="00270542" w:rsidRDefault="00E9176F">
            <w:pPr>
              <w:pStyle w:val="25"/>
              <w:shd w:val="clear" w:color="auto" w:fill="auto"/>
              <w:tabs>
                <w:tab w:val="left" w:pos="1349"/>
              </w:tabs>
              <w:spacing w:before="0" w:after="0" w:line="240" w:lineRule="auto"/>
              <w:jc w:val="both"/>
              <w:rPr>
                <w:sz w:val="24"/>
                <w:szCs w:val="24"/>
              </w:rPr>
            </w:pPr>
            <w:r>
              <w:rPr>
                <w:sz w:val="24"/>
                <w:szCs w:val="24"/>
              </w:rPr>
              <w:t>В области речевого развития основными задачами образовательной деятельности являются:</w:t>
            </w:r>
          </w:p>
          <w:p w:rsidR="00270542" w:rsidRDefault="00E9176F">
            <w:pPr>
              <w:pStyle w:val="25"/>
              <w:shd w:val="clear" w:color="auto" w:fill="auto"/>
              <w:tabs>
                <w:tab w:val="left" w:pos="998"/>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270542" w:rsidRDefault="00E9176F">
            <w:pPr>
              <w:pStyle w:val="25"/>
              <w:shd w:val="clear" w:color="auto" w:fill="auto"/>
              <w:spacing w:before="0" w:after="0" w:line="240" w:lineRule="auto"/>
              <w:jc w:val="both"/>
              <w:rPr>
                <w:sz w:val="24"/>
                <w:szCs w:val="24"/>
              </w:rPr>
            </w:pPr>
            <w:r>
              <w:rPr>
                <w:sz w:val="24"/>
                <w:szCs w:val="24"/>
              </w:rPr>
              <w:t>активизация словаря: совершенствовать умение использовать разные части речи точно по смыслу.</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270542" w:rsidRDefault="00E9176F">
            <w:pPr>
              <w:pStyle w:val="25"/>
              <w:shd w:val="clear" w:color="auto" w:fill="auto"/>
              <w:tabs>
                <w:tab w:val="left" w:pos="1052"/>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Интерес к художественной литературе:</w:t>
            </w:r>
          </w:p>
          <w:p w:rsidR="00270542" w:rsidRDefault="00E9176F">
            <w:pPr>
              <w:pStyle w:val="25"/>
              <w:shd w:val="clear" w:color="auto" w:fill="auto"/>
              <w:spacing w:before="0" w:after="0" w:line="240" w:lineRule="auto"/>
              <w:jc w:val="both"/>
              <w:rPr>
                <w:sz w:val="24"/>
                <w:szCs w:val="24"/>
              </w:rPr>
            </w:pPr>
            <w:r>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270542" w:rsidRDefault="00E9176F">
            <w:pPr>
              <w:pStyle w:val="25"/>
              <w:shd w:val="clear" w:color="auto" w:fill="auto"/>
              <w:spacing w:before="0" w:after="0" w:line="240" w:lineRule="auto"/>
              <w:jc w:val="both"/>
              <w:rPr>
                <w:sz w:val="24"/>
                <w:szCs w:val="24"/>
              </w:rPr>
            </w:pPr>
            <w:r>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270542" w:rsidRDefault="00E9176F">
            <w:pPr>
              <w:pStyle w:val="25"/>
              <w:shd w:val="clear" w:color="auto" w:fill="auto"/>
              <w:spacing w:before="0" w:after="0" w:line="240" w:lineRule="auto"/>
              <w:jc w:val="both"/>
              <w:rPr>
                <w:sz w:val="24"/>
                <w:szCs w:val="24"/>
              </w:rPr>
            </w:pPr>
            <w:r>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270542" w:rsidRDefault="00E9176F">
            <w:pPr>
              <w:pStyle w:val="25"/>
              <w:shd w:val="clear" w:color="auto" w:fill="auto"/>
              <w:spacing w:before="0" w:after="0" w:line="240" w:lineRule="auto"/>
              <w:jc w:val="both"/>
              <w:rPr>
                <w:sz w:val="24"/>
                <w:szCs w:val="24"/>
              </w:rPr>
            </w:pPr>
            <w:r>
              <w:rPr>
                <w:sz w:val="24"/>
                <w:szCs w:val="24"/>
              </w:rPr>
              <w:t>поддерживать избирательные интересы детей к произведениям определенного жанра и тематики;</w:t>
            </w:r>
          </w:p>
          <w:p w:rsidR="00270542" w:rsidRDefault="00E9176F">
            <w:pPr>
              <w:pStyle w:val="25"/>
              <w:shd w:val="clear" w:color="auto" w:fill="auto"/>
              <w:spacing w:before="0" w:after="0" w:line="240" w:lineRule="auto"/>
              <w:jc w:val="both"/>
              <w:rPr>
                <w:sz w:val="24"/>
                <w:szCs w:val="24"/>
              </w:rPr>
            </w:pPr>
            <w:r>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270542" w:rsidRDefault="00270542">
            <w:pPr>
              <w:pStyle w:val="25"/>
              <w:shd w:val="clear" w:color="auto" w:fill="auto"/>
              <w:tabs>
                <w:tab w:val="left" w:pos="1134"/>
              </w:tabs>
              <w:spacing w:before="0" w:after="0" w:line="240" w:lineRule="auto"/>
              <w:jc w:val="center"/>
              <w:rPr>
                <w:b/>
                <w:sz w:val="24"/>
                <w:szCs w:val="24"/>
              </w:rPr>
            </w:pPr>
          </w:p>
        </w:tc>
        <w:tc>
          <w:tcPr>
            <w:tcW w:w="889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1) Формирование словаря:</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Звуковая культура речи:</w:t>
            </w:r>
          </w:p>
          <w:p w:rsidR="00270542" w:rsidRDefault="00E9176F">
            <w:pPr>
              <w:pStyle w:val="25"/>
              <w:shd w:val="clear" w:color="auto" w:fill="auto"/>
              <w:spacing w:before="0" w:after="0" w:line="240" w:lineRule="auto"/>
              <w:jc w:val="both"/>
              <w:rPr>
                <w:sz w:val="24"/>
                <w:szCs w:val="24"/>
              </w:rPr>
            </w:pPr>
            <w:r>
              <w:rPr>
                <w:sz w:val="24"/>
                <w:szCs w:val="24"/>
              </w:rPr>
              <w:t xml:space="preserve">педагог способствует автоматизации и дифференциации сложных </w:t>
            </w:r>
            <w:r>
              <w:rPr>
                <w:rStyle w:val="CenturySchoolbook175pt"/>
                <w:rFonts w:ascii="Times New Roman" w:hAnsi="Times New Roman" w:cs="Times New Roman"/>
                <w:sz w:val="24"/>
                <w:szCs w:val="24"/>
              </w:rPr>
              <w:t xml:space="preserve">для </w:t>
            </w:r>
            <w:r>
              <w:rPr>
                <w:sz w:val="24"/>
                <w:szCs w:val="24"/>
              </w:rPr>
              <w:t>произношения звуков в речи; проводит работу по исправлению имеющихся нарушений в звукопроизношении.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Грамматический строй речи:</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Связная речь:</w:t>
            </w:r>
          </w:p>
          <w:p w:rsidR="00270542" w:rsidRDefault="00E9176F">
            <w:pPr>
              <w:pStyle w:val="25"/>
              <w:shd w:val="clear" w:color="auto" w:fill="auto"/>
              <w:spacing w:before="0" w:after="0" w:line="240" w:lineRule="auto"/>
              <w:jc w:val="both"/>
              <w:rPr>
                <w:sz w:val="24"/>
                <w:szCs w:val="24"/>
              </w:rPr>
            </w:pPr>
            <w:r>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270542" w:rsidRDefault="00E9176F">
            <w:pPr>
              <w:pStyle w:val="25"/>
              <w:shd w:val="clear" w:color="auto" w:fill="auto"/>
              <w:spacing w:before="0" w:after="0" w:line="240" w:lineRule="auto"/>
              <w:jc w:val="both"/>
              <w:rPr>
                <w:sz w:val="24"/>
                <w:szCs w:val="24"/>
              </w:rPr>
            </w:pPr>
            <w:r>
              <w:rPr>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270542" w:rsidRDefault="00E9176F">
            <w:pPr>
              <w:pStyle w:val="25"/>
              <w:shd w:val="clear" w:color="auto" w:fill="auto"/>
              <w:tabs>
                <w:tab w:val="left" w:pos="1008"/>
              </w:tabs>
              <w:spacing w:before="0" w:after="0" w:line="240" w:lineRule="auto"/>
              <w:jc w:val="both"/>
              <w:rPr>
                <w:sz w:val="24"/>
                <w:szCs w:val="24"/>
              </w:rPr>
            </w:pPr>
            <w:r>
              <w:rPr>
                <w:sz w:val="24"/>
                <w:szCs w:val="24"/>
              </w:rPr>
              <w:t>5) Подготовка детей к обучению грамоте:</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489"/>
              </w:tabs>
              <w:spacing w:before="0" w:after="0" w:line="240" w:lineRule="auto"/>
              <w:jc w:val="both"/>
              <w:rPr>
                <w:sz w:val="24"/>
                <w:szCs w:val="24"/>
              </w:rPr>
            </w:pPr>
            <w:r>
              <w:rPr>
                <w:b/>
                <w:sz w:val="24"/>
                <w:szCs w:val="24"/>
              </w:rPr>
              <w:t>Решение совокупных задач воспитания в рамках образовательной области «Речевое развитие»</w:t>
            </w:r>
            <w:r>
              <w:rPr>
                <w:sz w:val="24"/>
                <w:szCs w:val="24"/>
              </w:rPr>
              <w:t xml:space="preserve"> направлено на приобщение детей к ценностям «Культура» и «Красота», что предполагает:</w:t>
            </w:r>
          </w:p>
          <w:p w:rsidR="00270542" w:rsidRDefault="00E9176F">
            <w:pPr>
              <w:pStyle w:val="25"/>
              <w:shd w:val="clear" w:color="auto" w:fill="auto"/>
              <w:spacing w:before="0" w:after="0" w:line="240" w:lineRule="auto"/>
              <w:jc w:val="both"/>
              <w:rPr>
                <w:sz w:val="24"/>
                <w:szCs w:val="24"/>
              </w:rPr>
            </w:pPr>
            <w:r>
              <w:rPr>
                <w:sz w:val="24"/>
                <w:szCs w:val="24"/>
              </w:rPr>
              <w:t>владение формами речевого этикета, отражающими принятые в обществе правила и нормы культурного поведения;</w:t>
            </w:r>
          </w:p>
          <w:p w:rsidR="00270542" w:rsidRDefault="00E9176F">
            <w:pPr>
              <w:pStyle w:val="25"/>
              <w:shd w:val="clear" w:color="auto" w:fill="auto"/>
              <w:spacing w:before="0" w:after="0" w:line="240" w:lineRule="auto"/>
              <w:jc w:val="both"/>
              <w:rPr>
                <w:sz w:val="24"/>
                <w:szCs w:val="24"/>
              </w:rPr>
            </w:pPr>
            <w:r>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bl>
    <w:p w:rsidR="00270542" w:rsidRDefault="00270542">
      <w:pPr>
        <w:rPr>
          <w:rFonts w:ascii="Times New Roman" w:hAnsi="Times New Roman" w:cs="Times New Roman"/>
          <w:sz w:val="24"/>
          <w:szCs w:val="24"/>
        </w:rPr>
      </w:pPr>
    </w:p>
    <w:p w:rsidR="00B556BE" w:rsidRDefault="00B556BE">
      <w:pPr>
        <w:rPr>
          <w:rFonts w:ascii="Times New Roman" w:eastAsia="Calibri" w:hAnsi="Times New Roman" w:cs="Times New Roman"/>
          <w:b/>
          <w:bCs/>
          <w:sz w:val="24"/>
          <w:szCs w:val="24"/>
        </w:rPr>
      </w:pPr>
      <w:r>
        <w:rPr>
          <w:b/>
          <w:bCs/>
          <w:szCs w:val="24"/>
        </w:rPr>
        <w:br w:type="page"/>
      </w:r>
    </w:p>
    <w:p w:rsidR="00270542" w:rsidRDefault="00E9176F" w:rsidP="00154618">
      <w:pPr>
        <w:pStyle w:val="af0"/>
        <w:numPr>
          <w:ilvl w:val="2"/>
          <w:numId w:val="31"/>
        </w:numPr>
        <w:ind w:left="0"/>
        <w:jc w:val="center"/>
        <w:rPr>
          <w:b/>
          <w:bCs/>
          <w:szCs w:val="24"/>
        </w:rPr>
      </w:pPr>
      <w:r>
        <w:rPr>
          <w:b/>
          <w:bCs/>
          <w:szCs w:val="24"/>
        </w:rPr>
        <w:t xml:space="preserve"> Художественно-эстетическое развитие</w:t>
      </w:r>
    </w:p>
    <w:p w:rsidR="00270542" w:rsidRDefault="00270542">
      <w:pPr>
        <w:pStyle w:val="af0"/>
        <w:ind w:left="0"/>
        <w:rPr>
          <w:b/>
          <w:bCs/>
          <w:szCs w:val="24"/>
        </w:rPr>
      </w:pPr>
    </w:p>
    <w:tbl>
      <w:tblPr>
        <w:tblStyle w:val="aff0"/>
        <w:tblW w:w="0" w:type="auto"/>
        <w:tblLook w:val="04A0" w:firstRow="1" w:lastRow="0" w:firstColumn="1" w:lastColumn="0" w:noHBand="0" w:noVBand="1"/>
      </w:tblPr>
      <w:tblGrid>
        <w:gridCol w:w="5262"/>
        <w:gridCol w:w="9014"/>
      </w:tblGrid>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1 года до 2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49"/>
              </w:tabs>
              <w:spacing w:before="0" w:after="0" w:line="240" w:lineRule="auto"/>
              <w:jc w:val="both"/>
              <w:rPr>
                <w:sz w:val="24"/>
                <w:szCs w:val="24"/>
              </w:rPr>
            </w:pPr>
            <w:r>
              <w:rPr>
                <w:sz w:val="24"/>
                <w:szCs w:val="24"/>
              </w:rPr>
              <w:t>В области художественно-эстетического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от 1 года до 1 года 6 месяцев:</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270542" w:rsidRDefault="00E9176F">
            <w:pPr>
              <w:pStyle w:val="25"/>
              <w:shd w:val="clear" w:color="auto" w:fill="auto"/>
              <w:spacing w:before="0" w:after="0" w:line="240" w:lineRule="auto"/>
              <w:jc w:val="both"/>
              <w:rPr>
                <w:sz w:val="24"/>
                <w:szCs w:val="24"/>
              </w:rPr>
            </w:pPr>
            <w:r>
              <w:rPr>
                <w:sz w:val="24"/>
                <w:szCs w:val="24"/>
              </w:rPr>
              <w:t>создавать у детей радостное настроение при пении, движениях и игровых действиях под музыку;</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2) от 1 года 6 месяцев до 2 лет:</w:t>
            </w:r>
          </w:p>
          <w:p w:rsidR="00270542" w:rsidRDefault="00E9176F">
            <w:pPr>
              <w:pStyle w:val="25"/>
              <w:shd w:val="clear" w:color="auto" w:fill="auto"/>
              <w:spacing w:before="0" w:after="0" w:line="240" w:lineRule="auto"/>
              <w:jc w:val="both"/>
              <w:rPr>
                <w:sz w:val="24"/>
                <w:szCs w:val="24"/>
              </w:rPr>
            </w:pPr>
            <w:r>
              <w:rPr>
                <w:sz w:val="24"/>
                <w:szCs w:val="24"/>
              </w:rPr>
              <w:t>развивать у детей способность слушать художественный текст и активно (эмоционально) реагировать на его содержание;</w:t>
            </w:r>
          </w:p>
          <w:p w:rsidR="00270542" w:rsidRDefault="00E9176F">
            <w:pPr>
              <w:pStyle w:val="25"/>
              <w:shd w:val="clear" w:color="auto" w:fill="auto"/>
              <w:spacing w:before="0" w:after="0" w:line="240" w:lineRule="auto"/>
              <w:jc w:val="both"/>
              <w:rPr>
                <w:sz w:val="24"/>
                <w:szCs w:val="24"/>
              </w:rPr>
            </w:pPr>
            <w:r>
              <w:rPr>
                <w:sz w:val="24"/>
                <w:szCs w:val="24"/>
              </w:rPr>
              <w:t>обеспечивать возможности наблюдать за процессом рисования, лепки взрослого, вызывать к ним интерес;</w:t>
            </w:r>
          </w:p>
          <w:p w:rsidR="00270542" w:rsidRDefault="00E9176F">
            <w:pPr>
              <w:pStyle w:val="25"/>
              <w:shd w:val="clear" w:color="auto" w:fill="auto"/>
              <w:spacing w:before="0" w:after="0" w:line="240" w:lineRule="auto"/>
              <w:jc w:val="both"/>
              <w:rPr>
                <w:sz w:val="24"/>
                <w:szCs w:val="24"/>
              </w:rPr>
            </w:pPr>
            <w:r>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умение прислушиваться к словам песен и воспроизводить звукоподражания и простейшие интонации;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умение выполнять под музыку игровые и плясовые движения, соответствующие словам песни и характеру музыки.</w:t>
            </w:r>
          </w:p>
          <w:p w:rsidR="00270542" w:rsidRDefault="00270542">
            <w:pPr>
              <w:pStyle w:val="25"/>
              <w:shd w:val="clear" w:color="auto" w:fill="auto"/>
              <w:tabs>
                <w:tab w:val="left" w:pos="1134"/>
              </w:tabs>
              <w:spacing w:before="0" w:after="0" w:line="240" w:lineRule="auto"/>
              <w:jc w:val="both"/>
              <w:rPr>
                <w:b/>
                <w:sz w:val="24"/>
                <w:szCs w:val="24"/>
              </w:rPr>
            </w:pPr>
          </w:p>
        </w:tc>
        <w:tc>
          <w:tcPr>
            <w:tcW w:w="9015" w:type="dxa"/>
            <w:noWrap/>
          </w:tcPr>
          <w:p w:rsidR="00270542" w:rsidRDefault="00E9176F">
            <w:pPr>
              <w:pStyle w:val="25"/>
              <w:shd w:val="clear" w:color="auto" w:fill="auto"/>
              <w:tabs>
                <w:tab w:val="left" w:pos="156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1) 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70542" w:rsidRDefault="00E9176F">
            <w:pPr>
              <w:pStyle w:val="25"/>
              <w:shd w:val="clear" w:color="auto" w:fill="auto"/>
              <w:spacing w:before="0" w:after="0" w:line="240" w:lineRule="auto"/>
              <w:jc w:val="both"/>
              <w:rPr>
                <w:sz w:val="24"/>
                <w:szCs w:val="24"/>
              </w:rPr>
            </w:pPr>
            <w:r>
              <w:rPr>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70542" w:rsidRDefault="00E9176F">
            <w:pPr>
              <w:pStyle w:val="25"/>
              <w:shd w:val="clear" w:color="auto" w:fill="auto"/>
              <w:spacing w:before="0" w:after="0" w:line="240" w:lineRule="auto"/>
              <w:jc w:val="both"/>
              <w:rPr>
                <w:sz w:val="24"/>
                <w:szCs w:val="24"/>
              </w:rPr>
            </w:pPr>
            <w:r>
              <w:rPr>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70542" w:rsidRDefault="00270542">
            <w:pPr>
              <w:pStyle w:val="25"/>
              <w:shd w:val="clear" w:color="auto" w:fill="auto"/>
              <w:tabs>
                <w:tab w:val="left" w:pos="1551"/>
              </w:tabs>
              <w:spacing w:before="0" w:after="0" w:line="240" w:lineRule="auto"/>
              <w:jc w:val="both"/>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2 лет до 3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49"/>
              </w:tabs>
              <w:spacing w:before="0" w:after="0" w:line="240" w:lineRule="auto"/>
              <w:jc w:val="both"/>
              <w:rPr>
                <w:sz w:val="24"/>
                <w:szCs w:val="24"/>
              </w:rPr>
            </w:pPr>
            <w:r>
              <w:rPr>
                <w:sz w:val="24"/>
                <w:szCs w:val="24"/>
              </w:rPr>
              <w:t>В области художественно-эстетического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приобщение к искусству:</w:t>
            </w:r>
          </w:p>
          <w:p w:rsidR="00270542" w:rsidRDefault="00E9176F">
            <w:pPr>
              <w:pStyle w:val="25"/>
              <w:shd w:val="clear" w:color="auto" w:fill="auto"/>
              <w:spacing w:before="0" w:after="0" w:line="240" w:lineRule="auto"/>
              <w:jc w:val="both"/>
              <w:rPr>
                <w:sz w:val="24"/>
                <w:szCs w:val="24"/>
              </w:rPr>
            </w:pPr>
            <w:r>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70542" w:rsidRDefault="00E9176F">
            <w:pPr>
              <w:pStyle w:val="25"/>
              <w:shd w:val="clear" w:color="auto" w:fill="auto"/>
              <w:spacing w:before="0" w:after="0" w:line="240" w:lineRule="auto"/>
              <w:jc w:val="both"/>
              <w:rPr>
                <w:sz w:val="24"/>
                <w:szCs w:val="24"/>
              </w:rPr>
            </w:pPr>
            <w:r>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70542" w:rsidRDefault="00E9176F">
            <w:pPr>
              <w:pStyle w:val="25"/>
              <w:shd w:val="clear" w:color="auto" w:fill="auto"/>
              <w:spacing w:before="0" w:after="0" w:line="240" w:lineRule="auto"/>
              <w:jc w:val="both"/>
              <w:rPr>
                <w:sz w:val="24"/>
                <w:szCs w:val="24"/>
              </w:rPr>
            </w:pPr>
            <w:r>
              <w:rPr>
                <w:sz w:val="24"/>
                <w:szCs w:val="24"/>
              </w:rPr>
              <w:t>познакомить детей с народными игрушками (дымковской, богородской, матрешкой и другими);</w:t>
            </w:r>
          </w:p>
          <w:p w:rsidR="00270542" w:rsidRDefault="00E9176F">
            <w:pPr>
              <w:pStyle w:val="25"/>
              <w:shd w:val="clear" w:color="auto" w:fill="auto"/>
              <w:spacing w:before="0" w:after="0" w:line="240" w:lineRule="auto"/>
              <w:jc w:val="both"/>
              <w:rPr>
                <w:sz w:val="24"/>
                <w:szCs w:val="24"/>
              </w:rPr>
            </w:pPr>
            <w:r>
              <w:rPr>
                <w:sz w:val="24"/>
                <w:szCs w:val="24"/>
              </w:rPr>
              <w:t>поддерживать интерес к малым формам фольклора (пестушки, заклички, прибаутки);</w:t>
            </w:r>
          </w:p>
          <w:p w:rsidR="00270542" w:rsidRDefault="00E9176F">
            <w:pPr>
              <w:pStyle w:val="25"/>
              <w:shd w:val="clear" w:color="auto" w:fill="auto"/>
              <w:spacing w:before="0" w:after="0" w:line="240" w:lineRule="auto"/>
              <w:jc w:val="both"/>
              <w:rPr>
                <w:sz w:val="24"/>
                <w:szCs w:val="24"/>
              </w:rPr>
            </w:pPr>
            <w:r>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2) изобразительная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воспитывать интерес к изобразительной деятельности (рисованию, лепке) совместно со взрослым и самостоятельно;</w:t>
            </w:r>
          </w:p>
          <w:p w:rsidR="00270542" w:rsidRDefault="00E9176F">
            <w:pPr>
              <w:pStyle w:val="25"/>
              <w:shd w:val="clear" w:color="auto" w:fill="auto"/>
              <w:spacing w:before="0" w:after="0" w:line="240" w:lineRule="auto"/>
              <w:rPr>
                <w:sz w:val="24"/>
                <w:szCs w:val="24"/>
              </w:rPr>
            </w:pPr>
            <w:r>
              <w:rPr>
                <w:sz w:val="24"/>
                <w:szCs w:val="24"/>
              </w:rPr>
              <w:t>развивать положительные эмоции на предложение нарисовать, слепить; научить правильно держать карандаш, кисть;</w:t>
            </w:r>
          </w:p>
          <w:p w:rsidR="00270542" w:rsidRDefault="00E9176F">
            <w:pPr>
              <w:pStyle w:val="25"/>
              <w:shd w:val="clear" w:color="auto" w:fill="auto"/>
              <w:spacing w:before="0" w:after="0" w:line="240" w:lineRule="auto"/>
              <w:jc w:val="both"/>
              <w:rPr>
                <w:sz w:val="24"/>
                <w:szCs w:val="24"/>
              </w:rPr>
            </w:pPr>
            <w:r>
              <w:rPr>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270542" w:rsidRDefault="00E9176F">
            <w:pPr>
              <w:pStyle w:val="25"/>
              <w:shd w:val="clear" w:color="auto" w:fill="auto"/>
              <w:spacing w:before="0" w:after="0" w:line="240" w:lineRule="auto"/>
              <w:rPr>
                <w:sz w:val="24"/>
                <w:szCs w:val="24"/>
              </w:rPr>
            </w:pPr>
            <w:r>
              <w:rPr>
                <w:sz w:val="24"/>
                <w:szCs w:val="24"/>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конструктивной деятельности, поддерживать желание детей строить самостоятельно;</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музыкальная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воспитывать интерес к музыке, желание слушать музыку, подпевать, выполнять простейшие танцевальные движения;</w:t>
            </w:r>
          </w:p>
          <w:p w:rsidR="00270542" w:rsidRDefault="00E9176F">
            <w:pPr>
              <w:pStyle w:val="25"/>
              <w:shd w:val="clear" w:color="auto" w:fill="auto"/>
              <w:spacing w:before="0" w:after="0" w:line="240" w:lineRule="auto"/>
              <w:jc w:val="both"/>
              <w:rPr>
                <w:sz w:val="24"/>
                <w:szCs w:val="24"/>
              </w:rPr>
            </w:pPr>
            <w:r>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5) 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70542" w:rsidRDefault="00E9176F">
            <w:pPr>
              <w:pStyle w:val="25"/>
              <w:shd w:val="clear" w:color="auto" w:fill="auto"/>
              <w:spacing w:before="0" w:after="0" w:line="240" w:lineRule="auto"/>
              <w:jc w:val="both"/>
              <w:rPr>
                <w:sz w:val="24"/>
                <w:szCs w:val="24"/>
              </w:rPr>
            </w:pPr>
            <w:r>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70542" w:rsidRDefault="00E9176F">
            <w:pPr>
              <w:pStyle w:val="25"/>
              <w:shd w:val="clear" w:color="auto" w:fill="auto"/>
              <w:spacing w:before="0" w:after="0" w:line="240" w:lineRule="auto"/>
              <w:jc w:val="both"/>
              <w:rPr>
                <w:sz w:val="24"/>
                <w:szCs w:val="24"/>
              </w:rPr>
            </w:pPr>
            <w:r>
              <w:rPr>
                <w:sz w:val="24"/>
                <w:szCs w:val="24"/>
              </w:rPr>
              <w:t>способствовать проявлению самостоятельности, активности в игре с персонажами-игрушками;</w:t>
            </w:r>
          </w:p>
          <w:p w:rsidR="00270542" w:rsidRDefault="00E9176F">
            <w:pPr>
              <w:pStyle w:val="25"/>
              <w:shd w:val="clear" w:color="auto" w:fill="auto"/>
              <w:spacing w:before="0" w:after="0" w:line="240" w:lineRule="auto"/>
              <w:jc w:val="both"/>
              <w:rPr>
                <w:sz w:val="24"/>
                <w:szCs w:val="24"/>
              </w:rPr>
            </w:pPr>
            <w:r>
              <w:rPr>
                <w:sz w:val="24"/>
                <w:szCs w:val="24"/>
              </w:rPr>
              <w:t>развивать умение следить за действиями заводных игрушек, сказочных героев, адекватно реагировать на них;</w:t>
            </w:r>
          </w:p>
          <w:p w:rsidR="00270542" w:rsidRDefault="00E9176F">
            <w:pPr>
              <w:pStyle w:val="25"/>
              <w:shd w:val="clear" w:color="auto" w:fill="auto"/>
              <w:spacing w:before="0" w:after="0" w:line="240" w:lineRule="auto"/>
              <w:jc w:val="both"/>
              <w:rPr>
                <w:sz w:val="24"/>
                <w:szCs w:val="24"/>
              </w:rPr>
            </w:pPr>
            <w:r>
              <w:rPr>
                <w:sz w:val="24"/>
                <w:szCs w:val="24"/>
              </w:rPr>
              <w:t>способствовать формированию навыка перевоплощения в образы сказочных героев;</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систематического восприятия театрализованных выступлений педагогического театра (взрослых).</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6) 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70542" w:rsidRDefault="00E9176F">
            <w:pPr>
              <w:pStyle w:val="25"/>
              <w:shd w:val="clear" w:color="auto" w:fill="auto"/>
              <w:spacing w:before="0" w:after="0" w:line="240" w:lineRule="auto"/>
              <w:jc w:val="both"/>
              <w:rPr>
                <w:sz w:val="24"/>
                <w:szCs w:val="24"/>
              </w:rPr>
            </w:pPr>
            <w:r>
              <w:rPr>
                <w:sz w:val="24"/>
                <w:szCs w:val="24"/>
              </w:rPr>
              <w:t>привлекать детей к посильному участию в играх, театрализованных представлениях, забавах, развлечениях и праздниках;</w:t>
            </w:r>
          </w:p>
          <w:p w:rsidR="00270542" w:rsidRDefault="00E9176F">
            <w:pPr>
              <w:pStyle w:val="25"/>
              <w:shd w:val="clear" w:color="auto" w:fill="auto"/>
              <w:spacing w:before="0" w:after="0" w:line="240" w:lineRule="auto"/>
              <w:jc w:val="both"/>
              <w:rPr>
                <w:sz w:val="24"/>
                <w:szCs w:val="24"/>
              </w:rPr>
            </w:pPr>
            <w:r>
              <w:rPr>
                <w:sz w:val="24"/>
                <w:szCs w:val="24"/>
              </w:rPr>
              <w:t>развивать умение следить за действиями игрушек, сказочных героев, адекватно реагировать на них;</w:t>
            </w:r>
          </w:p>
          <w:p w:rsidR="00270542" w:rsidRDefault="00E9176F">
            <w:pPr>
              <w:pStyle w:val="25"/>
              <w:shd w:val="clear" w:color="auto" w:fill="auto"/>
              <w:spacing w:before="0" w:after="0" w:line="240" w:lineRule="auto"/>
              <w:jc w:val="both"/>
              <w:rPr>
                <w:sz w:val="24"/>
                <w:szCs w:val="24"/>
              </w:rPr>
            </w:pPr>
            <w:r>
              <w:rPr>
                <w:sz w:val="24"/>
                <w:szCs w:val="24"/>
              </w:rPr>
              <w:t>формировать навык перевоплощения детей в образы сказочных героев.</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Приобщение к искусству.</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70542" w:rsidRDefault="00E9176F">
            <w:pPr>
              <w:pStyle w:val="25"/>
              <w:shd w:val="clear" w:color="auto" w:fill="auto"/>
              <w:tabs>
                <w:tab w:val="left" w:pos="1777"/>
              </w:tabs>
              <w:spacing w:before="0" w:after="0" w:line="240" w:lineRule="auto"/>
              <w:jc w:val="both"/>
              <w:rPr>
                <w:sz w:val="24"/>
                <w:szCs w:val="24"/>
              </w:rPr>
            </w:pPr>
            <w:r>
              <w:rPr>
                <w:sz w:val="24"/>
                <w:szCs w:val="24"/>
              </w:rPr>
              <w:t>Изобразительная деятельность.</w:t>
            </w:r>
          </w:p>
          <w:p w:rsidR="00270542" w:rsidRDefault="00E9176F">
            <w:pPr>
              <w:pStyle w:val="25"/>
              <w:shd w:val="clear" w:color="auto" w:fill="auto"/>
              <w:tabs>
                <w:tab w:val="left" w:pos="1777"/>
              </w:tabs>
              <w:spacing w:before="0" w:after="0" w:line="240" w:lineRule="auto"/>
              <w:jc w:val="both"/>
              <w:rPr>
                <w:sz w:val="24"/>
                <w:szCs w:val="24"/>
              </w:rPr>
            </w:pPr>
            <w:r>
              <w:rPr>
                <w:sz w:val="24"/>
                <w:szCs w:val="24"/>
              </w:rPr>
              <w:t>1) Рисование:</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70542" w:rsidRDefault="00E9176F">
            <w:pPr>
              <w:pStyle w:val="25"/>
              <w:shd w:val="clear" w:color="auto" w:fill="auto"/>
              <w:spacing w:before="0" w:after="0" w:line="240" w:lineRule="auto"/>
              <w:jc w:val="both"/>
              <w:rPr>
                <w:sz w:val="24"/>
                <w:szCs w:val="24"/>
              </w:rPr>
            </w:pPr>
            <w:r>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70542" w:rsidRDefault="00E9176F">
            <w:pPr>
              <w:pStyle w:val="25"/>
              <w:shd w:val="clear" w:color="auto" w:fill="auto"/>
              <w:spacing w:before="0" w:after="0" w:line="240" w:lineRule="auto"/>
              <w:jc w:val="both"/>
              <w:rPr>
                <w:sz w:val="24"/>
                <w:szCs w:val="24"/>
              </w:rPr>
            </w:pPr>
            <w:r>
              <w:rPr>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70542" w:rsidRDefault="00E9176F">
            <w:pPr>
              <w:pStyle w:val="25"/>
              <w:shd w:val="clear" w:color="auto" w:fill="auto"/>
              <w:spacing w:before="0" w:after="0" w:line="240" w:lineRule="auto"/>
              <w:jc w:val="both"/>
              <w:rPr>
                <w:sz w:val="24"/>
                <w:szCs w:val="24"/>
              </w:rPr>
            </w:pPr>
            <w:r>
              <w:rPr>
                <w:sz w:val="24"/>
                <w:szCs w:val="24"/>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Лепка:</w:t>
            </w:r>
          </w:p>
          <w:p w:rsidR="00270542" w:rsidRDefault="00E9176F">
            <w:pPr>
              <w:pStyle w:val="25"/>
              <w:shd w:val="clear" w:color="auto" w:fill="auto"/>
              <w:spacing w:before="0" w:after="0" w:line="240" w:lineRule="auto"/>
              <w:jc w:val="both"/>
              <w:rPr>
                <w:sz w:val="24"/>
                <w:szCs w:val="24"/>
              </w:rPr>
            </w:pPr>
            <w:r>
              <w:rPr>
                <w:sz w:val="24"/>
                <w:szCs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70542" w:rsidRDefault="00E9176F">
            <w:pPr>
              <w:pStyle w:val="25"/>
              <w:shd w:val="clear" w:color="auto" w:fill="auto"/>
              <w:tabs>
                <w:tab w:val="left" w:pos="1757"/>
              </w:tabs>
              <w:spacing w:before="0" w:after="0" w:line="240" w:lineRule="auto"/>
              <w:jc w:val="both"/>
              <w:rPr>
                <w:sz w:val="24"/>
                <w:szCs w:val="24"/>
              </w:rPr>
            </w:pPr>
            <w:r>
              <w:rPr>
                <w:sz w:val="24"/>
                <w:szCs w:val="24"/>
              </w:rPr>
              <w:t>3) 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Музыкальная деятельность.</w:t>
            </w:r>
          </w:p>
          <w:p w:rsidR="00270542" w:rsidRDefault="00E9176F">
            <w:pPr>
              <w:pStyle w:val="25"/>
              <w:shd w:val="clear" w:color="auto" w:fill="auto"/>
              <w:tabs>
                <w:tab w:val="left" w:pos="1076"/>
              </w:tabs>
              <w:spacing w:before="0" w:after="0" w:line="240" w:lineRule="auto"/>
              <w:jc w:val="both"/>
              <w:rPr>
                <w:sz w:val="24"/>
                <w:szCs w:val="24"/>
              </w:rPr>
            </w:pPr>
            <w:r>
              <w:rPr>
                <w:sz w:val="24"/>
                <w:szCs w:val="24"/>
              </w:rPr>
              <w:t>1) 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70542" w:rsidRDefault="00E9176F">
            <w:pPr>
              <w:pStyle w:val="25"/>
              <w:shd w:val="clear" w:color="auto" w:fill="auto"/>
              <w:tabs>
                <w:tab w:val="left" w:pos="1134"/>
              </w:tabs>
              <w:spacing w:before="0" w:after="0" w:line="240" w:lineRule="auto"/>
              <w:jc w:val="both"/>
              <w:rPr>
                <w:sz w:val="24"/>
                <w:szCs w:val="24"/>
              </w:rPr>
            </w:pPr>
            <w:r>
              <w:rPr>
                <w:sz w:val="24"/>
                <w:szCs w:val="24"/>
              </w:rPr>
              <w:t>2) 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3 лет до 4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69"/>
              </w:tabs>
              <w:spacing w:before="0" w:after="0" w:line="240" w:lineRule="auto"/>
              <w:rPr>
                <w:sz w:val="24"/>
                <w:szCs w:val="24"/>
              </w:rPr>
            </w:pPr>
            <w:r>
              <w:rPr>
                <w:sz w:val="24"/>
                <w:szCs w:val="24"/>
              </w:rPr>
              <w:t>В области художественно-эстетического развития основными задачами образовательной деятельности являются:</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приобщение к искусству:</w:t>
            </w:r>
          </w:p>
          <w:p w:rsidR="00270542" w:rsidRDefault="00E9176F">
            <w:pPr>
              <w:pStyle w:val="25"/>
              <w:shd w:val="clear" w:color="auto" w:fill="auto"/>
              <w:spacing w:before="0" w:after="0" w:line="240" w:lineRule="auto"/>
              <w:rPr>
                <w:sz w:val="24"/>
                <w:szCs w:val="24"/>
              </w:rPr>
            </w:pPr>
            <w:r>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70542" w:rsidRDefault="00E9176F">
            <w:pPr>
              <w:pStyle w:val="25"/>
              <w:shd w:val="clear" w:color="auto" w:fill="auto"/>
              <w:spacing w:before="0" w:after="0" w:line="240" w:lineRule="auto"/>
              <w:rPr>
                <w:sz w:val="24"/>
                <w:szCs w:val="24"/>
              </w:rPr>
            </w:pPr>
            <w:r>
              <w:rPr>
                <w:sz w:val="24"/>
                <w:szCs w:val="24"/>
              </w:rPr>
              <w:t>формировать понимание красоты произведений искусства, потребность общения с искусством;</w:t>
            </w:r>
          </w:p>
          <w:p w:rsidR="00270542" w:rsidRDefault="00E9176F">
            <w:pPr>
              <w:pStyle w:val="25"/>
              <w:shd w:val="clear" w:color="auto" w:fill="auto"/>
              <w:spacing w:before="0" w:after="0" w:line="240" w:lineRule="auto"/>
              <w:jc w:val="both"/>
              <w:rPr>
                <w:sz w:val="24"/>
                <w:szCs w:val="24"/>
              </w:rPr>
            </w:pPr>
            <w:r>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70542" w:rsidRDefault="00E9176F">
            <w:pPr>
              <w:pStyle w:val="25"/>
              <w:shd w:val="clear" w:color="auto" w:fill="auto"/>
              <w:spacing w:before="0" w:after="0" w:line="240" w:lineRule="auto"/>
              <w:jc w:val="both"/>
              <w:rPr>
                <w:sz w:val="24"/>
                <w:szCs w:val="24"/>
              </w:rPr>
            </w:pPr>
            <w:r>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70542" w:rsidRDefault="00E9176F">
            <w:pPr>
              <w:pStyle w:val="25"/>
              <w:shd w:val="clear" w:color="auto" w:fill="auto"/>
              <w:spacing w:before="0" w:after="0" w:line="240" w:lineRule="auto"/>
              <w:jc w:val="both"/>
              <w:rPr>
                <w:sz w:val="24"/>
                <w:szCs w:val="24"/>
              </w:rPr>
            </w:pPr>
            <w:r>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70542" w:rsidRDefault="00E9176F">
            <w:pPr>
              <w:pStyle w:val="25"/>
              <w:shd w:val="clear" w:color="auto" w:fill="auto"/>
              <w:spacing w:before="0" w:after="0" w:line="240" w:lineRule="auto"/>
              <w:rPr>
                <w:sz w:val="24"/>
                <w:szCs w:val="24"/>
              </w:rPr>
            </w:pPr>
            <w:r>
              <w:rPr>
                <w:sz w:val="24"/>
                <w:szCs w:val="24"/>
              </w:rPr>
              <w:t>готовить детей к посещению кукольного театра, выставки детских работ и такдалее;</w:t>
            </w:r>
          </w:p>
          <w:p w:rsidR="00270542" w:rsidRDefault="00E9176F">
            <w:pPr>
              <w:pStyle w:val="25"/>
              <w:shd w:val="clear" w:color="auto" w:fill="auto"/>
              <w:spacing w:before="0" w:after="0" w:line="240" w:lineRule="auto"/>
              <w:rPr>
                <w:sz w:val="24"/>
                <w:szCs w:val="24"/>
              </w:rPr>
            </w:pPr>
            <w:r>
              <w:rPr>
                <w:sz w:val="24"/>
                <w:szCs w:val="24"/>
              </w:rPr>
              <w:t>приобщать детей к участию в концертах, праздниках в семье и ДОО: исполнение танца, песни, чтение стихов;</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изобразительная деятельность:</w:t>
            </w:r>
          </w:p>
          <w:p w:rsidR="00270542" w:rsidRDefault="00E9176F">
            <w:pPr>
              <w:pStyle w:val="25"/>
              <w:shd w:val="clear" w:color="auto" w:fill="auto"/>
              <w:spacing w:before="0" w:after="0" w:line="240" w:lineRule="auto"/>
              <w:rPr>
                <w:sz w:val="24"/>
                <w:szCs w:val="24"/>
              </w:rPr>
            </w:pPr>
            <w:r>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70542" w:rsidRDefault="00E9176F">
            <w:pPr>
              <w:pStyle w:val="25"/>
              <w:shd w:val="clear" w:color="auto" w:fill="auto"/>
              <w:spacing w:before="0" w:after="0" w:line="240" w:lineRule="auto"/>
              <w:rPr>
                <w:sz w:val="24"/>
                <w:szCs w:val="24"/>
              </w:rPr>
            </w:pPr>
            <w:r>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270542" w:rsidRDefault="00E9176F">
            <w:pPr>
              <w:pStyle w:val="25"/>
              <w:shd w:val="clear" w:color="auto" w:fill="auto"/>
              <w:spacing w:before="0" w:after="0" w:line="240" w:lineRule="auto"/>
              <w:rPr>
                <w:sz w:val="24"/>
                <w:szCs w:val="24"/>
              </w:rPr>
            </w:pPr>
            <w:r>
              <w:rPr>
                <w:sz w:val="24"/>
                <w:szCs w:val="24"/>
              </w:rPr>
              <w:t>находить связь между предметами и явлениями окружающего мира и их изображениями (в рисунке, лепке, аппликации);</w:t>
            </w:r>
          </w:p>
          <w:p w:rsidR="00270542" w:rsidRDefault="00E9176F">
            <w:pPr>
              <w:pStyle w:val="25"/>
              <w:shd w:val="clear" w:color="auto" w:fill="auto"/>
              <w:spacing w:before="0" w:after="0" w:line="240" w:lineRule="auto"/>
              <w:jc w:val="both"/>
              <w:rPr>
                <w:sz w:val="24"/>
                <w:szCs w:val="24"/>
              </w:rPr>
            </w:pPr>
            <w:r>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70542" w:rsidRDefault="00E9176F">
            <w:pPr>
              <w:pStyle w:val="25"/>
              <w:shd w:val="clear" w:color="auto" w:fill="auto"/>
              <w:spacing w:before="0" w:after="0" w:line="240" w:lineRule="auto"/>
              <w:jc w:val="both"/>
              <w:rPr>
                <w:sz w:val="24"/>
                <w:szCs w:val="24"/>
              </w:rPr>
            </w:pPr>
            <w:r>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создавать как индивидуальные, так и коллективные композиции в рисунках, лепке, аппликации;</w:t>
            </w:r>
          </w:p>
          <w:p w:rsidR="00270542" w:rsidRDefault="00E9176F">
            <w:pPr>
              <w:pStyle w:val="25"/>
              <w:shd w:val="clear" w:color="auto" w:fill="auto"/>
              <w:spacing w:before="0" w:after="0" w:line="240" w:lineRule="auto"/>
              <w:jc w:val="both"/>
              <w:rPr>
                <w:sz w:val="24"/>
                <w:szCs w:val="24"/>
              </w:rPr>
            </w:pPr>
            <w:r>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70542" w:rsidRDefault="00E9176F">
            <w:pPr>
              <w:pStyle w:val="25"/>
              <w:shd w:val="clear" w:color="auto" w:fill="auto"/>
              <w:spacing w:before="0" w:after="0" w:line="240" w:lineRule="auto"/>
              <w:jc w:val="both"/>
              <w:rPr>
                <w:sz w:val="24"/>
                <w:szCs w:val="24"/>
              </w:rPr>
            </w:pPr>
            <w:r>
              <w:rPr>
                <w:sz w:val="24"/>
                <w:szCs w:val="24"/>
              </w:rPr>
              <w:t>переводить детей от рисования-подражания к самостоятельному творчеству;</w:t>
            </w:r>
          </w:p>
          <w:p w:rsidR="00270542" w:rsidRDefault="00E9176F">
            <w:pPr>
              <w:pStyle w:val="25"/>
              <w:shd w:val="clear" w:color="auto" w:fill="auto"/>
              <w:spacing w:before="0" w:after="0" w:line="240" w:lineRule="auto"/>
              <w:jc w:val="both"/>
              <w:rPr>
                <w:sz w:val="24"/>
                <w:szCs w:val="24"/>
              </w:rPr>
            </w:pPr>
            <w:r>
              <w:rPr>
                <w:sz w:val="24"/>
                <w:szCs w:val="24"/>
              </w:rPr>
              <w:t>3) конструктивная деятельность: совершенствовать у детей конструктивные умения;</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использовать в постройках детали разного цвета;</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музыкальная деятельность:</w:t>
            </w:r>
          </w:p>
          <w:p w:rsidR="00270542" w:rsidRDefault="00E9176F">
            <w:pPr>
              <w:pStyle w:val="25"/>
              <w:shd w:val="clear" w:color="auto" w:fill="auto"/>
              <w:spacing w:before="0" w:after="0" w:line="240" w:lineRule="auto"/>
              <w:rPr>
                <w:sz w:val="24"/>
                <w:szCs w:val="24"/>
              </w:rPr>
            </w:pPr>
            <w:r>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70542" w:rsidRDefault="00E9176F">
            <w:pPr>
              <w:pStyle w:val="25"/>
              <w:shd w:val="clear" w:color="auto" w:fill="auto"/>
              <w:spacing w:before="0" w:after="0" w:line="240" w:lineRule="auto"/>
              <w:jc w:val="both"/>
              <w:rPr>
                <w:sz w:val="24"/>
                <w:szCs w:val="24"/>
              </w:rPr>
            </w:pPr>
            <w:r>
              <w:rPr>
                <w:sz w:val="24"/>
                <w:szCs w:val="24"/>
              </w:rPr>
              <w:t>учить детей петь простые народные песни, попевки, прибаутки, передавая их настроение и характер;</w:t>
            </w:r>
          </w:p>
          <w:p w:rsidR="00270542" w:rsidRDefault="00E9176F">
            <w:pPr>
              <w:pStyle w:val="25"/>
              <w:shd w:val="clear" w:color="auto" w:fill="auto"/>
              <w:spacing w:before="0" w:after="0" w:line="240" w:lineRule="auto"/>
              <w:jc w:val="both"/>
              <w:rPr>
                <w:sz w:val="24"/>
                <w:szCs w:val="24"/>
              </w:rPr>
            </w:pPr>
            <w:r>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270542" w:rsidRDefault="00E9176F">
            <w:pPr>
              <w:pStyle w:val="25"/>
              <w:shd w:val="clear" w:color="auto" w:fill="auto"/>
              <w:tabs>
                <w:tab w:val="left" w:pos="1008"/>
              </w:tabs>
              <w:spacing w:before="0" w:after="0" w:line="240" w:lineRule="auto"/>
              <w:jc w:val="both"/>
              <w:rPr>
                <w:sz w:val="24"/>
                <w:szCs w:val="24"/>
              </w:rPr>
            </w:pPr>
            <w:r>
              <w:rPr>
                <w:sz w:val="24"/>
                <w:szCs w:val="24"/>
              </w:rPr>
              <w:t>5) 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воспитывать у детей устойчивый интерес детей к театрализованной игре, создавать условия для её проведения;</w:t>
            </w:r>
          </w:p>
          <w:p w:rsidR="00270542" w:rsidRDefault="00E9176F">
            <w:pPr>
              <w:pStyle w:val="25"/>
              <w:shd w:val="clear" w:color="auto" w:fill="auto"/>
              <w:spacing w:before="0" w:after="0" w:line="240" w:lineRule="auto"/>
              <w:jc w:val="both"/>
              <w:rPr>
                <w:sz w:val="24"/>
                <w:szCs w:val="24"/>
              </w:rPr>
            </w:pPr>
            <w:r>
              <w:rPr>
                <w:sz w:val="24"/>
                <w:szCs w:val="24"/>
              </w:rPr>
              <w:t>формировать положительные, доброжелательные, коллективные взаимоотношения;</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70542" w:rsidRDefault="00E9176F">
            <w:pPr>
              <w:pStyle w:val="25"/>
              <w:shd w:val="clear" w:color="auto" w:fill="auto"/>
              <w:spacing w:before="0" w:after="0" w:line="240" w:lineRule="auto"/>
              <w:jc w:val="both"/>
              <w:rPr>
                <w:sz w:val="24"/>
                <w:szCs w:val="24"/>
              </w:rPr>
            </w:pPr>
            <w:r>
              <w:rPr>
                <w:sz w:val="24"/>
                <w:szCs w:val="24"/>
              </w:rPr>
              <w:t>познакомить детей с различными видами театра (кукольным, настольным, пальчиковым, театром теней, театром на фланелеграфе);</w:t>
            </w:r>
          </w:p>
          <w:p w:rsidR="00270542" w:rsidRDefault="00E9176F">
            <w:pPr>
              <w:pStyle w:val="25"/>
              <w:shd w:val="clear" w:color="auto" w:fill="auto"/>
              <w:spacing w:before="0" w:after="0" w:line="240" w:lineRule="auto"/>
              <w:rPr>
                <w:sz w:val="24"/>
                <w:szCs w:val="24"/>
              </w:rPr>
            </w:pPr>
            <w:r>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интонационную выразительность речи в процессе театрально-игровой деятельности;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диалогическую речь в процессе театрально-игровой деятельности;</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следить за развитием действия в драматизациях и кукольных спектаклях;</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использовать импровизационные формы диалогов действующих лиц в хорошо знакомых сказках;</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6) 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270542" w:rsidRDefault="00E9176F">
            <w:pPr>
              <w:pStyle w:val="25"/>
              <w:shd w:val="clear" w:color="auto" w:fill="auto"/>
              <w:spacing w:before="0" w:after="0" w:line="240" w:lineRule="auto"/>
              <w:jc w:val="both"/>
              <w:rPr>
                <w:sz w:val="24"/>
                <w:szCs w:val="24"/>
              </w:rPr>
            </w:pPr>
            <w:r>
              <w:rPr>
                <w:sz w:val="24"/>
                <w:szCs w:val="24"/>
              </w:rPr>
              <w:t>помогать детям организовать свободное время с интересом;</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активного и пассивного отдыха;</w:t>
            </w:r>
          </w:p>
          <w:p w:rsidR="00270542" w:rsidRDefault="00E9176F">
            <w:pPr>
              <w:pStyle w:val="25"/>
              <w:shd w:val="clear" w:color="auto" w:fill="auto"/>
              <w:spacing w:before="0" w:after="0" w:line="240" w:lineRule="auto"/>
              <w:jc w:val="both"/>
              <w:rPr>
                <w:sz w:val="24"/>
                <w:szCs w:val="24"/>
              </w:rPr>
            </w:pPr>
            <w:r>
              <w:rPr>
                <w:sz w:val="24"/>
                <w:szCs w:val="24"/>
              </w:rPr>
              <w:t>создавать атмосферу эмоционального благополучия в культурно-досуговой деятельности;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просмотру кукольных спектаклей, прослушиванию музыкальных и литературных произведений;</w:t>
            </w:r>
          </w:p>
          <w:p w:rsidR="00270542" w:rsidRDefault="00E9176F">
            <w:pPr>
              <w:pStyle w:val="25"/>
              <w:shd w:val="clear" w:color="auto" w:fill="auto"/>
              <w:spacing w:before="0" w:after="0" w:line="240" w:lineRule="auto"/>
              <w:rPr>
                <w:sz w:val="24"/>
                <w:szCs w:val="24"/>
              </w:rPr>
            </w:pPr>
            <w:r>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75"/>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575"/>
              </w:tabs>
              <w:spacing w:before="0" w:after="0" w:line="240" w:lineRule="auto"/>
              <w:jc w:val="both"/>
              <w:rPr>
                <w:sz w:val="24"/>
                <w:szCs w:val="24"/>
              </w:rPr>
            </w:pPr>
            <w:r>
              <w:rPr>
                <w:sz w:val="24"/>
                <w:szCs w:val="24"/>
              </w:rPr>
              <w:t>Приобщение к искусству.</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Педагог начинает приобщать детей к посещению кукольного театра, различных детских художественных выставок.</w:t>
            </w:r>
          </w:p>
          <w:p w:rsidR="00270542" w:rsidRDefault="00E9176F">
            <w:pPr>
              <w:pStyle w:val="25"/>
              <w:shd w:val="clear" w:color="auto" w:fill="auto"/>
              <w:tabs>
                <w:tab w:val="left" w:pos="1777"/>
              </w:tabs>
              <w:spacing w:before="0" w:after="0" w:line="240" w:lineRule="auto"/>
              <w:jc w:val="both"/>
              <w:rPr>
                <w:sz w:val="24"/>
                <w:szCs w:val="24"/>
              </w:rPr>
            </w:pPr>
            <w:r>
              <w:rPr>
                <w:sz w:val="24"/>
                <w:szCs w:val="24"/>
              </w:rPr>
              <w:t>Изобразительная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Рисование:</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70542" w:rsidRDefault="00E9176F">
            <w:pPr>
              <w:pStyle w:val="25"/>
              <w:shd w:val="clear" w:color="auto" w:fill="auto"/>
              <w:spacing w:before="0" w:after="0" w:line="240" w:lineRule="auto"/>
              <w:jc w:val="both"/>
              <w:rPr>
                <w:sz w:val="24"/>
                <w:szCs w:val="24"/>
              </w:rPr>
            </w:pPr>
            <w:r>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Лепка:</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Аппликация:</w:t>
            </w:r>
          </w:p>
          <w:p w:rsidR="00270542" w:rsidRDefault="00E9176F">
            <w:pPr>
              <w:pStyle w:val="25"/>
              <w:shd w:val="clear" w:color="auto" w:fill="auto"/>
              <w:spacing w:before="0" w:after="0" w:line="240" w:lineRule="auto"/>
              <w:jc w:val="both"/>
              <w:rPr>
                <w:sz w:val="24"/>
                <w:szCs w:val="24"/>
              </w:rPr>
            </w:pPr>
            <w:r>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4) Народное декоративно-прикладное искусство:</w:t>
            </w:r>
          </w:p>
          <w:p w:rsidR="00270542" w:rsidRDefault="00E9176F">
            <w:pPr>
              <w:pStyle w:val="25"/>
              <w:shd w:val="clear" w:color="auto" w:fill="auto"/>
              <w:spacing w:before="0" w:after="0" w:line="240" w:lineRule="auto"/>
              <w:jc w:val="both"/>
              <w:rPr>
                <w:sz w:val="24"/>
                <w:szCs w:val="24"/>
              </w:rPr>
            </w:pPr>
            <w:r>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70542" w:rsidRDefault="00E9176F">
            <w:pPr>
              <w:pStyle w:val="25"/>
              <w:shd w:val="clear" w:color="auto" w:fill="auto"/>
              <w:tabs>
                <w:tab w:val="left" w:pos="1829"/>
              </w:tabs>
              <w:spacing w:before="0" w:after="0" w:line="240" w:lineRule="auto"/>
              <w:jc w:val="both"/>
              <w:rPr>
                <w:sz w:val="24"/>
                <w:szCs w:val="24"/>
              </w:rPr>
            </w:pPr>
            <w:r>
              <w:rPr>
                <w:sz w:val="24"/>
                <w:szCs w:val="24"/>
              </w:rPr>
              <w:t>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Музыкальная деятельность.</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 xml:space="preserve">2) Пение: педагог способствует развитию у детей певческих навыков: петь без напряжения в диапазоне ре (ми) - </w:t>
            </w:r>
            <w:r>
              <w:rPr>
                <w:rStyle w:val="CenturySchoolbook175pt"/>
                <w:rFonts w:ascii="Times New Roman" w:hAnsi="Times New Roman" w:cs="Times New Roman"/>
                <w:sz w:val="24"/>
                <w:szCs w:val="24"/>
              </w:rPr>
              <w:t>ля</w:t>
            </w:r>
            <w:r>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Музыкально-ритмические движения:</w:t>
            </w:r>
          </w:p>
          <w:p w:rsidR="00270542" w:rsidRDefault="00E9176F">
            <w:pPr>
              <w:pStyle w:val="25"/>
              <w:shd w:val="clear" w:color="auto" w:fill="auto"/>
              <w:spacing w:before="0" w:after="0" w:line="240" w:lineRule="auto"/>
              <w:jc w:val="both"/>
              <w:rPr>
                <w:sz w:val="24"/>
                <w:szCs w:val="24"/>
              </w:rPr>
            </w:pPr>
            <w:r>
              <w:rPr>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70542" w:rsidRDefault="00E9176F">
            <w:pPr>
              <w:pStyle w:val="25"/>
              <w:shd w:val="clear" w:color="auto" w:fill="auto"/>
              <w:spacing w:before="0" w:after="0" w:line="240" w:lineRule="auto"/>
              <w:jc w:val="both"/>
              <w:rPr>
                <w:sz w:val="24"/>
                <w:szCs w:val="24"/>
              </w:rPr>
            </w:pPr>
            <w:r>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70542" w:rsidRDefault="00E9176F">
            <w:pPr>
              <w:pStyle w:val="25"/>
              <w:shd w:val="clear" w:color="auto" w:fill="auto"/>
              <w:spacing w:before="0" w:after="0" w:line="240" w:lineRule="auto"/>
              <w:jc w:val="both"/>
              <w:rPr>
                <w:sz w:val="24"/>
                <w:szCs w:val="24"/>
              </w:rPr>
            </w:pPr>
            <w:r>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5) Игра на детских музыкальных инструментах:</w:t>
            </w:r>
          </w:p>
          <w:p w:rsidR="00270542" w:rsidRDefault="00E9176F">
            <w:pPr>
              <w:pStyle w:val="25"/>
              <w:shd w:val="clear" w:color="auto" w:fill="auto"/>
              <w:spacing w:before="0" w:after="0" w:line="240" w:lineRule="auto"/>
              <w:jc w:val="both"/>
              <w:rPr>
                <w:sz w:val="24"/>
                <w:szCs w:val="24"/>
              </w:rPr>
            </w:pPr>
            <w:r>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70542" w:rsidRDefault="00E9176F">
            <w:pPr>
              <w:pStyle w:val="25"/>
              <w:shd w:val="clear" w:color="auto" w:fill="auto"/>
              <w:spacing w:before="0" w:after="0" w:line="240" w:lineRule="auto"/>
              <w:jc w:val="both"/>
              <w:rPr>
                <w:sz w:val="24"/>
                <w:szCs w:val="24"/>
              </w:rPr>
            </w:pPr>
            <w:r>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70542" w:rsidRDefault="00E9176F">
            <w:pPr>
              <w:pStyle w:val="25"/>
              <w:shd w:val="clear" w:color="auto" w:fill="auto"/>
              <w:tabs>
                <w:tab w:val="left" w:pos="1771"/>
              </w:tabs>
              <w:spacing w:before="0" w:after="0" w:line="240" w:lineRule="auto"/>
              <w:jc w:val="both"/>
              <w:rPr>
                <w:sz w:val="24"/>
                <w:szCs w:val="24"/>
              </w:rPr>
            </w:pPr>
            <w:r>
              <w:rPr>
                <w:sz w:val="24"/>
                <w:szCs w:val="24"/>
              </w:rPr>
              <w:t>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70542" w:rsidRDefault="00E9176F">
            <w:pPr>
              <w:pStyle w:val="25"/>
              <w:shd w:val="clear" w:color="auto" w:fill="auto"/>
              <w:tabs>
                <w:tab w:val="left" w:pos="1757"/>
              </w:tabs>
              <w:spacing w:before="0" w:after="0" w:line="240" w:lineRule="auto"/>
              <w:jc w:val="both"/>
              <w:rPr>
                <w:sz w:val="24"/>
                <w:szCs w:val="24"/>
              </w:rPr>
            </w:pPr>
            <w:r>
              <w:rPr>
                <w:sz w:val="24"/>
                <w:szCs w:val="24"/>
              </w:rPr>
              <w:t>Культурно-досуговая деятельность.</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1) Педагог организует культурно-досуговую деятельность детей по интересам, обеспечивая эмоциональное благополучие и отдых.</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4 лет до 5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556"/>
              </w:tabs>
              <w:spacing w:before="0" w:after="0" w:line="240" w:lineRule="auto"/>
              <w:jc w:val="both"/>
              <w:rPr>
                <w:sz w:val="24"/>
                <w:szCs w:val="24"/>
              </w:rPr>
            </w:pPr>
            <w:r>
              <w:rPr>
                <w:sz w:val="24"/>
                <w:szCs w:val="24"/>
              </w:rPr>
              <w:t>В области художественно-эстетического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приобщение к искусству:</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сравнивать произведения различных видов искусства;</w:t>
            </w:r>
          </w:p>
          <w:p w:rsidR="00270542" w:rsidRDefault="00E9176F">
            <w:pPr>
              <w:pStyle w:val="25"/>
              <w:shd w:val="clear" w:color="auto" w:fill="auto"/>
              <w:spacing w:before="0" w:after="0" w:line="240" w:lineRule="auto"/>
              <w:jc w:val="both"/>
              <w:rPr>
                <w:sz w:val="24"/>
                <w:szCs w:val="24"/>
              </w:rPr>
            </w:pPr>
            <w:r>
              <w:rPr>
                <w:sz w:val="24"/>
                <w:szCs w:val="24"/>
              </w:rPr>
              <w:t>развивать отзывчивость и эстетическое сопереживание на красоту окружающей действительности;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интерес к искусству как виду творческой деятельности человека;</w:t>
            </w:r>
          </w:p>
          <w:p w:rsidR="00270542" w:rsidRDefault="00E9176F">
            <w:pPr>
              <w:pStyle w:val="25"/>
              <w:shd w:val="clear" w:color="auto" w:fill="auto"/>
              <w:spacing w:before="0" w:after="0" w:line="240" w:lineRule="auto"/>
              <w:jc w:val="both"/>
              <w:rPr>
                <w:sz w:val="24"/>
                <w:szCs w:val="24"/>
              </w:rPr>
            </w:pPr>
            <w:r>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270542" w:rsidRDefault="00E9176F">
            <w:pPr>
              <w:pStyle w:val="25"/>
              <w:shd w:val="clear" w:color="auto" w:fill="auto"/>
              <w:spacing w:before="0" w:after="0" w:line="240" w:lineRule="auto"/>
              <w:jc w:val="both"/>
              <w:rPr>
                <w:sz w:val="24"/>
                <w:szCs w:val="24"/>
              </w:rPr>
            </w:pPr>
            <w:r>
              <w:rPr>
                <w:sz w:val="24"/>
                <w:szCs w:val="24"/>
              </w:rPr>
              <w:t>формировать понимание красоты произведений искусства, потребность общения с искусством;</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интерес к детским выставкам, спектаклям; желание посещать театр, музей и тому подобное;</w:t>
            </w:r>
          </w:p>
          <w:p w:rsidR="00270542" w:rsidRDefault="00E9176F">
            <w:pPr>
              <w:pStyle w:val="25"/>
              <w:shd w:val="clear" w:color="auto" w:fill="auto"/>
              <w:spacing w:before="0" w:after="0" w:line="240" w:lineRule="auto"/>
              <w:rPr>
                <w:sz w:val="24"/>
                <w:szCs w:val="24"/>
              </w:rPr>
            </w:pPr>
            <w:r>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2) изобразительная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интерес детей и положительный отклик к различным видам изобразительной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 детей умение рассматривать и обследовать предметы, в том числе с помощью рук;</w:t>
            </w:r>
          </w:p>
          <w:p w:rsidR="00270542" w:rsidRDefault="00E9176F">
            <w:pPr>
              <w:pStyle w:val="25"/>
              <w:shd w:val="clear" w:color="auto" w:fill="auto"/>
              <w:spacing w:before="0" w:after="0" w:line="240" w:lineRule="auto"/>
              <w:jc w:val="both"/>
              <w:rPr>
                <w:sz w:val="24"/>
                <w:szCs w:val="24"/>
              </w:rPr>
            </w:pPr>
            <w:r>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выделять и использовать средства выразительности в рисовании, лепке, аппликации;</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 детей умение создавать коллективные произведения в рисовании, лепке, аппликации;</w:t>
            </w:r>
          </w:p>
          <w:p w:rsidR="00270542" w:rsidRDefault="00E9176F">
            <w:pPr>
              <w:pStyle w:val="25"/>
              <w:shd w:val="clear" w:color="auto" w:fill="auto"/>
              <w:spacing w:before="0" w:after="0" w:line="240" w:lineRule="auto"/>
              <w:jc w:val="both"/>
              <w:rPr>
                <w:sz w:val="24"/>
                <w:szCs w:val="24"/>
              </w:rPr>
            </w:pPr>
            <w:r>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70542" w:rsidRDefault="00E9176F">
            <w:pPr>
              <w:pStyle w:val="25"/>
              <w:shd w:val="clear" w:color="auto" w:fill="auto"/>
              <w:spacing w:before="0" w:after="0" w:line="240" w:lineRule="auto"/>
              <w:jc w:val="both"/>
              <w:rPr>
                <w:sz w:val="24"/>
                <w:szCs w:val="24"/>
              </w:rPr>
            </w:pPr>
            <w:r>
              <w:rPr>
                <w:sz w:val="24"/>
                <w:szCs w:val="24"/>
              </w:rPr>
              <w:t>приучать детей быть аккуратными: сохранять свое рабочее место в порядке, по окончании работы убирать все со стола;</w:t>
            </w:r>
          </w:p>
          <w:p w:rsidR="00270542" w:rsidRDefault="00E9176F">
            <w:pPr>
              <w:pStyle w:val="25"/>
              <w:shd w:val="clear" w:color="auto" w:fill="auto"/>
              <w:spacing w:before="0" w:after="0" w:line="240" w:lineRule="auto"/>
              <w:jc w:val="both"/>
              <w:rPr>
                <w:sz w:val="24"/>
                <w:szCs w:val="24"/>
              </w:rPr>
            </w:pPr>
            <w:r>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художественно-творческие способности у детей в различных видах изобразительной деятельности;</w:t>
            </w:r>
          </w:p>
          <w:p w:rsidR="00270542" w:rsidRDefault="00E9176F">
            <w:pPr>
              <w:pStyle w:val="25"/>
              <w:shd w:val="clear" w:color="auto" w:fill="auto"/>
              <w:spacing w:before="0" w:after="0" w:line="240" w:lineRule="auto"/>
              <w:rPr>
                <w:sz w:val="24"/>
                <w:szCs w:val="24"/>
              </w:rPr>
            </w:pPr>
            <w:r>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сооружать постройки из крупного и мелкого строительного материала;</w:t>
            </w:r>
          </w:p>
          <w:p w:rsidR="00270542" w:rsidRDefault="00E9176F">
            <w:pPr>
              <w:pStyle w:val="25"/>
              <w:shd w:val="clear" w:color="auto" w:fill="auto"/>
              <w:spacing w:before="0" w:after="0" w:line="240" w:lineRule="auto"/>
              <w:jc w:val="both"/>
              <w:rPr>
                <w:sz w:val="24"/>
                <w:szCs w:val="24"/>
              </w:rPr>
            </w:pPr>
            <w:r>
              <w:rPr>
                <w:sz w:val="24"/>
                <w:szCs w:val="24"/>
              </w:rPr>
              <w:t>обучать конструированию из бумаги;</w:t>
            </w:r>
          </w:p>
          <w:p w:rsidR="00270542" w:rsidRDefault="00E9176F">
            <w:pPr>
              <w:pStyle w:val="25"/>
              <w:shd w:val="clear" w:color="auto" w:fill="auto"/>
              <w:spacing w:before="0" w:after="0" w:line="240" w:lineRule="auto"/>
              <w:jc w:val="both"/>
              <w:rPr>
                <w:sz w:val="24"/>
                <w:szCs w:val="24"/>
              </w:rPr>
            </w:pPr>
            <w:r>
              <w:rPr>
                <w:sz w:val="24"/>
                <w:szCs w:val="24"/>
              </w:rPr>
              <w:t>приобщать детей к изготовлению поделок из природного материала.</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музыкальная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70542" w:rsidRDefault="00E9176F">
            <w:pPr>
              <w:pStyle w:val="25"/>
              <w:shd w:val="clear" w:color="auto" w:fill="auto"/>
              <w:spacing w:before="0" w:after="0" w:line="240" w:lineRule="auto"/>
              <w:jc w:val="both"/>
              <w:rPr>
                <w:sz w:val="24"/>
                <w:szCs w:val="24"/>
              </w:rPr>
            </w:pPr>
            <w:r>
              <w:rPr>
                <w:sz w:val="24"/>
                <w:szCs w:val="24"/>
              </w:rPr>
              <w:t>обогащать музыкальные впечатления детей, способствовать дальнейшему развитию основ музыкальной культуры;</w:t>
            </w:r>
          </w:p>
          <w:p w:rsidR="00270542" w:rsidRDefault="00E9176F">
            <w:pPr>
              <w:pStyle w:val="25"/>
              <w:shd w:val="clear" w:color="auto" w:fill="auto"/>
              <w:spacing w:before="0" w:after="0" w:line="240" w:lineRule="auto"/>
              <w:jc w:val="both"/>
              <w:rPr>
                <w:sz w:val="24"/>
                <w:szCs w:val="24"/>
              </w:rPr>
            </w:pPr>
            <w:r>
              <w:rPr>
                <w:sz w:val="24"/>
                <w:szCs w:val="24"/>
              </w:rPr>
              <w:t xml:space="preserve">воспитывать слушательскую культуру детей; </w:t>
            </w:r>
          </w:p>
          <w:p w:rsidR="00270542" w:rsidRDefault="00E9176F">
            <w:pPr>
              <w:pStyle w:val="25"/>
              <w:shd w:val="clear" w:color="auto" w:fill="auto"/>
              <w:spacing w:before="0" w:after="0" w:line="240" w:lineRule="auto"/>
              <w:jc w:val="both"/>
              <w:rPr>
                <w:sz w:val="24"/>
                <w:szCs w:val="24"/>
              </w:rPr>
            </w:pPr>
            <w:r>
              <w:rPr>
                <w:sz w:val="24"/>
                <w:szCs w:val="24"/>
              </w:rPr>
              <w:t>развивать музыкальность детей;</w:t>
            </w:r>
          </w:p>
          <w:p w:rsidR="00270542" w:rsidRDefault="00E9176F">
            <w:pPr>
              <w:pStyle w:val="25"/>
              <w:shd w:val="clear" w:color="auto" w:fill="auto"/>
              <w:spacing w:before="0" w:after="0" w:line="240" w:lineRule="auto"/>
              <w:jc w:val="both"/>
              <w:rPr>
                <w:sz w:val="24"/>
                <w:szCs w:val="24"/>
              </w:rPr>
            </w:pPr>
            <w:r>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70542" w:rsidRDefault="00E9176F">
            <w:pPr>
              <w:pStyle w:val="25"/>
              <w:shd w:val="clear" w:color="auto" w:fill="auto"/>
              <w:spacing w:before="0" w:after="0" w:line="240" w:lineRule="auto"/>
              <w:jc w:val="both"/>
              <w:rPr>
                <w:sz w:val="24"/>
                <w:szCs w:val="24"/>
              </w:rPr>
            </w:pPr>
            <w:r>
              <w:rPr>
                <w:sz w:val="24"/>
                <w:szCs w:val="24"/>
              </w:rPr>
              <w:t>поддерживать у детей интерес к пению;</w:t>
            </w:r>
          </w:p>
          <w:p w:rsidR="00270542" w:rsidRDefault="00E9176F">
            <w:pPr>
              <w:pStyle w:val="25"/>
              <w:shd w:val="clear" w:color="auto" w:fill="auto"/>
              <w:spacing w:before="0" w:after="0" w:line="240" w:lineRule="auto"/>
              <w:jc w:val="both"/>
              <w:rPr>
                <w:sz w:val="24"/>
                <w:szCs w:val="24"/>
              </w:rPr>
            </w:pPr>
            <w:r>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70542" w:rsidRDefault="00E9176F">
            <w:pPr>
              <w:pStyle w:val="25"/>
              <w:shd w:val="clear" w:color="auto" w:fill="auto"/>
              <w:spacing w:before="0" w:after="0" w:line="240" w:lineRule="auto"/>
              <w:jc w:val="both"/>
              <w:rPr>
                <w:sz w:val="24"/>
                <w:szCs w:val="24"/>
              </w:rPr>
            </w:pPr>
            <w:r>
              <w:rPr>
                <w:sz w:val="24"/>
                <w:szCs w:val="24"/>
              </w:rPr>
              <w:t>способствовать освоению детьми приемов игры на детских музыкальных инструментах;</w:t>
            </w:r>
          </w:p>
          <w:p w:rsidR="00270542" w:rsidRDefault="00E9176F">
            <w:pPr>
              <w:pStyle w:val="25"/>
              <w:shd w:val="clear" w:color="auto" w:fill="auto"/>
              <w:spacing w:before="0" w:after="0" w:line="240" w:lineRule="auto"/>
              <w:jc w:val="both"/>
              <w:rPr>
                <w:sz w:val="24"/>
                <w:szCs w:val="24"/>
              </w:rPr>
            </w:pPr>
            <w:r>
              <w:rPr>
                <w:sz w:val="24"/>
                <w:szCs w:val="24"/>
              </w:rPr>
              <w:t>поощрять желание детей самостоятельно заниматься музыкальной деятельностью;</w:t>
            </w:r>
          </w:p>
          <w:p w:rsidR="00270542" w:rsidRDefault="00E9176F">
            <w:pPr>
              <w:pStyle w:val="25"/>
              <w:shd w:val="clear" w:color="auto" w:fill="auto"/>
              <w:tabs>
                <w:tab w:val="left" w:pos="1013"/>
              </w:tabs>
              <w:spacing w:before="0" w:after="0" w:line="240" w:lineRule="auto"/>
              <w:rPr>
                <w:sz w:val="24"/>
                <w:szCs w:val="24"/>
              </w:rPr>
            </w:pPr>
            <w:r>
              <w:rPr>
                <w:sz w:val="24"/>
                <w:szCs w:val="24"/>
              </w:rPr>
              <w:t>5) 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70542" w:rsidRDefault="00E9176F">
            <w:pPr>
              <w:pStyle w:val="25"/>
              <w:shd w:val="clear" w:color="auto" w:fill="auto"/>
              <w:spacing w:before="0" w:after="0" w:line="240" w:lineRule="auto"/>
              <w:jc w:val="both"/>
              <w:rPr>
                <w:sz w:val="24"/>
                <w:szCs w:val="24"/>
              </w:rPr>
            </w:pPr>
            <w:r>
              <w:rPr>
                <w:sz w:val="24"/>
                <w:szCs w:val="24"/>
              </w:rPr>
              <w:t>учить элементам художественно-образных выразительных средств (интонация, мимика, пантомимика);</w:t>
            </w:r>
          </w:p>
          <w:p w:rsidR="00270542" w:rsidRDefault="00E9176F">
            <w:pPr>
              <w:pStyle w:val="25"/>
              <w:shd w:val="clear" w:color="auto" w:fill="auto"/>
              <w:spacing w:before="0" w:after="0" w:line="240" w:lineRule="auto"/>
              <w:jc w:val="both"/>
              <w:rPr>
                <w:sz w:val="24"/>
                <w:szCs w:val="24"/>
              </w:rPr>
            </w:pPr>
            <w:r>
              <w:rPr>
                <w:sz w:val="24"/>
                <w:szCs w:val="24"/>
              </w:rPr>
              <w:t>активизировать словарь детей, совершенствовать звуковую культуру речи, интонационный строй, диалогическую речь;</w:t>
            </w:r>
          </w:p>
          <w:p w:rsidR="00270542" w:rsidRDefault="00E9176F">
            <w:pPr>
              <w:pStyle w:val="25"/>
              <w:shd w:val="clear" w:color="auto" w:fill="auto"/>
              <w:spacing w:before="0" w:after="0" w:line="240" w:lineRule="auto"/>
              <w:jc w:val="both"/>
              <w:rPr>
                <w:sz w:val="24"/>
                <w:szCs w:val="24"/>
              </w:rPr>
            </w:pPr>
            <w:r>
              <w:rPr>
                <w:sz w:val="24"/>
                <w:szCs w:val="24"/>
              </w:rPr>
              <w:t>познакомить детей с различными видами театра (кукольный, музыкальный, детский, театр зверей и другое);</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простейшие образно-выразительные умения, имитировать характерные движения сказочных животных;</w:t>
            </w:r>
          </w:p>
          <w:p w:rsidR="00270542" w:rsidRDefault="00E9176F">
            <w:pPr>
              <w:pStyle w:val="25"/>
              <w:shd w:val="clear" w:color="auto" w:fill="auto"/>
              <w:spacing w:before="0" w:after="0" w:line="240" w:lineRule="auto"/>
              <w:jc w:val="both"/>
              <w:rPr>
                <w:sz w:val="24"/>
                <w:szCs w:val="24"/>
              </w:rPr>
            </w:pPr>
            <w:r>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270542" w:rsidRDefault="00E9176F">
            <w:pPr>
              <w:pStyle w:val="25"/>
              <w:shd w:val="clear" w:color="auto" w:fill="auto"/>
              <w:spacing w:before="0" w:after="0" w:line="240" w:lineRule="auto"/>
              <w:jc w:val="both"/>
              <w:rPr>
                <w:sz w:val="24"/>
                <w:szCs w:val="24"/>
              </w:rPr>
            </w:pPr>
            <w:r>
              <w:rPr>
                <w:sz w:val="24"/>
                <w:szCs w:val="24"/>
              </w:rPr>
              <w:t>побуждать интерес творческим проявлениям в игре и игровому общению со сверстниками.</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6) 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развлечениям, знакомящим с культурой и традициями народов страны;</w:t>
            </w:r>
          </w:p>
          <w:p w:rsidR="00270542" w:rsidRDefault="00E9176F">
            <w:pPr>
              <w:pStyle w:val="25"/>
              <w:shd w:val="clear" w:color="auto" w:fill="auto"/>
              <w:spacing w:before="0" w:after="0" w:line="240" w:lineRule="auto"/>
              <w:jc w:val="both"/>
              <w:rPr>
                <w:sz w:val="24"/>
                <w:szCs w:val="24"/>
              </w:rPr>
            </w:pPr>
            <w:r>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270542" w:rsidRDefault="00E9176F">
            <w:pPr>
              <w:pStyle w:val="25"/>
              <w:shd w:val="clear" w:color="auto" w:fill="auto"/>
              <w:spacing w:before="0" w:after="0" w:line="240" w:lineRule="auto"/>
              <w:jc w:val="both"/>
              <w:rPr>
                <w:sz w:val="24"/>
                <w:szCs w:val="24"/>
              </w:rPr>
            </w:pPr>
            <w:r>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270542" w:rsidRDefault="00E9176F">
            <w:pPr>
              <w:pStyle w:val="25"/>
              <w:shd w:val="clear" w:color="auto" w:fill="auto"/>
              <w:spacing w:before="0" w:after="0" w:line="240" w:lineRule="auto"/>
              <w:jc w:val="both"/>
              <w:rPr>
                <w:sz w:val="24"/>
                <w:szCs w:val="24"/>
              </w:rPr>
            </w:pPr>
            <w:r>
              <w:rPr>
                <w:sz w:val="24"/>
                <w:szCs w:val="24"/>
              </w:rPr>
              <w:t>формировать чувства причастности к событиям, происходящим в стране;</w:t>
            </w:r>
          </w:p>
          <w:p w:rsidR="00270542" w:rsidRDefault="00E9176F">
            <w:pPr>
              <w:pStyle w:val="25"/>
              <w:shd w:val="clear" w:color="auto" w:fill="auto"/>
              <w:spacing w:before="0" w:after="0" w:line="240" w:lineRule="auto"/>
              <w:jc w:val="both"/>
              <w:rPr>
                <w:sz w:val="24"/>
                <w:szCs w:val="24"/>
              </w:rPr>
            </w:pPr>
            <w:r>
              <w:rPr>
                <w:sz w:val="24"/>
                <w:szCs w:val="24"/>
              </w:rPr>
              <w:t>развивать индивидуальные творческие способности и художественные наклонности ребёнка;</w:t>
            </w:r>
          </w:p>
          <w:p w:rsidR="00270542" w:rsidRDefault="00E9176F">
            <w:pPr>
              <w:pStyle w:val="25"/>
              <w:shd w:val="clear" w:color="auto" w:fill="auto"/>
              <w:spacing w:before="0" w:after="0" w:line="240" w:lineRule="auto"/>
              <w:jc w:val="both"/>
              <w:rPr>
                <w:sz w:val="24"/>
                <w:szCs w:val="24"/>
              </w:rPr>
            </w:pPr>
            <w:r>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786"/>
              </w:tabs>
              <w:spacing w:before="0" w:after="0" w:line="240" w:lineRule="auto"/>
              <w:jc w:val="both"/>
              <w:rPr>
                <w:sz w:val="24"/>
                <w:szCs w:val="24"/>
              </w:rPr>
            </w:pPr>
            <w:r>
              <w:rPr>
                <w:sz w:val="24"/>
                <w:szCs w:val="24"/>
              </w:rPr>
              <w:t>Приобщение к искусству.</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8)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Изобразительная деятельность.</w:t>
            </w:r>
          </w:p>
          <w:p w:rsidR="00270542" w:rsidRDefault="00E9176F">
            <w:pPr>
              <w:pStyle w:val="25"/>
              <w:shd w:val="clear" w:color="auto" w:fill="auto"/>
              <w:tabs>
                <w:tab w:val="left" w:pos="1014"/>
              </w:tabs>
              <w:spacing w:before="0" w:after="0" w:line="240" w:lineRule="auto"/>
              <w:jc w:val="both"/>
              <w:rPr>
                <w:sz w:val="24"/>
                <w:szCs w:val="24"/>
              </w:rPr>
            </w:pPr>
            <w:r>
              <w:rPr>
                <w:sz w:val="24"/>
                <w:szCs w:val="24"/>
              </w:rPr>
              <w:t>1) Рисование:</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Народное декоративно-прикладное искусство:</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Лепка:</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Аппликация:</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Конструктивная деятельность.</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70542" w:rsidRDefault="00E9176F">
            <w:pPr>
              <w:pStyle w:val="25"/>
              <w:shd w:val="clear" w:color="auto" w:fill="auto"/>
              <w:tabs>
                <w:tab w:val="left" w:pos="1777"/>
              </w:tabs>
              <w:spacing w:before="0" w:after="0" w:line="240" w:lineRule="auto"/>
              <w:jc w:val="both"/>
              <w:rPr>
                <w:sz w:val="24"/>
                <w:szCs w:val="24"/>
              </w:rPr>
            </w:pPr>
            <w:r>
              <w:rPr>
                <w:sz w:val="24"/>
                <w:szCs w:val="24"/>
              </w:rPr>
              <w:t>Музыкальная деятельность.</w:t>
            </w:r>
          </w:p>
          <w:p w:rsidR="00270542" w:rsidRDefault="00E9176F">
            <w:pPr>
              <w:pStyle w:val="25"/>
              <w:shd w:val="clear" w:color="auto" w:fill="auto"/>
              <w:tabs>
                <w:tab w:val="left" w:pos="1124"/>
              </w:tabs>
              <w:spacing w:before="0" w:after="0" w:line="240" w:lineRule="auto"/>
              <w:jc w:val="both"/>
              <w:rPr>
                <w:sz w:val="24"/>
                <w:szCs w:val="24"/>
              </w:rPr>
            </w:pPr>
            <w:r>
              <w:rPr>
                <w:sz w:val="24"/>
                <w:szCs w:val="24"/>
              </w:rPr>
              <w:t>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70542" w:rsidRDefault="00E9176F">
            <w:pPr>
              <w:pStyle w:val="25"/>
              <w:shd w:val="clear" w:color="auto" w:fill="auto"/>
              <w:tabs>
                <w:tab w:val="left" w:pos="1186"/>
              </w:tabs>
              <w:spacing w:before="0" w:after="0" w:line="240" w:lineRule="auto"/>
              <w:jc w:val="both"/>
              <w:rPr>
                <w:sz w:val="24"/>
                <w:szCs w:val="24"/>
              </w:rPr>
            </w:pPr>
            <w:r>
              <w:rPr>
                <w:sz w:val="24"/>
                <w:szCs w:val="24"/>
              </w:rPr>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70542" w:rsidRDefault="00E9176F">
            <w:pPr>
              <w:pStyle w:val="25"/>
              <w:shd w:val="clear" w:color="auto" w:fill="auto"/>
              <w:tabs>
                <w:tab w:val="left" w:pos="1100"/>
              </w:tabs>
              <w:spacing w:before="0" w:after="0" w:line="240" w:lineRule="auto"/>
              <w:jc w:val="both"/>
              <w:rPr>
                <w:sz w:val="24"/>
                <w:szCs w:val="24"/>
              </w:rPr>
            </w:pPr>
            <w:r>
              <w:rPr>
                <w:sz w:val="24"/>
                <w:szCs w:val="24"/>
              </w:rPr>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70542" w:rsidRDefault="00E9176F">
            <w:pPr>
              <w:pStyle w:val="25"/>
              <w:shd w:val="clear" w:color="auto" w:fill="auto"/>
              <w:tabs>
                <w:tab w:val="left" w:pos="1086"/>
              </w:tabs>
              <w:spacing w:before="0" w:after="0" w:line="240" w:lineRule="auto"/>
              <w:jc w:val="both"/>
              <w:rPr>
                <w:sz w:val="24"/>
                <w:szCs w:val="24"/>
              </w:rPr>
            </w:pPr>
            <w:r>
              <w:rPr>
                <w:sz w:val="24"/>
                <w:szCs w:val="24"/>
              </w:rPr>
              <w:t>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6) Игра на детских музыкальных инструментах:</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 детей умение подыгрывать простейшие мелодии на деревянных ложках, погремушках, барабане, металлофоне;</w:t>
            </w:r>
          </w:p>
          <w:p w:rsidR="00270542" w:rsidRDefault="00E9176F">
            <w:pPr>
              <w:pStyle w:val="25"/>
              <w:shd w:val="clear" w:color="auto" w:fill="auto"/>
              <w:spacing w:before="0" w:after="0" w:line="240" w:lineRule="auto"/>
              <w:jc w:val="both"/>
              <w:rPr>
                <w:sz w:val="24"/>
                <w:szCs w:val="24"/>
              </w:rPr>
            </w:pPr>
            <w:r>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70542" w:rsidRDefault="00E9176F">
            <w:pPr>
              <w:pStyle w:val="25"/>
              <w:shd w:val="clear" w:color="auto" w:fill="auto"/>
              <w:tabs>
                <w:tab w:val="left" w:pos="1766"/>
              </w:tabs>
              <w:spacing w:before="0" w:after="0" w:line="240" w:lineRule="auto"/>
              <w:jc w:val="both"/>
              <w:rPr>
                <w:sz w:val="24"/>
                <w:szCs w:val="24"/>
              </w:rPr>
            </w:pPr>
            <w:r>
              <w:rPr>
                <w:sz w:val="24"/>
                <w:szCs w:val="24"/>
              </w:rPr>
              <w:t>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70542" w:rsidRDefault="00270542">
            <w:pPr>
              <w:pStyle w:val="25"/>
              <w:shd w:val="clear" w:color="auto" w:fill="auto"/>
              <w:spacing w:before="0" w:after="0" w:line="240" w:lineRule="auto"/>
              <w:jc w:val="both"/>
              <w:rPr>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5 лет до 6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561"/>
              </w:tabs>
              <w:spacing w:before="0" w:after="0" w:line="240" w:lineRule="auto"/>
              <w:jc w:val="both"/>
              <w:rPr>
                <w:sz w:val="24"/>
                <w:szCs w:val="24"/>
              </w:rPr>
            </w:pPr>
            <w:r>
              <w:rPr>
                <w:sz w:val="24"/>
                <w:szCs w:val="24"/>
              </w:rPr>
              <w:t>В области художественно-эстетического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приобщение к искусству:</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70542" w:rsidRDefault="00E9176F">
            <w:pPr>
              <w:pStyle w:val="25"/>
              <w:shd w:val="clear" w:color="auto" w:fill="auto"/>
              <w:spacing w:before="0" w:after="0" w:line="240" w:lineRule="auto"/>
              <w:jc w:val="both"/>
              <w:rPr>
                <w:sz w:val="24"/>
                <w:szCs w:val="24"/>
              </w:rPr>
            </w:pPr>
            <w:r>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70542" w:rsidRDefault="00E9176F">
            <w:pPr>
              <w:pStyle w:val="25"/>
              <w:shd w:val="clear" w:color="auto" w:fill="auto"/>
              <w:spacing w:before="0" w:after="0" w:line="240" w:lineRule="auto"/>
              <w:rPr>
                <w:sz w:val="24"/>
                <w:szCs w:val="24"/>
              </w:rPr>
            </w:pPr>
            <w:r>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70542" w:rsidRDefault="00E9176F">
            <w:pPr>
              <w:pStyle w:val="25"/>
              <w:shd w:val="clear" w:color="auto" w:fill="auto"/>
              <w:spacing w:before="0" w:after="0" w:line="240" w:lineRule="auto"/>
              <w:jc w:val="both"/>
              <w:rPr>
                <w:sz w:val="24"/>
                <w:szCs w:val="24"/>
              </w:rPr>
            </w:pPr>
            <w:r>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стремление к познанию культурных традиций своего народа через творческую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70542" w:rsidRDefault="00E9176F">
            <w:pPr>
              <w:pStyle w:val="25"/>
              <w:shd w:val="clear" w:color="auto" w:fill="auto"/>
              <w:spacing w:before="0" w:after="0" w:line="240" w:lineRule="auto"/>
              <w:jc w:val="both"/>
              <w:rPr>
                <w:sz w:val="24"/>
                <w:szCs w:val="24"/>
              </w:rPr>
            </w:pPr>
            <w:r>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270542" w:rsidRDefault="00E9176F">
            <w:pPr>
              <w:pStyle w:val="25"/>
              <w:shd w:val="clear" w:color="auto" w:fill="auto"/>
              <w:spacing w:before="0" w:after="0" w:line="240" w:lineRule="auto"/>
              <w:jc w:val="both"/>
              <w:rPr>
                <w:sz w:val="24"/>
                <w:szCs w:val="24"/>
              </w:rPr>
            </w:pPr>
            <w:r>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70542" w:rsidRDefault="00E9176F">
            <w:pPr>
              <w:pStyle w:val="25"/>
              <w:shd w:val="clear" w:color="auto" w:fill="auto"/>
              <w:spacing w:before="0" w:after="0" w:line="240" w:lineRule="auto"/>
              <w:jc w:val="both"/>
              <w:rPr>
                <w:sz w:val="24"/>
                <w:szCs w:val="24"/>
              </w:rPr>
            </w:pPr>
            <w:r>
              <w:rPr>
                <w:sz w:val="24"/>
                <w:szCs w:val="24"/>
              </w:rPr>
              <w:t>уметь называть вид художественной деятельности, профессию и людей, которые работают в том или ином виде искусства;</w:t>
            </w:r>
          </w:p>
          <w:p w:rsidR="00270542" w:rsidRDefault="00E9176F">
            <w:pPr>
              <w:pStyle w:val="25"/>
              <w:shd w:val="clear" w:color="auto" w:fill="auto"/>
              <w:spacing w:before="0" w:after="0" w:line="240" w:lineRule="auto"/>
              <w:jc w:val="both"/>
              <w:rPr>
                <w:sz w:val="24"/>
                <w:szCs w:val="24"/>
              </w:rPr>
            </w:pPr>
            <w:r>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70542" w:rsidRDefault="00E9176F">
            <w:pPr>
              <w:pStyle w:val="25"/>
              <w:shd w:val="clear" w:color="auto" w:fill="auto"/>
              <w:spacing w:before="0" w:after="0" w:line="240" w:lineRule="auto"/>
              <w:jc w:val="both"/>
              <w:rPr>
                <w:sz w:val="24"/>
                <w:szCs w:val="24"/>
              </w:rPr>
            </w:pPr>
            <w:r>
              <w:rPr>
                <w:sz w:val="24"/>
                <w:szCs w:val="24"/>
              </w:rPr>
              <w:t>организовать посещение выставки, театра, музея, цирка;</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2) изобразительная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интерес детей к изобразительной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художественно-творческих способностей в продуктивных видах детской деятельности;</w:t>
            </w:r>
          </w:p>
          <w:p w:rsidR="00270542" w:rsidRDefault="00E9176F">
            <w:pPr>
              <w:pStyle w:val="25"/>
              <w:shd w:val="clear" w:color="auto" w:fill="auto"/>
              <w:spacing w:before="0" w:after="0" w:line="240" w:lineRule="auto"/>
              <w:jc w:val="both"/>
              <w:rPr>
                <w:sz w:val="24"/>
                <w:szCs w:val="24"/>
              </w:rPr>
            </w:pPr>
            <w:r>
              <w:rPr>
                <w:sz w:val="24"/>
                <w:szCs w:val="24"/>
              </w:rPr>
              <w:t>обогащать у детей сенсорный опыт, развивая органы восприятия: зрение, слух, обоняние, осязание, вкус;</w:t>
            </w:r>
          </w:p>
          <w:p w:rsidR="00270542" w:rsidRDefault="00E9176F">
            <w:pPr>
              <w:pStyle w:val="25"/>
              <w:shd w:val="clear" w:color="auto" w:fill="auto"/>
              <w:spacing w:before="0" w:after="0" w:line="240" w:lineRule="auto"/>
              <w:jc w:val="both"/>
              <w:rPr>
                <w:sz w:val="24"/>
                <w:szCs w:val="24"/>
              </w:rPr>
            </w:pPr>
            <w:r>
              <w:rPr>
                <w:sz w:val="24"/>
                <w:szCs w:val="24"/>
              </w:rPr>
              <w:t>закреплять у детей знания об основных формах предметов и объектов природы;</w:t>
            </w:r>
          </w:p>
          <w:p w:rsidR="00270542" w:rsidRDefault="00E9176F">
            <w:pPr>
              <w:pStyle w:val="25"/>
              <w:shd w:val="clear" w:color="auto" w:fill="auto"/>
              <w:spacing w:before="0" w:after="0" w:line="240" w:lineRule="auto"/>
              <w:jc w:val="both"/>
              <w:rPr>
                <w:sz w:val="24"/>
                <w:szCs w:val="24"/>
              </w:rPr>
            </w:pPr>
            <w:r>
              <w:rPr>
                <w:sz w:val="24"/>
                <w:szCs w:val="24"/>
              </w:rPr>
              <w:t>развивать у детей эстетическое восприятие, желание созерцать красоту окружающего мира;</w:t>
            </w:r>
          </w:p>
          <w:p w:rsidR="00270542" w:rsidRDefault="00E9176F">
            <w:pPr>
              <w:pStyle w:val="25"/>
              <w:shd w:val="clear" w:color="auto" w:fill="auto"/>
              <w:spacing w:before="0" w:after="0" w:line="240" w:lineRule="auto"/>
              <w:jc w:val="both"/>
              <w:rPr>
                <w:sz w:val="24"/>
                <w:szCs w:val="24"/>
              </w:rPr>
            </w:pPr>
            <w:r>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70542" w:rsidRDefault="00E9176F">
            <w:pPr>
              <w:pStyle w:val="25"/>
              <w:shd w:val="clear" w:color="auto" w:fill="auto"/>
              <w:spacing w:before="0" w:after="0" w:line="240" w:lineRule="auto"/>
              <w:jc w:val="both"/>
              <w:rPr>
                <w:sz w:val="24"/>
                <w:szCs w:val="24"/>
              </w:rPr>
            </w:pPr>
            <w:r>
              <w:rPr>
                <w:sz w:val="24"/>
                <w:szCs w:val="24"/>
              </w:rPr>
              <w:t>совершенствовать у детей изобразительные навыки и умения, формировать художественно-творческие способности;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чувство формы, цвета, пропорций;</w:t>
            </w:r>
          </w:p>
          <w:p w:rsidR="00270542" w:rsidRDefault="00E9176F">
            <w:pPr>
              <w:pStyle w:val="25"/>
              <w:shd w:val="clear" w:color="auto" w:fill="auto"/>
              <w:spacing w:before="0" w:after="0" w:line="240" w:lineRule="auto"/>
              <w:jc w:val="both"/>
              <w:rPr>
                <w:sz w:val="24"/>
                <w:szCs w:val="24"/>
              </w:rPr>
            </w:pPr>
            <w:r>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70542" w:rsidRDefault="00E9176F">
            <w:pPr>
              <w:pStyle w:val="25"/>
              <w:shd w:val="clear" w:color="auto" w:fill="auto"/>
              <w:spacing w:before="0" w:after="0" w:line="240" w:lineRule="auto"/>
              <w:jc w:val="both"/>
              <w:rPr>
                <w:sz w:val="24"/>
                <w:szCs w:val="24"/>
              </w:rPr>
            </w:pPr>
            <w:r>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270542" w:rsidRDefault="00E9176F">
            <w:pPr>
              <w:pStyle w:val="25"/>
              <w:shd w:val="clear" w:color="auto" w:fill="auto"/>
              <w:spacing w:before="0" w:after="0" w:line="240" w:lineRule="auto"/>
              <w:jc w:val="both"/>
              <w:rPr>
                <w:sz w:val="24"/>
                <w:szCs w:val="24"/>
              </w:rPr>
            </w:pPr>
            <w:r>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70542" w:rsidRDefault="00E9176F">
            <w:pPr>
              <w:pStyle w:val="25"/>
              <w:shd w:val="clear" w:color="auto" w:fill="auto"/>
              <w:spacing w:before="0" w:after="0" w:line="240" w:lineRule="auto"/>
              <w:jc w:val="both"/>
              <w:rPr>
                <w:sz w:val="24"/>
                <w:szCs w:val="24"/>
              </w:rPr>
            </w:pPr>
            <w:r>
              <w:rPr>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70542" w:rsidRDefault="00E9176F">
            <w:pPr>
              <w:pStyle w:val="25"/>
              <w:shd w:val="clear" w:color="auto" w:fill="auto"/>
              <w:spacing w:before="0" w:after="0" w:line="240" w:lineRule="auto"/>
              <w:rPr>
                <w:sz w:val="24"/>
                <w:szCs w:val="24"/>
              </w:rPr>
            </w:pPr>
            <w:r>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3) 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270542" w:rsidRDefault="00E9176F">
            <w:pPr>
              <w:pStyle w:val="25"/>
              <w:shd w:val="clear" w:color="auto" w:fill="auto"/>
              <w:spacing w:before="0" w:after="0" w:line="240" w:lineRule="auto"/>
              <w:jc w:val="both"/>
              <w:rPr>
                <w:sz w:val="24"/>
                <w:szCs w:val="24"/>
              </w:rPr>
            </w:pPr>
            <w:r>
              <w:rPr>
                <w:sz w:val="24"/>
                <w:szCs w:val="24"/>
              </w:rPr>
              <w:t>поощрять у детей самостоятельность, творчество, инициативу, дружелюбие;</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музыкальная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270542" w:rsidRDefault="00E9176F">
            <w:pPr>
              <w:pStyle w:val="25"/>
              <w:shd w:val="clear" w:color="auto" w:fill="auto"/>
              <w:spacing w:before="0" w:after="0" w:line="240" w:lineRule="auto"/>
              <w:jc w:val="both"/>
              <w:rPr>
                <w:sz w:val="24"/>
                <w:szCs w:val="24"/>
              </w:rPr>
            </w:pPr>
            <w:r>
              <w:rPr>
                <w:sz w:val="24"/>
                <w:szCs w:val="24"/>
              </w:rPr>
              <w:t>развивать у детей музыкальную память, умение различать на слух звуки по высоте, музыкальные инструменты;</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интерес и любовь к музыке, музыкальную отзывчивость на нее;</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музыкальные способности детей: звуковысотный, ритмический, тембровый, динамический слух;</w:t>
            </w:r>
          </w:p>
          <w:p w:rsidR="00270542" w:rsidRDefault="00E9176F">
            <w:pPr>
              <w:pStyle w:val="25"/>
              <w:shd w:val="clear" w:color="auto" w:fill="auto"/>
              <w:spacing w:before="0" w:after="0" w:line="240" w:lineRule="auto"/>
              <w:jc w:val="both"/>
              <w:rPr>
                <w:sz w:val="24"/>
                <w:szCs w:val="24"/>
              </w:rPr>
            </w:pPr>
            <w:r>
              <w:rPr>
                <w:sz w:val="24"/>
                <w:szCs w:val="24"/>
              </w:rPr>
              <w:t>развивать у детей умение творческой интерпретации музыки разными средствами художественной выразительности;</w:t>
            </w:r>
          </w:p>
          <w:p w:rsidR="00270542" w:rsidRDefault="00E9176F">
            <w:pPr>
              <w:pStyle w:val="25"/>
              <w:shd w:val="clear" w:color="auto" w:fill="auto"/>
              <w:spacing w:before="0" w:after="0" w:line="240" w:lineRule="auto"/>
              <w:jc w:val="both"/>
              <w:rPr>
                <w:sz w:val="24"/>
                <w:szCs w:val="24"/>
              </w:rPr>
            </w:pPr>
            <w:r>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70542" w:rsidRDefault="00E9176F">
            <w:pPr>
              <w:pStyle w:val="25"/>
              <w:shd w:val="clear" w:color="auto" w:fill="auto"/>
              <w:spacing w:before="0" w:after="0" w:line="240" w:lineRule="auto"/>
              <w:jc w:val="both"/>
              <w:rPr>
                <w:sz w:val="24"/>
                <w:szCs w:val="24"/>
              </w:rPr>
            </w:pPr>
            <w:r>
              <w:rPr>
                <w:sz w:val="24"/>
                <w:szCs w:val="24"/>
              </w:rPr>
              <w:t>развивать у детей умение сотрудничества в коллективной музыкальной деятельности;</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5) 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знакомить детей с различными видами театрального искусства (кукольный театр, балет, опера и прочее);</w:t>
            </w:r>
          </w:p>
          <w:p w:rsidR="00270542" w:rsidRDefault="00E9176F">
            <w:pPr>
              <w:pStyle w:val="25"/>
              <w:shd w:val="clear" w:color="auto" w:fill="auto"/>
              <w:spacing w:before="0" w:after="0" w:line="240" w:lineRule="auto"/>
              <w:jc w:val="both"/>
              <w:rPr>
                <w:sz w:val="24"/>
                <w:szCs w:val="24"/>
              </w:rPr>
            </w:pPr>
            <w:r>
              <w:rPr>
                <w:sz w:val="24"/>
                <w:szCs w:val="24"/>
              </w:rPr>
              <w:t>знакомить детей с театральной терминологией (акт, актер, антракт, кулисы и так далее);</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сценическому искусству;</w:t>
            </w:r>
          </w:p>
          <w:p w:rsidR="00270542" w:rsidRDefault="00E9176F">
            <w:pPr>
              <w:pStyle w:val="25"/>
              <w:shd w:val="clear" w:color="auto" w:fill="auto"/>
              <w:spacing w:before="0" w:after="0" w:line="240" w:lineRule="auto"/>
              <w:rPr>
                <w:sz w:val="24"/>
                <w:szCs w:val="24"/>
              </w:rPr>
            </w:pPr>
            <w:r>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70542" w:rsidRDefault="00E9176F">
            <w:pPr>
              <w:pStyle w:val="25"/>
              <w:shd w:val="clear" w:color="auto" w:fill="auto"/>
              <w:spacing w:before="0" w:after="0" w:line="240" w:lineRule="auto"/>
              <w:jc w:val="both"/>
              <w:rPr>
                <w:sz w:val="24"/>
                <w:szCs w:val="24"/>
              </w:rPr>
            </w:pPr>
            <w:r>
              <w:rPr>
                <w:sz w:val="24"/>
                <w:szCs w:val="24"/>
              </w:rPr>
              <w:t>воспитывать доброжелательность и контактность в отношениях со сверстниками;</w:t>
            </w:r>
          </w:p>
          <w:p w:rsidR="00270542" w:rsidRDefault="00E9176F">
            <w:pPr>
              <w:pStyle w:val="25"/>
              <w:shd w:val="clear" w:color="auto" w:fill="auto"/>
              <w:spacing w:before="0" w:after="0" w:line="240" w:lineRule="auto"/>
              <w:rPr>
                <w:sz w:val="24"/>
                <w:szCs w:val="24"/>
              </w:rPr>
            </w:pPr>
            <w:r>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6) 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270542" w:rsidRDefault="00E9176F">
            <w:pPr>
              <w:pStyle w:val="25"/>
              <w:shd w:val="clear" w:color="auto" w:fill="auto"/>
              <w:spacing w:before="0" w:after="0" w:line="240" w:lineRule="auto"/>
              <w:jc w:val="both"/>
              <w:rPr>
                <w:sz w:val="24"/>
                <w:szCs w:val="24"/>
              </w:rPr>
            </w:pPr>
            <w:r>
              <w:rPr>
                <w:sz w:val="24"/>
                <w:szCs w:val="24"/>
              </w:rPr>
              <w:t>формировать понятия праздничный и будний день, понимать их различия;</w:t>
            </w:r>
          </w:p>
          <w:p w:rsidR="00270542" w:rsidRDefault="00E9176F">
            <w:pPr>
              <w:pStyle w:val="25"/>
              <w:shd w:val="clear" w:color="auto" w:fill="auto"/>
              <w:spacing w:before="0" w:after="0" w:line="240" w:lineRule="auto"/>
              <w:jc w:val="both"/>
              <w:rPr>
                <w:sz w:val="24"/>
                <w:szCs w:val="24"/>
              </w:rPr>
            </w:pPr>
            <w:r>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270542" w:rsidRDefault="00E9176F">
            <w:pPr>
              <w:pStyle w:val="25"/>
              <w:shd w:val="clear" w:color="auto" w:fill="auto"/>
              <w:spacing w:before="0" w:after="0" w:line="240" w:lineRule="auto"/>
              <w:jc w:val="both"/>
              <w:rPr>
                <w:sz w:val="24"/>
                <w:szCs w:val="24"/>
              </w:rPr>
            </w:pPr>
            <w:r>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70542" w:rsidRDefault="00E9176F">
            <w:pPr>
              <w:pStyle w:val="25"/>
              <w:shd w:val="clear" w:color="auto" w:fill="auto"/>
              <w:spacing w:before="0" w:after="0" w:line="240" w:lineRule="auto"/>
              <w:jc w:val="both"/>
              <w:rPr>
                <w:sz w:val="24"/>
                <w:szCs w:val="24"/>
              </w:rPr>
            </w:pPr>
            <w:r>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70542" w:rsidRDefault="00E9176F">
            <w:pPr>
              <w:pStyle w:val="25"/>
              <w:shd w:val="clear" w:color="auto" w:fill="auto"/>
              <w:spacing w:before="0" w:after="0" w:line="240" w:lineRule="auto"/>
              <w:jc w:val="both"/>
              <w:rPr>
                <w:sz w:val="24"/>
                <w:szCs w:val="24"/>
              </w:rPr>
            </w:pPr>
            <w:r>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70542" w:rsidRDefault="00E9176F">
            <w:pPr>
              <w:pStyle w:val="25"/>
              <w:shd w:val="clear" w:color="auto" w:fill="auto"/>
              <w:spacing w:before="0" w:after="0" w:line="240" w:lineRule="auto"/>
              <w:jc w:val="both"/>
              <w:rPr>
                <w:sz w:val="24"/>
                <w:szCs w:val="24"/>
              </w:rPr>
            </w:pPr>
            <w:r>
              <w:rPr>
                <w:sz w:val="24"/>
                <w:szCs w:val="24"/>
              </w:rPr>
              <w:t>поддерживать интерес к участию в творческих объединениях дополнительного образования в ДОО и вне её.</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Приобщение к искусству.</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3) Педагог формирует духовно-нравственные качества в процессе ознакомления с различными видами искусства духовно-нравственного содержания;</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70542" w:rsidRDefault="00E9176F">
            <w:pPr>
              <w:pStyle w:val="25"/>
              <w:shd w:val="clear" w:color="auto" w:fill="auto"/>
              <w:tabs>
                <w:tab w:val="left" w:pos="1100"/>
              </w:tabs>
              <w:spacing w:before="0" w:after="0" w:line="240" w:lineRule="auto"/>
              <w:jc w:val="both"/>
              <w:rPr>
                <w:sz w:val="24"/>
                <w:szCs w:val="24"/>
              </w:rPr>
            </w:pPr>
            <w:r>
              <w:rPr>
                <w:sz w:val="24"/>
                <w:szCs w:val="24"/>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8) Педагог поощряет активное участие детей в художественной деятельности как по собственному желанию, так и под руководством взрослых.</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70542" w:rsidRDefault="00E9176F">
            <w:pPr>
              <w:pStyle w:val="25"/>
              <w:shd w:val="clear" w:color="auto" w:fill="auto"/>
              <w:tabs>
                <w:tab w:val="left" w:pos="1777"/>
              </w:tabs>
              <w:spacing w:before="0" w:after="0" w:line="240" w:lineRule="auto"/>
              <w:jc w:val="both"/>
              <w:rPr>
                <w:sz w:val="24"/>
                <w:szCs w:val="24"/>
              </w:rPr>
            </w:pPr>
            <w:r>
              <w:rPr>
                <w:sz w:val="24"/>
                <w:szCs w:val="24"/>
              </w:rPr>
              <w:t>Изобразительная деятельность.</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1) 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70542" w:rsidRDefault="00E9176F">
            <w:pPr>
              <w:pStyle w:val="25"/>
              <w:shd w:val="clear" w:color="auto" w:fill="auto"/>
              <w:spacing w:before="0" w:after="0" w:line="240" w:lineRule="auto"/>
              <w:jc w:val="both"/>
              <w:rPr>
                <w:sz w:val="24"/>
                <w:szCs w:val="24"/>
              </w:rPr>
            </w:pPr>
            <w:r>
              <w:rPr>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70542" w:rsidRDefault="00E9176F">
            <w:pPr>
              <w:pStyle w:val="25"/>
              <w:shd w:val="clear" w:color="auto" w:fill="auto"/>
              <w:spacing w:before="0" w:after="0" w:line="240" w:lineRule="auto"/>
              <w:jc w:val="both"/>
              <w:rPr>
                <w:sz w:val="24"/>
                <w:szCs w:val="24"/>
              </w:rPr>
            </w:pPr>
            <w:r>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70542" w:rsidRDefault="00E9176F">
            <w:pPr>
              <w:pStyle w:val="25"/>
              <w:shd w:val="clear" w:color="auto" w:fill="auto"/>
              <w:spacing w:before="0" w:after="0" w:line="240" w:lineRule="auto"/>
              <w:jc w:val="both"/>
              <w:rPr>
                <w:sz w:val="24"/>
                <w:szCs w:val="24"/>
              </w:rPr>
            </w:pPr>
            <w:r>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70542" w:rsidRDefault="00E9176F">
            <w:pPr>
              <w:pStyle w:val="25"/>
              <w:shd w:val="clear" w:color="auto" w:fill="auto"/>
              <w:spacing w:before="0" w:after="0" w:line="240" w:lineRule="auto"/>
              <w:jc w:val="both"/>
              <w:rPr>
                <w:sz w:val="24"/>
                <w:szCs w:val="24"/>
              </w:rPr>
            </w:pPr>
            <w:r>
              <w:rPr>
                <w:sz w:val="24"/>
                <w:szCs w:val="24"/>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270542" w:rsidRDefault="00E9176F">
            <w:pPr>
              <w:pStyle w:val="25"/>
              <w:shd w:val="clear" w:color="auto" w:fill="auto"/>
              <w:tabs>
                <w:tab w:val="left" w:pos="1018"/>
              </w:tabs>
              <w:spacing w:before="0" w:after="0" w:line="240" w:lineRule="auto"/>
              <w:jc w:val="both"/>
              <w:rPr>
                <w:sz w:val="24"/>
                <w:szCs w:val="24"/>
              </w:rPr>
            </w:pPr>
            <w:r>
              <w:rPr>
                <w:sz w:val="24"/>
                <w:szCs w:val="24"/>
              </w:rPr>
              <w:t>2) Лепка:</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70542" w:rsidRDefault="00E9176F">
            <w:pPr>
              <w:pStyle w:val="25"/>
              <w:shd w:val="clear" w:color="auto" w:fill="auto"/>
              <w:spacing w:before="0" w:after="0" w:line="240" w:lineRule="auto"/>
              <w:jc w:val="both"/>
              <w:rPr>
                <w:sz w:val="24"/>
                <w:szCs w:val="24"/>
              </w:rPr>
            </w:pPr>
            <w:r>
              <w:rPr>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Аппликация:</w:t>
            </w:r>
          </w:p>
          <w:p w:rsidR="00270542" w:rsidRDefault="00E9176F">
            <w:pPr>
              <w:pStyle w:val="25"/>
              <w:shd w:val="clear" w:color="auto" w:fill="auto"/>
              <w:spacing w:before="0" w:after="0" w:line="240" w:lineRule="auto"/>
              <w:jc w:val="both"/>
              <w:rPr>
                <w:sz w:val="24"/>
                <w:szCs w:val="24"/>
              </w:rPr>
            </w:pPr>
            <w:r>
              <w:rPr>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4) Прикладное творчество:</w:t>
            </w:r>
          </w:p>
          <w:p w:rsidR="00270542" w:rsidRDefault="00E9176F">
            <w:pPr>
              <w:pStyle w:val="25"/>
              <w:shd w:val="clear" w:color="auto" w:fill="auto"/>
              <w:spacing w:before="0" w:after="0" w:line="240" w:lineRule="auto"/>
              <w:jc w:val="both"/>
              <w:rPr>
                <w:sz w:val="24"/>
                <w:szCs w:val="24"/>
              </w:rPr>
            </w:pPr>
            <w:r>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Музыкальная деятельность.</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4) 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270542" w:rsidRDefault="00E9176F">
            <w:pPr>
              <w:pStyle w:val="25"/>
              <w:shd w:val="clear" w:color="auto" w:fill="auto"/>
              <w:spacing w:before="0" w:after="0" w:line="240" w:lineRule="auto"/>
              <w:jc w:val="both"/>
              <w:rPr>
                <w:sz w:val="24"/>
                <w:szCs w:val="24"/>
              </w:rPr>
            </w:pPr>
            <w:r>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270542" w:rsidRDefault="00270542">
            <w:pPr>
              <w:pStyle w:val="25"/>
              <w:shd w:val="clear" w:color="auto" w:fill="auto"/>
              <w:tabs>
                <w:tab w:val="left" w:pos="1551"/>
              </w:tabs>
              <w:spacing w:before="0" w:after="0" w:line="240" w:lineRule="auto"/>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6 лет до 7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tcBorders>
              <w:bottom w:val="single" w:sz="4" w:space="0" w:color="auto"/>
            </w:tcBorders>
            <w:noWrap/>
          </w:tcPr>
          <w:p w:rsidR="00270542" w:rsidRDefault="00E9176F">
            <w:pPr>
              <w:pStyle w:val="25"/>
              <w:shd w:val="clear" w:color="auto" w:fill="auto"/>
              <w:tabs>
                <w:tab w:val="left" w:pos="1551"/>
              </w:tabs>
              <w:spacing w:before="0" w:after="0" w:line="240" w:lineRule="auto"/>
              <w:jc w:val="both"/>
              <w:rPr>
                <w:sz w:val="24"/>
                <w:szCs w:val="24"/>
              </w:rPr>
            </w:pPr>
            <w:r>
              <w:rPr>
                <w:sz w:val="24"/>
                <w:szCs w:val="24"/>
              </w:rPr>
              <w:t>В области художественно-эстетического развития основными задачами образовательной деятельности являются:</w:t>
            </w:r>
          </w:p>
          <w:p w:rsidR="00270542" w:rsidRDefault="00E9176F">
            <w:pPr>
              <w:pStyle w:val="25"/>
              <w:shd w:val="clear" w:color="auto" w:fill="auto"/>
              <w:tabs>
                <w:tab w:val="left" w:pos="994"/>
              </w:tabs>
              <w:spacing w:before="0" w:after="0" w:line="240" w:lineRule="auto"/>
              <w:jc w:val="both"/>
              <w:rPr>
                <w:sz w:val="24"/>
                <w:szCs w:val="24"/>
              </w:rPr>
            </w:pPr>
            <w:r>
              <w:rPr>
                <w:sz w:val="24"/>
                <w:szCs w:val="24"/>
              </w:rPr>
              <w:t>1) приобщение к искусству:</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70542" w:rsidRDefault="00E9176F">
            <w:pPr>
              <w:pStyle w:val="25"/>
              <w:shd w:val="clear" w:color="auto" w:fill="auto"/>
              <w:spacing w:before="0" w:after="0" w:line="240" w:lineRule="auto"/>
              <w:jc w:val="both"/>
              <w:rPr>
                <w:sz w:val="24"/>
                <w:szCs w:val="24"/>
              </w:rPr>
            </w:pPr>
            <w:r>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270542" w:rsidRDefault="00E9176F">
            <w:pPr>
              <w:pStyle w:val="25"/>
              <w:shd w:val="clear" w:color="auto" w:fill="auto"/>
              <w:spacing w:before="0" w:after="0" w:line="240" w:lineRule="auto"/>
              <w:jc w:val="both"/>
              <w:rPr>
                <w:sz w:val="24"/>
                <w:szCs w:val="24"/>
              </w:rPr>
            </w:pPr>
            <w:r>
              <w:rPr>
                <w:sz w:val="24"/>
                <w:szCs w:val="24"/>
              </w:rPr>
              <w:t>закреплять знания детей о видах искусства (изобразительное, декоративноприкладное искусство, музыка, архитектура, театр, танец, кино, цирк);</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70542" w:rsidRDefault="00E9176F">
            <w:pPr>
              <w:pStyle w:val="25"/>
              <w:shd w:val="clear" w:color="auto" w:fill="auto"/>
              <w:spacing w:before="0" w:after="0" w:line="240" w:lineRule="auto"/>
              <w:jc w:val="both"/>
              <w:rPr>
                <w:sz w:val="24"/>
                <w:szCs w:val="24"/>
              </w:rPr>
            </w:pPr>
            <w:r>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70542" w:rsidRDefault="00E9176F">
            <w:pPr>
              <w:pStyle w:val="25"/>
              <w:shd w:val="clear" w:color="auto" w:fill="auto"/>
              <w:spacing w:before="0" w:after="0" w:line="240" w:lineRule="auto"/>
              <w:rPr>
                <w:sz w:val="24"/>
                <w:szCs w:val="24"/>
              </w:rPr>
            </w:pPr>
            <w:r>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70542" w:rsidRDefault="00E9176F">
            <w:pPr>
              <w:pStyle w:val="25"/>
              <w:shd w:val="clear" w:color="auto" w:fill="auto"/>
              <w:spacing w:before="0" w:after="0" w:line="240" w:lineRule="auto"/>
              <w:jc w:val="both"/>
              <w:rPr>
                <w:sz w:val="24"/>
                <w:szCs w:val="24"/>
              </w:rPr>
            </w:pPr>
            <w:r>
              <w:rPr>
                <w:sz w:val="24"/>
                <w:szCs w:val="24"/>
              </w:rPr>
              <w:t>закреплять у детей знания об искусстве как виде творческой деятельности людей;</w:t>
            </w:r>
          </w:p>
          <w:p w:rsidR="00270542" w:rsidRDefault="00E9176F">
            <w:pPr>
              <w:pStyle w:val="25"/>
              <w:shd w:val="clear" w:color="auto" w:fill="auto"/>
              <w:spacing w:before="0" w:after="0" w:line="240" w:lineRule="auto"/>
              <w:jc w:val="both"/>
              <w:rPr>
                <w:sz w:val="24"/>
                <w:szCs w:val="24"/>
              </w:rPr>
            </w:pPr>
            <w:r>
              <w:rPr>
                <w:sz w:val="24"/>
                <w:szCs w:val="24"/>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70542" w:rsidRDefault="00E9176F">
            <w:pPr>
              <w:pStyle w:val="25"/>
              <w:shd w:val="clear" w:color="auto" w:fill="auto"/>
              <w:spacing w:before="0" w:after="0" w:line="240" w:lineRule="auto"/>
              <w:jc w:val="both"/>
              <w:rPr>
                <w:sz w:val="24"/>
                <w:szCs w:val="24"/>
              </w:rPr>
            </w:pPr>
            <w:r>
              <w:rPr>
                <w:sz w:val="24"/>
                <w:szCs w:val="24"/>
              </w:rPr>
              <w:t>организовать посещение выставки, театра, музея, цирка (совместно с родителями (законными представителями));</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изобразительная деятельность:</w:t>
            </w:r>
          </w:p>
          <w:p w:rsidR="00270542" w:rsidRDefault="00E9176F">
            <w:pPr>
              <w:pStyle w:val="25"/>
              <w:shd w:val="clear" w:color="auto" w:fill="auto"/>
              <w:spacing w:before="0" w:after="0" w:line="240" w:lineRule="auto"/>
              <w:rPr>
                <w:sz w:val="24"/>
                <w:szCs w:val="24"/>
              </w:rPr>
            </w:pPr>
            <w:r>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70542" w:rsidRDefault="00E9176F">
            <w:pPr>
              <w:pStyle w:val="25"/>
              <w:shd w:val="clear" w:color="auto" w:fill="auto"/>
              <w:spacing w:before="0" w:after="0" w:line="240" w:lineRule="auto"/>
              <w:jc w:val="both"/>
              <w:rPr>
                <w:sz w:val="24"/>
                <w:szCs w:val="24"/>
              </w:rPr>
            </w:pPr>
            <w:r>
              <w:rPr>
                <w:sz w:val="24"/>
                <w:szCs w:val="24"/>
              </w:rPr>
              <w:t>обогащать у детей сенсорный опыт, включать в процесс ознакомления с предметами движения рук по предмету;</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70542" w:rsidRDefault="00E9176F">
            <w:pPr>
              <w:pStyle w:val="25"/>
              <w:shd w:val="clear" w:color="auto" w:fill="auto"/>
              <w:spacing w:before="0" w:after="0" w:line="240" w:lineRule="auto"/>
              <w:jc w:val="both"/>
              <w:rPr>
                <w:sz w:val="24"/>
                <w:szCs w:val="24"/>
              </w:rPr>
            </w:pPr>
            <w:r>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70542" w:rsidRDefault="00E9176F">
            <w:pPr>
              <w:pStyle w:val="25"/>
              <w:shd w:val="clear" w:color="auto" w:fill="auto"/>
              <w:spacing w:before="0" w:after="0" w:line="240" w:lineRule="auto"/>
              <w:jc w:val="both"/>
              <w:rPr>
                <w:sz w:val="24"/>
                <w:szCs w:val="24"/>
              </w:rPr>
            </w:pPr>
            <w:r>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свободного, самостоятельного, разнопланового экспериментирования с художественными материалами;</w:t>
            </w:r>
          </w:p>
          <w:p w:rsidR="00270542" w:rsidRDefault="00E9176F">
            <w:pPr>
              <w:pStyle w:val="25"/>
              <w:shd w:val="clear" w:color="auto" w:fill="auto"/>
              <w:spacing w:before="0" w:after="0" w:line="240" w:lineRule="auto"/>
              <w:jc w:val="both"/>
              <w:rPr>
                <w:sz w:val="24"/>
                <w:szCs w:val="24"/>
              </w:rPr>
            </w:pPr>
            <w:r>
              <w:rPr>
                <w:sz w:val="24"/>
                <w:szCs w:val="24"/>
              </w:rPr>
              <w:t>поощрять стремление детей сделать свое произведение красивым, содержательным, выразительным;</w:t>
            </w:r>
          </w:p>
          <w:p w:rsidR="00270542" w:rsidRDefault="00E9176F">
            <w:pPr>
              <w:pStyle w:val="25"/>
              <w:shd w:val="clear" w:color="auto" w:fill="auto"/>
              <w:spacing w:before="0" w:after="0" w:line="240" w:lineRule="auto"/>
              <w:jc w:val="both"/>
              <w:rPr>
                <w:sz w:val="24"/>
                <w:szCs w:val="24"/>
              </w:rPr>
            </w:pPr>
            <w:r>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70542" w:rsidRDefault="00E9176F">
            <w:pPr>
              <w:pStyle w:val="25"/>
              <w:shd w:val="clear" w:color="auto" w:fill="auto"/>
              <w:spacing w:before="0" w:after="0" w:line="240" w:lineRule="auto"/>
              <w:jc w:val="both"/>
              <w:rPr>
                <w:sz w:val="24"/>
                <w:szCs w:val="24"/>
              </w:rPr>
            </w:pPr>
            <w:r>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70542" w:rsidRDefault="00E9176F">
            <w:pPr>
              <w:pStyle w:val="25"/>
              <w:shd w:val="clear" w:color="auto" w:fill="auto"/>
              <w:spacing w:before="0" w:after="0" w:line="240" w:lineRule="auto"/>
              <w:jc w:val="both"/>
              <w:rPr>
                <w:sz w:val="24"/>
                <w:szCs w:val="24"/>
              </w:rPr>
            </w:pPr>
            <w:r>
              <w:rPr>
                <w:sz w:val="24"/>
                <w:szCs w:val="24"/>
              </w:rPr>
              <w:t>развивать художественно-творческие способности детей в изобразительной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коллективное творчество;</w:t>
            </w:r>
          </w:p>
          <w:p w:rsidR="00270542" w:rsidRDefault="00E9176F">
            <w:pPr>
              <w:pStyle w:val="25"/>
              <w:shd w:val="clear" w:color="auto" w:fill="auto"/>
              <w:spacing w:before="0" w:after="0" w:line="240" w:lineRule="auto"/>
              <w:jc w:val="both"/>
              <w:rPr>
                <w:sz w:val="24"/>
                <w:szCs w:val="24"/>
              </w:rPr>
            </w:pPr>
            <w:r>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70542" w:rsidRDefault="00E9176F">
            <w:pPr>
              <w:pStyle w:val="25"/>
              <w:shd w:val="clear" w:color="auto" w:fill="auto"/>
              <w:spacing w:before="0" w:after="0" w:line="240" w:lineRule="auto"/>
              <w:jc w:val="both"/>
              <w:rPr>
                <w:sz w:val="24"/>
                <w:szCs w:val="24"/>
              </w:rPr>
            </w:pPr>
            <w:r>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70542" w:rsidRDefault="00E9176F">
            <w:pPr>
              <w:pStyle w:val="25"/>
              <w:shd w:val="clear" w:color="auto" w:fill="auto"/>
              <w:spacing w:before="0" w:after="0" w:line="240" w:lineRule="auto"/>
              <w:jc w:val="both"/>
              <w:rPr>
                <w:sz w:val="24"/>
                <w:szCs w:val="24"/>
              </w:rPr>
            </w:pPr>
            <w:r>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3) конструктивная деятельность:</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у детей видеть конструкцию объекта и анализировать её основные части, их функциональное назначение;</w:t>
            </w:r>
          </w:p>
          <w:p w:rsidR="00270542" w:rsidRDefault="00E9176F">
            <w:pPr>
              <w:pStyle w:val="25"/>
              <w:shd w:val="clear" w:color="auto" w:fill="auto"/>
              <w:spacing w:before="0" w:after="0" w:line="240" w:lineRule="auto"/>
              <w:rPr>
                <w:sz w:val="24"/>
                <w:szCs w:val="24"/>
              </w:rPr>
            </w:pPr>
            <w:r>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70542" w:rsidRDefault="00E9176F">
            <w:pPr>
              <w:pStyle w:val="25"/>
              <w:shd w:val="clear" w:color="auto" w:fill="auto"/>
              <w:spacing w:before="0" w:after="0" w:line="240" w:lineRule="auto"/>
              <w:jc w:val="both"/>
              <w:rPr>
                <w:sz w:val="24"/>
                <w:szCs w:val="24"/>
              </w:rPr>
            </w:pPr>
            <w:r>
              <w:rPr>
                <w:sz w:val="24"/>
                <w:szCs w:val="24"/>
              </w:rPr>
              <w:t>знакомить детей с профессиями дизайнера, конструктора, архитектора, строителя и прочее;</w:t>
            </w:r>
          </w:p>
          <w:p w:rsidR="00270542" w:rsidRDefault="00E9176F">
            <w:pPr>
              <w:pStyle w:val="25"/>
              <w:shd w:val="clear" w:color="auto" w:fill="auto"/>
              <w:spacing w:before="0" w:after="0" w:line="240" w:lineRule="auto"/>
              <w:jc w:val="both"/>
              <w:rPr>
                <w:sz w:val="24"/>
                <w:szCs w:val="24"/>
              </w:rPr>
            </w:pPr>
            <w:r>
              <w:rPr>
                <w:sz w:val="24"/>
                <w:szCs w:val="24"/>
              </w:rPr>
              <w:t>развивать у детей художественно-творческие способности и самостоятельную творческую конструктивную деятельность детей;</w:t>
            </w:r>
          </w:p>
          <w:p w:rsidR="00270542" w:rsidRDefault="00E9176F">
            <w:pPr>
              <w:pStyle w:val="25"/>
              <w:shd w:val="clear" w:color="auto" w:fill="auto"/>
              <w:tabs>
                <w:tab w:val="left" w:pos="1027"/>
              </w:tabs>
              <w:spacing w:before="0" w:after="0" w:line="240" w:lineRule="auto"/>
              <w:jc w:val="both"/>
              <w:rPr>
                <w:sz w:val="24"/>
                <w:szCs w:val="24"/>
              </w:rPr>
            </w:pPr>
            <w:r>
              <w:rPr>
                <w:sz w:val="24"/>
                <w:szCs w:val="24"/>
              </w:rPr>
              <w:t>4) музыкальная деятельность:</w:t>
            </w:r>
          </w:p>
          <w:p w:rsidR="00270542" w:rsidRDefault="00E9176F">
            <w:pPr>
              <w:pStyle w:val="25"/>
              <w:shd w:val="clear" w:color="auto" w:fill="auto"/>
              <w:spacing w:before="0" w:after="0" w:line="240" w:lineRule="auto"/>
              <w:jc w:val="both"/>
              <w:rPr>
                <w:sz w:val="24"/>
                <w:szCs w:val="24"/>
              </w:rPr>
            </w:pPr>
            <w:r>
              <w:rPr>
                <w:sz w:val="24"/>
                <w:szCs w:val="24"/>
              </w:rPr>
              <w:t>воспитывать гражданско-патриотические чувства через изучение Государственного гимна Российской Федерации;</w:t>
            </w:r>
          </w:p>
          <w:p w:rsidR="00270542" w:rsidRDefault="00E9176F">
            <w:pPr>
              <w:pStyle w:val="25"/>
              <w:shd w:val="clear" w:color="auto" w:fill="auto"/>
              <w:spacing w:before="0" w:after="0" w:line="240" w:lineRule="auto"/>
              <w:jc w:val="both"/>
              <w:rPr>
                <w:sz w:val="24"/>
                <w:szCs w:val="24"/>
              </w:rPr>
            </w:pPr>
            <w:r>
              <w:rPr>
                <w:sz w:val="24"/>
                <w:szCs w:val="24"/>
              </w:rPr>
              <w:t>продолжать приобщать детей к музыкальной культуре, воспитывать музыкально-эстетический вкус;</w:t>
            </w:r>
          </w:p>
          <w:p w:rsidR="00270542" w:rsidRDefault="00E9176F">
            <w:pPr>
              <w:pStyle w:val="25"/>
              <w:shd w:val="clear" w:color="auto" w:fill="auto"/>
              <w:spacing w:before="0" w:after="0" w:line="240" w:lineRule="auto"/>
              <w:jc w:val="both"/>
              <w:rPr>
                <w:sz w:val="24"/>
                <w:szCs w:val="24"/>
              </w:rPr>
            </w:pPr>
            <w:r>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музыкальные способности: поэтический и музыкальный слух, чувство ритма, музыкальную память;</w:t>
            </w:r>
          </w:p>
          <w:p w:rsidR="00270542" w:rsidRDefault="00E9176F">
            <w:pPr>
              <w:pStyle w:val="25"/>
              <w:shd w:val="clear" w:color="auto" w:fill="auto"/>
              <w:spacing w:before="0" w:after="0" w:line="240" w:lineRule="auto"/>
              <w:jc w:val="both"/>
              <w:rPr>
                <w:sz w:val="24"/>
                <w:szCs w:val="24"/>
              </w:rPr>
            </w:pPr>
            <w:r>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270542" w:rsidRDefault="00E9176F">
            <w:pPr>
              <w:pStyle w:val="25"/>
              <w:shd w:val="clear" w:color="auto" w:fill="auto"/>
              <w:spacing w:before="0" w:after="0" w:line="240" w:lineRule="auto"/>
              <w:jc w:val="both"/>
              <w:rPr>
                <w:sz w:val="24"/>
                <w:szCs w:val="24"/>
              </w:rPr>
            </w:pPr>
            <w:r>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70542" w:rsidRDefault="00E9176F">
            <w:pPr>
              <w:pStyle w:val="25"/>
              <w:shd w:val="clear" w:color="auto" w:fill="auto"/>
              <w:spacing w:before="0" w:after="0" w:line="240" w:lineRule="auto"/>
              <w:jc w:val="both"/>
              <w:rPr>
                <w:sz w:val="24"/>
                <w:szCs w:val="24"/>
              </w:rPr>
            </w:pPr>
            <w:r>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270542" w:rsidRDefault="00E9176F">
            <w:pPr>
              <w:pStyle w:val="25"/>
              <w:shd w:val="clear" w:color="auto" w:fill="auto"/>
              <w:spacing w:before="0" w:after="0" w:line="240" w:lineRule="auto"/>
              <w:rPr>
                <w:sz w:val="24"/>
                <w:szCs w:val="24"/>
              </w:rPr>
            </w:pPr>
            <w:r>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270542" w:rsidRDefault="00E9176F">
            <w:pPr>
              <w:pStyle w:val="25"/>
              <w:shd w:val="clear" w:color="auto" w:fill="auto"/>
              <w:tabs>
                <w:tab w:val="left" w:pos="1008"/>
              </w:tabs>
              <w:spacing w:before="0" w:after="0" w:line="240" w:lineRule="auto"/>
              <w:jc w:val="both"/>
              <w:rPr>
                <w:sz w:val="24"/>
                <w:szCs w:val="24"/>
              </w:rPr>
            </w:pPr>
            <w:r>
              <w:rPr>
                <w:sz w:val="24"/>
                <w:szCs w:val="24"/>
              </w:rPr>
              <w:t>5) 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270542" w:rsidRDefault="00E9176F">
            <w:pPr>
              <w:pStyle w:val="25"/>
              <w:shd w:val="clear" w:color="auto" w:fill="auto"/>
              <w:spacing w:before="0" w:after="0" w:line="240" w:lineRule="auto"/>
              <w:jc w:val="both"/>
              <w:rPr>
                <w:sz w:val="24"/>
                <w:szCs w:val="24"/>
              </w:rPr>
            </w:pPr>
            <w:r>
              <w:rPr>
                <w:sz w:val="24"/>
                <w:szCs w:val="24"/>
              </w:rPr>
              <w:t>продолжать знакомить детей с разными видами театрализованной деятельности;</w:t>
            </w:r>
          </w:p>
          <w:p w:rsidR="00270542" w:rsidRDefault="00E9176F">
            <w:pPr>
              <w:pStyle w:val="25"/>
              <w:shd w:val="clear" w:color="auto" w:fill="auto"/>
              <w:spacing w:before="0" w:after="0" w:line="240" w:lineRule="auto"/>
              <w:jc w:val="both"/>
              <w:rPr>
                <w:sz w:val="24"/>
                <w:szCs w:val="24"/>
              </w:rPr>
            </w:pPr>
            <w:r>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270542" w:rsidRDefault="00E9176F">
            <w:pPr>
              <w:pStyle w:val="25"/>
              <w:shd w:val="clear" w:color="auto" w:fill="auto"/>
              <w:spacing w:before="0" w:after="0" w:line="240" w:lineRule="auto"/>
              <w:jc w:val="both"/>
              <w:rPr>
                <w:sz w:val="24"/>
                <w:szCs w:val="24"/>
              </w:rPr>
            </w:pPr>
            <w:r>
              <w:rPr>
                <w:sz w:val="24"/>
                <w:szCs w:val="24"/>
              </w:rPr>
              <w:t>формировать умение согласовывать свои действия с партнерами, приучать правильно оценивать действия персонажей в спектакле;</w:t>
            </w:r>
          </w:p>
          <w:p w:rsidR="00270542" w:rsidRDefault="00E9176F">
            <w:pPr>
              <w:pStyle w:val="25"/>
              <w:shd w:val="clear" w:color="auto" w:fill="auto"/>
              <w:spacing w:before="0" w:after="0" w:line="240" w:lineRule="auto"/>
              <w:jc w:val="both"/>
              <w:rPr>
                <w:sz w:val="24"/>
                <w:szCs w:val="24"/>
              </w:rPr>
            </w:pPr>
            <w:r>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70542" w:rsidRDefault="00E9176F">
            <w:pPr>
              <w:pStyle w:val="25"/>
              <w:shd w:val="clear" w:color="auto" w:fill="auto"/>
              <w:spacing w:before="0" w:after="0" w:line="240" w:lineRule="auto"/>
              <w:jc w:val="both"/>
              <w:rPr>
                <w:sz w:val="24"/>
                <w:szCs w:val="24"/>
              </w:rPr>
            </w:pPr>
            <w:r>
              <w:rPr>
                <w:sz w:val="24"/>
                <w:szCs w:val="24"/>
              </w:rPr>
              <w:t>поощрять способность творчески передавать образ в играх драматизациях, спектаклях;</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6) 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интерес к полезной деятельности в свободное время (отдых, творчество, самообразование);</w:t>
            </w:r>
          </w:p>
          <w:p w:rsidR="00270542" w:rsidRDefault="00E9176F">
            <w:pPr>
              <w:pStyle w:val="25"/>
              <w:shd w:val="clear" w:color="auto" w:fill="auto"/>
              <w:spacing w:before="0" w:after="0" w:line="240" w:lineRule="auto"/>
              <w:jc w:val="both"/>
              <w:rPr>
                <w:sz w:val="24"/>
                <w:szCs w:val="24"/>
              </w:rPr>
            </w:pPr>
            <w:r>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70542" w:rsidRDefault="00E9176F">
            <w:pPr>
              <w:pStyle w:val="25"/>
              <w:shd w:val="clear" w:color="auto" w:fill="auto"/>
              <w:spacing w:before="0" w:after="0" w:line="240" w:lineRule="auto"/>
              <w:jc w:val="both"/>
              <w:rPr>
                <w:sz w:val="24"/>
                <w:szCs w:val="24"/>
              </w:rPr>
            </w:pPr>
            <w:r>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70542" w:rsidRDefault="00E9176F">
            <w:pPr>
              <w:pStyle w:val="25"/>
              <w:shd w:val="clear" w:color="auto" w:fill="auto"/>
              <w:spacing w:before="0" w:after="0" w:line="240" w:lineRule="auto"/>
              <w:jc w:val="both"/>
              <w:rPr>
                <w:sz w:val="24"/>
                <w:szCs w:val="24"/>
              </w:rPr>
            </w:pPr>
            <w:r>
              <w:rPr>
                <w:sz w:val="24"/>
                <w:szCs w:val="24"/>
              </w:rPr>
              <w:t>воспитывать уважительное отношение к своей стране в ходе предпраздничной подготовки;</w:t>
            </w:r>
          </w:p>
          <w:p w:rsidR="00270542" w:rsidRDefault="00E9176F">
            <w:pPr>
              <w:pStyle w:val="25"/>
              <w:shd w:val="clear" w:color="auto" w:fill="auto"/>
              <w:spacing w:before="0" w:after="0" w:line="240" w:lineRule="auto"/>
              <w:jc w:val="both"/>
              <w:rPr>
                <w:sz w:val="24"/>
                <w:szCs w:val="24"/>
              </w:rPr>
            </w:pPr>
            <w:r>
              <w:rPr>
                <w:sz w:val="24"/>
                <w:szCs w:val="24"/>
              </w:rPr>
              <w:t>формировать чувство удовлетворения от участия в коллективной досуговой деятельности;</w:t>
            </w:r>
          </w:p>
          <w:p w:rsidR="00270542" w:rsidRDefault="00E9176F">
            <w:pPr>
              <w:pStyle w:val="25"/>
              <w:shd w:val="clear" w:color="auto" w:fill="auto"/>
              <w:spacing w:before="0" w:after="0" w:line="240" w:lineRule="auto"/>
              <w:jc w:val="both"/>
              <w:rPr>
                <w:sz w:val="24"/>
                <w:szCs w:val="24"/>
              </w:rPr>
            </w:pPr>
            <w:r>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tcBorders>
              <w:bottom w:val="single" w:sz="4" w:space="0" w:color="auto"/>
            </w:tcBorders>
            <w:noWrap/>
          </w:tcPr>
          <w:p w:rsidR="00270542" w:rsidRDefault="00E9176F">
            <w:pPr>
              <w:pStyle w:val="25"/>
              <w:shd w:val="clear" w:color="auto" w:fill="auto"/>
              <w:tabs>
                <w:tab w:val="left" w:pos="1585"/>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Приобщение к искусству.</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Педагог воспитывает гражданско-патриотические чувства средствами различных видов и жанров искусства.</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70542" w:rsidRDefault="00E9176F">
            <w:pPr>
              <w:pStyle w:val="25"/>
              <w:shd w:val="clear" w:color="auto" w:fill="auto"/>
              <w:tabs>
                <w:tab w:val="left" w:pos="1172"/>
              </w:tabs>
              <w:spacing w:before="0" w:after="0" w:line="240" w:lineRule="auto"/>
              <w:jc w:val="both"/>
              <w:rPr>
                <w:sz w:val="24"/>
                <w:szCs w:val="24"/>
              </w:rPr>
            </w:pPr>
            <w:r>
              <w:rPr>
                <w:sz w:val="24"/>
                <w:szCs w:val="24"/>
              </w:rPr>
              <w:t>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270542" w:rsidRDefault="00E9176F">
            <w:pPr>
              <w:pStyle w:val="25"/>
              <w:shd w:val="clear" w:color="auto" w:fill="auto"/>
              <w:tabs>
                <w:tab w:val="left" w:pos="1182"/>
              </w:tabs>
              <w:spacing w:before="0" w:after="0" w:line="240" w:lineRule="auto"/>
              <w:jc w:val="both"/>
              <w:rPr>
                <w:sz w:val="24"/>
                <w:szCs w:val="24"/>
              </w:rPr>
            </w:pPr>
            <w:r>
              <w:rPr>
                <w:sz w:val="24"/>
                <w:szCs w:val="24"/>
              </w:rPr>
              <w:t>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70542" w:rsidRDefault="00E9176F">
            <w:pPr>
              <w:pStyle w:val="25"/>
              <w:shd w:val="clear" w:color="auto" w:fill="auto"/>
              <w:tabs>
                <w:tab w:val="left" w:pos="1172"/>
              </w:tabs>
              <w:spacing w:before="0" w:after="0" w:line="240" w:lineRule="auto"/>
              <w:jc w:val="both"/>
              <w:rPr>
                <w:sz w:val="24"/>
                <w:szCs w:val="24"/>
              </w:rPr>
            </w:pPr>
            <w:r>
              <w:rPr>
                <w:sz w:val="24"/>
                <w:szCs w:val="24"/>
              </w:rPr>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70542" w:rsidRDefault="00E9176F">
            <w:pPr>
              <w:pStyle w:val="25"/>
              <w:shd w:val="clear" w:color="auto" w:fill="auto"/>
              <w:tabs>
                <w:tab w:val="left" w:pos="1786"/>
              </w:tabs>
              <w:spacing w:before="0" w:after="0" w:line="240" w:lineRule="auto"/>
              <w:jc w:val="both"/>
              <w:rPr>
                <w:sz w:val="24"/>
                <w:szCs w:val="24"/>
              </w:rPr>
            </w:pPr>
            <w:r>
              <w:rPr>
                <w:sz w:val="24"/>
                <w:szCs w:val="24"/>
              </w:rPr>
              <w:t>Изобразительная деятельность.</w:t>
            </w:r>
          </w:p>
          <w:p w:rsidR="00270542" w:rsidRDefault="00E9176F">
            <w:pPr>
              <w:pStyle w:val="25"/>
              <w:shd w:val="clear" w:color="auto" w:fill="auto"/>
              <w:tabs>
                <w:tab w:val="left" w:pos="1023"/>
              </w:tabs>
              <w:spacing w:before="0" w:after="0" w:line="240" w:lineRule="auto"/>
              <w:jc w:val="both"/>
              <w:rPr>
                <w:sz w:val="24"/>
                <w:szCs w:val="24"/>
              </w:rPr>
            </w:pPr>
            <w:r>
              <w:rPr>
                <w:sz w:val="24"/>
                <w:szCs w:val="24"/>
              </w:rPr>
              <w:t>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70542" w:rsidRDefault="00E9176F">
            <w:pPr>
              <w:pStyle w:val="25"/>
              <w:shd w:val="clear" w:color="auto" w:fill="auto"/>
              <w:spacing w:before="0" w:after="0" w:line="240" w:lineRule="auto"/>
              <w:jc w:val="both"/>
              <w:rPr>
                <w:sz w:val="24"/>
                <w:szCs w:val="24"/>
              </w:rPr>
            </w:pPr>
            <w:r>
              <w:rPr>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70542" w:rsidRDefault="00E9176F">
            <w:pPr>
              <w:pStyle w:val="25"/>
              <w:shd w:val="clear" w:color="auto" w:fill="auto"/>
              <w:spacing w:before="0" w:after="0" w:line="240" w:lineRule="auto"/>
              <w:jc w:val="both"/>
              <w:rPr>
                <w:sz w:val="24"/>
                <w:szCs w:val="24"/>
              </w:rPr>
            </w:pPr>
            <w:r>
              <w:rPr>
                <w:sz w:val="24"/>
                <w:szCs w:val="24"/>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2) Лепка:</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70542" w:rsidRDefault="00E9176F">
            <w:pPr>
              <w:pStyle w:val="25"/>
              <w:shd w:val="clear" w:color="auto" w:fill="auto"/>
              <w:spacing w:before="0" w:after="0" w:line="240" w:lineRule="auto"/>
              <w:jc w:val="both"/>
              <w:rPr>
                <w:sz w:val="24"/>
                <w:szCs w:val="24"/>
              </w:rPr>
            </w:pPr>
            <w:r>
              <w:rPr>
                <w:sz w:val="24"/>
                <w:szCs w:val="24"/>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3) Аппликация:</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70542" w:rsidRDefault="00E9176F">
            <w:pPr>
              <w:pStyle w:val="25"/>
              <w:shd w:val="clear" w:color="auto" w:fill="auto"/>
              <w:tabs>
                <w:tab w:val="left" w:pos="1022"/>
              </w:tabs>
              <w:spacing w:before="0" w:after="0" w:line="240" w:lineRule="auto"/>
              <w:jc w:val="both"/>
              <w:rPr>
                <w:sz w:val="24"/>
                <w:szCs w:val="24"/>
              </w:rPr>
            </w:pPr>
            <w:r>
              <w:rPr>
                <w:sz w:val="24"/>
                <w:szCs w:val="24"/>
              </w:rPr>
              <w:t>4) Прикладное творчество:</w:t>
            </w:r>
          </w:p>
          <w:p w:rsidR="00270542" w:rsidRDefault="00E9176F">
            <w:pPr>
              <w:pStyle w:val="25"/>
              <w:shd w:val="clear" w:color="auto" w:fill="auto"/>
              <w:tabs>
                <w:tab w:val="left" w:pos="1551"/>
              </w:tabs>
              <w:spacing w:before="0" w:after="0" w:line="240" w:lineRule="auto"/>
              <w:jc w:val="both"/>
              <w:rPr>
                <w:sz w:val="24"/>
                <w:szCs w:val="24"/>
              </w:rPr>
            </w:pPr>
            <w:r>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5) Народное декоративно-прикладное искусство:</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70542" w:rsidRDefault="00E9176F">
            <w:pPr>
              <w:pStyle w:val="25"/>
              <w:shd w:val="clear" w:color="auto" w:fill="auto"/>
              <w:tabs>
                <w:tab w:val="left" w:pos="1777"/>
              </w:tabs>
              <w:spacing w:before="0" w:after="0" w:line="240" w:lineRule="auto"/>
              <w:jc w:val="both"/>
              <w:rPr>
                <w:sz w:val="24"/>
                <w:szCs w:val="24"/>
              </w:rPr>
            </w:pPr>
            <w:r>
              <w:rPr>
                <w:sz w:val="24"/>
                <w:szCs w:val="24"/>
              </w:rPr>
              <w:t>Конструктивная деятельность.</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70542" w:rsidRDefault="00E9176F">
            <w:pPr>
              <w:pStyle w:val="25"/>
              <w:shd w:val="clear" w:color="auto" w:fill="auto"/>
              <w:tabs>
                <w:tab w:val="left" w:pos="1782"/>
              </w:tabs>
              <w:spacing w:before="0" w:after="0" w:line="240" w:lineRule="auto"/>
              <w:jc w:val="both"/>
              <w:rPr>
                <w:sz w:val="24"/>
                <w:szCs w:val="24"/>
              </w:rPr>
            </w:pPr>
            <w:r>
              <w:rPr>
                <w:sz w:val="24"/>
                <w:szCs w:val="24"/>
              </w:rPr>
              <w:t>Музыкальная деятельность.</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70542" w:rsidRDefault="00E9176F">
            <w:pPr>
              <w:pStyle w:val="25"/>
              <w:shd w:val="clear" w:color="auto" w:fill="auto"/>
              <w:tabs>
                <w:tab w:val="left" w:pos="1786"/>
              </w:tabs>
              <w:spacing w:before="0" w:after="0" w:line="240" w:lineRule="auto"/>
              <w:jc w:val="both"/>
              <w:rPr>
                <w:sz w:val="24"/>
                <w:szCs w:val="24"/>
              </w:rPr>
            </w:pPr>
            <w:r>
              <w:rPr>
                <w:sz w:val="24"/>
                <w:szCs w:val="24"/>
              </w:rPr>
              <w:t>Театрализованная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70542" w:rsidRDefault="00E9176F">
            <w:pPr>
              <w:pStyle w:val="25"/>
              <w:shd w:val="clear" w:color="auto" w:fill="auto"/>
              <w:tabs>
                <w:tab w:val="left" w:pos="1762"/>
              </w:tabs>
              <w:spacing w:before="0" w:after="0" w:line="240" w:lineRule="auto"/>
              <w:jc w:val="both"/>
              <w:rPr>
                <w:sz w:val="24"/>
                <w:szCs w:val="24"/>
              </w:rPr>
            </w:pPr>
            <w:r>
              <w:rPr>
                <w:sz w:val="24"/>
                <w:szCs w:val="24"/>
              </w:rPr>
              <w:t>Культурно-досуговая деятельность.</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270542" w:rsidRDefault="00270542">
            <w:pPr>
              <w:pStyle w:val="25"/>
              <w:shd w:val="clear" w:color="auto" w:fill="auto"/>
              <w:spacing w:before="0" w:after="0" w:line="240" w:lineRule="auto"/>
              <w:jc w:val="both"/>
              <w:rPr>
                <w:b/>
                <w:sz w:val="24"/>
                <w:szCs w:val="24"/>
              </w:rPr>
            </w:pPr>
          </w:p>
        </w:tc>
      </w:tr>
      <w:tr w:rsidR="00270542">
        <w:tc>
          <w:tcPr>
            <w:tcW w:w="14277" w:type="dxa"/>
            <w:gridSpan w:val="2"/>
            <w:tcBorders>
              <w:bottom w:val="single" w:sz="4" w:space="0" w:color="auto"/>
            </w:tcBorders>
            <w:noWrap/>
          </w:tcPr>
          <w:p w:rsidR="00270542" w:rsidRDefault="00E9176F">
            <w:pPr>
              <w:pStyle w:val="25"/>
              <w:shd w:val="clear" w:color="auto" w:fill="auto"/>
              <w:tabs>
                <w:tab w:val="left" w:pos="1350"/>
              </w:tabs>
              <w:spacing w:before="0" w:after="0" w:line="240" w:lineRule="auto"/>
              <w:jc w:val="both"/>
              <w:rPr>
                <w:b/>
                <w:bCs/>
                <w:sz w:val="24"/>
                <w:szCs w:val="24"/>
              </w:rPr>
            </w:pPr>
            <w:r>
              <w:rPr>
                <w:b/>
                <w:bCs/>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270542" w:rsidRDefault="00E9176F">
            <w:pPr>
              <w:pStyle w:val="25"/>
              <w:shd w:val="clear" w:color="auto" w:fill="auto"/>
              <w:spacing w:before="0" w:after="0" w:line="240" w:lineRule="auto"/>
              <w:jc w:val="both"/>
              <w:rPr>
                <w:sz w:val="24"/>
                <w:szCs w:val="24"/>
              </w:rPr>
            </w:pPr>
            <w:r>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70542" w:rsidRDefault="00E9176F">
            <w:pPr>
              <w:pStyle w:val="25"/>
              <w:shd w:val="clear" w:color="auto" w:fill="auto"/>
              <w:spacing w:before="0" w:after="0" w:line="240" w:lineRule="auto"/>
              <w:jc w:val="both"/>
              <w:rPr>
                <w:sz w:val="24"/>
                <w:szCs w:val="24"/>
              </w:rPr>
            </w:pPr>
            <w:r>
              <w:rPr>
                <w:sz w:val="24"/>
                <w:szCs w:val="24"/>
              </w:rPr>
              <w:t>приобщение к традициям и великому культурному наследию российского народа, шедеврам мировой художественной культуры;</w:t>
            </w:r>
          </w:p>
          <w:p w:rsidR="00270542" w:rsidRDefault="00E9176F">
            <w:pPr>
              <w:pStyle w:val="25"/>
              <w:shd w:val="clear" w:color="auto" w:fill="auto"/>
              <w:spacing w:before="0" w:after="0" w:line="240" w:lineRule="auto"/>
              <w:jc w:val="both"/>
              <w:rPr>
                <w:sz w:val="24"/>
                <w:szCs w:val="24"/>
              </w:rPr>
            </w:pPr>
            <w:r>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270542" w:rsidRDefault="00E9176F">
            <w:pPr>
              <w:pStyle w:val="25"/>
              <w:shd w:val="clear" w:color="auto" w:fill="auto"/>
              <w:spacing w:before="0" w:after="0" w:line="240" w:lineRule="auto"/>
              <w:jc w:val="both"/>
              <w:rPr>
                <w:sz w:val="24"/>
                <w:szCs w:val="24"/>
              </w:rPr>
            </w:pPr>
            <w:r>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270542" w:rsidRDefault="00E9176F">
            <w:pPr>
              <w:pStyle w:val="25"/>
              <w:shd w:val="clear" w:color="auto" w:fill="auto"/>
              <w:spacing w:before="0" w:after="0" w:line="240" w:lineRule="auto"/>
              <w:jc w:val="both"/>
              <w:rPr>
                <w:sz w:val="24"/>
                <w:szCs w:val="24"/>
              </w:rPr>
            </w:pPr>
            <w:r>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270542" w:rsidRDefault="00E9176F">
            <w:pPr>
              <w:pStyle w:val="25"/>
              <w:shd w:val="clear" w:color="auto" w:fill="auto"/>
              <w:spacing w:before="0" w:after="0" w:line="240" w:lineRule="auto"/>
              <w:jc w:val="both"/>
              <w:rPr>
                <w:sz w:val="24"/>
                <w:szCs w:val="24"/>
              </w:rPr>
            </w:pPr>
            <w:r>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270542" w:rsidRDefault="00270542">
            <w:pPr>
              <w:pStyle w:val="25"/>
              <w:shd w:val="clear" w:color="auto" w:fill="auto"/>
              <w:tabs>
                <w:tab w:val="left" w:pos="1551"/>
              </w:tabs>
              <w:spacing w:before="0" w:after="0" w:line="240" w:lineRule="auto"/>
              <w:jc w:val="both"/>
              <w:rPr>
                <w:b/>
                <w:sz w:val="24"/>
                <w:szCs w:val="24"/>
              </w:rPr>
            </w:pPr>
          </w:p>
        </w:tc>
      </w:tr>
    </w:tbl>
    <w:p w:rsidR="00270542" w:rsidRDefault="00270542">
      <w:pPr>
        <w:spacing w:after="0" w:line="240" w:lineRule="auto"/>
        <w:jc w:val="center"/>
        <w:rPr>
          <w:rFonts w:ascii="Times New Roman" w:hAnsi="Times New Roman" w:cs="Times New Roman"/>
          <w:b/>
          <w:bCs/>
          <w:sz w:val="24"/>
          <w:szCs w:val="24"/>
        </w:rPr>
      </w:pPr>
    </w:p>
    <w:p w:rsidR="00270542" w:rsidRDefault="00E9176F" w:rsidP="00154618">
      <w:pPr>
        <w:pStyle w:val="af0"/>
        <w:numPr>
          <w:ilvl w:val="2"/>
          <w:numId w:val="31"/>
        </w:numPr>
        <w:ind w:left="0"/>
        <w:jc w:val="center"/>
        <w:rPr>
          <w:b/>
          <w:bCs/>
          <w:szCs w:val="24"/>
        </w:rPr>
      </w:pPr>
      <w:r>
        <w:rPr>
          <w:b/>
          <w:bCs/>
          <w:szCs w:val="24"/>
        </w:rPr>
        <w:t>Физическое развитие</w:t>
      </w:r>
    </w:p>
    <w:p w:rsidR="00270542" w:rsidRDefault="00270542">
      <w:pPr>
        <w:spacing w:after="0" w:line="240" w:lineRule="auto"/>
        <w:jc w:val="center"/>
        <w:rPr>
          <w:rFonts w:ascii="Times New Roman" w:hAnsi="Times New Roman" w:cs="Times New Roman"/>
          <w:b/>
          <w:bCs/>
          <w:sz w:val="24"/>
          <w:szCs w:val="24"/>
        </w:rPr>
      </w:pPr>
    </w:p>
    <w:tbl>
      <w:tblPr>
        <w:tblStyle w:val="aff0"/>
        <w:tblW w:w="0" w:type="auto"/>
        <w:tblLook w:val="04A0" w:firstRow="1" w:lastRow="0" w:firstColumn="1" w:lastColumn="0" w:noHBand="0" w:noVBand="1"/>
      </w:tblPr>
      <w:tblGrid>
        <w:gridCol w:w="5262"/>
        <w:gridCol w:w="9014"/>
      </w:tblGrid>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bookmarkStart w:id="18" w:name="_Hlk134082277"/>
            <w:r>
              <w:rPr>
                <w:b/>
                <w:bCs/>
                <w:sz w:val="24"/>
                <w:szCs w:val="24"/>
              </w:rPr>
              <w:t>От 1 года до 2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69"/>
              </w:tabs>
              <w:spacing w:before="0" w:after="0" w:line="240" w:lineRule="auto"/>
              <w:jc w:val="both"/>
              <w:rPr>
                <w:sz w:val="24"/>
                <w:szCs w:val="24"/>
              </w:rPr>
            </w:pPr>
            <w:r>
              <w:rPr>
                <w:sz w:val="24"/>
                <w:szCs w:val="24"/>
              </w:rPr>
              <w:t>Основные задачи образовательной деятельности в области физического развития:</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270542" w:rsidRDefault="00E9176F">
            <w:pPr>
              <w:pStyle w:val="25"/>
              <w:shd w:val="clear" w:color="auto" w:fill="auto"/>
              <w:spacing w:before="0" w:after="0" w:line="240" w:lineRule="auto"/>
              <w:jc w:val="both"/>
              <w:rPr>
                <w:sz w:val="24"/>
                <w:szCs w:val="24"/>
              </w:rPr>
            </w:pPr>
            <w:r>
              <w:rPr>
                <w:sz w:val="24"/>
                <w:szCs w:val="24"/>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270542" w:rsidRDefault="00E9176F">
            <w:pPr>
              <w:pStyle w:val="25"/>
              <w:shd w:val="clear" w:color="auto" w:fill="auto"/>
              <w:spacing w:before="0" w:after="0" w:line="240" w:lineRule="auto"/>
              <w:jc w:val="both"/>
              <w:rPr>
                <w:sz w:val="24"/>
                <w:szCs w:val="24"/>
              </w:rPr>
            </w:pPr>
            <w:r>
              <w:rPr>
                <w:sz w:val="24"/>
                <w:szCs w:val="24"/>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270542" w:rsidRDefault="00270542">
            <w:pPr>
              <w:pStyle w:val="25"/>
              <w:shd w:val="clear" w:color="auto" w:fill="auto"/>
              <w:tabs>
                <w:tab w:val="left" w:pos="1134"/>
              </w:tabs>
              <w:spacing w:before="0" w:after="0" w:line="240" w:lineRule="auto"/>
              <w:jc w:val="both"/>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270542" w:rsidRDefault="00E9176F">
            <w:pPr>
              <w:pStyle w:val="25"/>
              <w:shd w:val="clear" w:color="auto" w:fill="auto"/>
              <w:spacing w:before="0" w:after="0" w:line="240" w:lineRule="auto"/>
              <w:jc w:val="both"/>
              <w:rPr>
                <w:sz w:val="24"/>
                <w:szCs w:val="24"/>
              </w:rPr>
            </w:pPr>
            <w:r>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1) Основная гимнастика (основные движения, 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Основные движения:</w:t>
            </w:r>
          </w:p>
          <w:p w:rsidR="00270542" w:rsidRDefault="00E9176F">
            <w:pPr>
              <w:pStyle w:val="25"/>
              <w:shd w:val="clear" w:color="auto" w:fill="auto"/>
              <w:spacing w:before="0" w:after="0" w:line="240" w:lineRule="auto"/>
              <w:jc w:val="both"/>
              <w:rPr>
                <w:sz w:val="24"/>
                <w:szCs w:val="24"/>
              </w:rPr>
            </w:pPr>
            <w:r>
              <w:rPr>
                <w:sz w:val="24"/>
                <w:szCs w:val="24"/>
              </w:rPr>
              <w:t>бросание и катание: бросание мяча (диаметр 6-8 см) вниз, вдаль; катание мяча (диаметр 20-25 см) вперед из исходного положения сидя и стоя;</w:t>
            </w:r>
          </w:p>
          <w:p w:rsidR="00270542" w:rsidRDefault="00E9176F">
            <w:pPr>
              <w:pStyle w:val="25"/>
              <w:shd w:val="clear" w:color="auto" w:fill="auto"/>
              <w:spacing w:before="0" w:after="0" w:line="240" w:lineRule="auto"/>
              <w:jc w:val="both"/>
              <w:rPr>
                <w:sz w:val="24"/>
                <w:szCs w:val="24"/>
              </w:rPr>
            </w:pPr>
            <w:r>
              <w:rPr>
                <w:sz w:val="24"/>
                <w:szCs w:val="24"/>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270542" w:rsidRDefault="00E9176F">
            <w:pPr>
              <w:pStyle w:val="25"/>
              <w:shd w:val="clear" w:color="auto" w:fill="auto"/>
              <w:spacing w:before="0" w:after="0" w:line="240" w:lineRule="auto"/>
              <w:jc w:val="both"/>
              <w:rPr>
                <w:sz w:val="24"/>
                <w:szCs w:val="24"/>
              </w:rPr>
            </w:pPr>
            <w:r>
              <w:rPr>
                <w:sz w:val="24"/>
                <w:szCs w:val="24"/>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270542" w:rsidRDefault="00E9176F">
            <w:pPr>
              <w:pStyle w:val="25"/>
              <w:shd w:val="clear" w:color="auto" w:fill="auto"/>
              <w:spacing w:before="0" w:after="0" w:line="240" w:lineRule="auto"/>
              <w:jc w:val="both"/>
              <w:rPr>
                <w:sz w:val="24"/>
                <w:szCs w:val="24"/>
              </w:rPr>
            </w:pPr>
            <w:r>
              <w:rPr>
                <w:sz w:val="24"/>
                <w:szCs w:val="24"/>
              </w:rPr>
              <w:t>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упражнения из исходного положения стоя, сидя, лежа с использованием предметов (погремушки, кубики, платочки и другое) и без них;</w:t>
            </w:r>
          </w:p>
          <w:p w:rsidR="00270542" w:rsidRDefault="00E9176F">
            <w:pPr>
              <w:pStyle w:val="25"/>
              <w:shd w:val="clear" w:color="auto" w:fill="auto"/>
              <w:spacing w:before="0" w:after="0" w:line="240" w:lineRule="auto"/>
              <w:jc w:val="both"/>
              <w:rPr>
                <w:sz w:val="24"/>
                <w:szCs w:val="24"/>
              </w:rPr>
            </w:pPr>
            <w:r>
              <w:rPr>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270542" w:rsidRDefault="00E9176F">
            <w:pPr>
              <w:pStyle w:val="25"/>
              <w:shd w:val="clear" w:color="auto" w:fill="auto"/>
              <w:spacing w:before="0" w:after="0" w:line="240" w:lineRule="auto"/>
              <w:jc w:val="both"/>
              <w:rPr>
                <w:sz w:val="24"/>
                <w:szCs w:val="24"/>
              </w:rPr>
            </w:pPr>
            <w:r>
              <w:rPr>
                <w:sz w:val="24"/>
                <w:szCs w:val="24"/>
              </w:rPr>
              <w:t>Детям предлагаются разнообразные игровые упражнения для закрепления двигательных навыков.</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270542" w:rsidRDefault="00270542">
            <w:pPr>
              <w:pStyle w:val="25"/>
              <w:shd w:val="clear" w:color="auto" w:fill="auto"/>
              <w:tabs>
                <w:tab w:val="left" w:pos="1551"/>
              </w:tabs>
              <w:spacing w:before="0" w:after="0" w:line="240" w:lineRule="auto"/>
              <w:jc w:val="both"/>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2 лет до 3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49"/>
              </w:tabs>
              <w:spacing w:before="0" w:after="0" w:line="240" w:lineRule="auto"/>
              <w:jc w:val="both"/>
              <w:rPr>
                <w:sz w:val="24"/>
                <w:szCs w:val="24"/>
              </w:rPr>
            </w:pPr>
            <w:r>
              <w:rPr>
                <w:sz w:val="24"/>
                <w:szCs w:val="24"/>
              </w:rPr>
              <w:t>Основные задачи образовательной деятельности в области физического развития:</w:t>
            </w:r>
          </w:p>
          <w:p w:rsidR="00270542" w:rsidRDefault="00E9176F">
            <w:pPr>
              <w:pStyle w:val="25"/>
              <w:shd w:val="clear" w:color="auto" w:fill="auto"/>
              <w:spacing w:before="0" w:after="0" w:line="240" w:lineRule="auto"/>
              <w:jc w:val="both"/>
              <w:rPr>
                <w:sz w:val="24"/>
                <w:szCs w:val="24"/>
              </w:rPr>
            </w:pPr>
            <w:r>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270542" w:rsidRDefault="00E9176F">
            <w:pPr>
              <w:pStyle w:val="25"/>
              <w:shd w:val="clear" w:color="auto" w:fill="auto"/>
              <w:spacing w:before="0" w:after="0" w:line="240" w:lineRule="auto"/>
              <w:jc w:val="both"/>
              <w:rPr>
                <w:sz w:val="24"/>
                <w:szCs w:val="24"/>
              </w:rPr>
            </w:pPr>
            <w:r>
              <w:rPr>
                <w:sz w:val="24"/>
                <w:szCs w:val="24"/>
              </w:rPr>
              <w:t>развивать психофизические качества, равновесие и ориентировку в пространстве;</w:t>
            </w:r>
          </w:p>
          <w:p w:rsidR="00270542" w:rsidRDefault="00E9176F">
            <w:pPr>
              <w:pStyle w:val="25"/>
              <w:shd w:val="clear" w:color="auto" w:fill="auto"/>
              <w:spacing w:before="0" w:after="0" w:line="240" w:lineRule="auto"/>
              <w:jc w:val="both"/>
              <w:rPr>
                <w:sz w:val="24"/>
                <w:szCs w:val="24"/>
              </w:rPr>
            </w:pPr>
            <w:r>
              <w:rPr>
                <w:sz w:val="24"/>
                <w:szCs w:val="24"/>
              </w:rPr>
              <w:t>поддерживать у детей желание играть в подвижные игры вместе с педагогом в небольших подгруппах;</w:t>
            </w:r>
          </w:p>
          <w:p w:rsidR="00270542" w:rsidRDefault="00E9176F">
            <w:pPr>
              <w:pStyle w:val="25"/>
              <w:shd w:val="clear" w:color="auto" w:fill="auto"/>
              <w:spacing w:before="0" w:after="0" w:line="240" w:lineRule="auto"/>
              <w:jc w:val="both"/>
              <w:rPr>
                <w:sz w:val="24"/>
                <w:szCs w:val="24"/>
              </w:rPr>
            </w:pPr>
            <w:r>
              <w:rPr>
                <w:sz w:val="24"/>
                <w:szCs w:val="24"/>
              </w:rPr>
              <w:t>формировать интерес и положительное отношение к выполнению физических упражнений, совместным двигательным действиям;</w:t>
            </w:r>
          </w:p>
          <w:p w:rsidR="00270542" w:rsidRDefault="00E9176F">
            <w:pPr>
              <w:pStyle w:val="25"/>
              <w:shd w:val="clear" w:color="auto" w:fill="auto"/>
              <w:spacing w:before="0" w:after="0" w:line="240" w:lineRule="auto"/>
              <w:jc w:val="both"/>
              <w:rPr>
                <w:sz w:val="24"/>
                <w:szCs w:val="24"/>
              </w:rPr>
            </w:pPr>
            <w:r>
              <w:rPr>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6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1) Основная гимнастика (основные движения, 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Основные движения:</w:t>
            </w:r>
          </w:p>
          <w:p w:rsidR="00270542" w:rsidRDefault="00E9176F">
            <w:pPr>
              <w:pStyle w:val="25"/>
              <w:shd w:val="clear" w:color="auto" w:fill="auto"/>
              <w:spacing w:before="0" w:after="0" w:line="240" w:lineRule="auto"/>
              <w:jc w:val="both"/>
              <w:rPr>
                <w:sz w:val="24"/>
                <w:szCs w:val="24"/>
              </w:rPr>
            </w:pPr>
            <w:r>
              <w:rPr>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270542" w:rsidRDefault="00E9176F">
            <w:pPr>
              <w:pStyle w:val="25"/>
              <w:shd w:val="clear" w:color="auto" w:fill="auto"/>
              <w:spacing w:before="0" w:after="0" w:line="240" w:lineRule="auto"/>
              <w:jc w:val="both"/>
              <w:rPr>
                <w:sz w:val="24"/>
                <w:szCs w:val="24"/>
              </w:rPr>
            </w:pPr>
            <w:r>
              <w:rPr>
                <w:sz w:val="24"/>
                <w:szCs w:val="24"/>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270542" w:rsidRDefault="00E9176F">
            <w:pPr>
              <w:pStyle w:val="25"/>
              <w:shd w:val="clear" w:color="auto" w:fill="auto"/>
              <w:spacing w:before="0" w:after="0" w:line="240" w:lineRule="auto"/>
              <w:jc w:val="both"/>
              <w:rPr>
                <w:sz w:val="24"/>
                <w:szCs w:val="24"/>
              </w:rPr>
            </w:pPr>
            <w:r>
              <w:rPr>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270542" w:rsidRDefault="00E9176F">
            <w:pPr>
              <w:pStyle w:val="25"/>
              <w:shd w:val="clear" w:color="auto" w:fill="auto"/>
              <w:spacing w:before="0" w:after="0" w:line="240" w:lineRule="auto"/>
              <w:jc w:val="both"/>
              <w:rPr>
                <w:sz w:val="24"/>
                <w:szCs w:val="24"/>
              </w:rPr>
            </w:pPr>
            <w:r>
              <w:rPr>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270542" w:rsidRDefault="00E9176F">
            <w:pPr>
              <w:pStyle w:val="25"/>
              <w:shd w:val="clear" w:color="auto" w:fill="auto"/>
              <w:spacing w:before="0" w:after="0" w:line="240" w:lineRule="auto"/>
              <w:jc w:val="both"/>
              <w:rPr>
                <w:sz w:val="24"/>
                <w:szCs w:val="24"/>
              </w:rPr>
            </w:pPr>
            <w:r>
              <w:rPr>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270542" w:rsidRDefault="00E9176F">
            <w:pPr>
              <w:pStyle w:val="25"/>
              <w:shd w:val="clear" w:color="auto" w:fill="auto"/>
              <w:spacing w:before="0" w:after="0" w:line="240" w:lineRule="auto"/>
              <w:jc w:val="both"/>
              <w:rPr>
                <w:sz w:val="24"/>
                <w:szCs w:val="24"/>
              </w:rPr>
            </w:pPr>
            <w:r>
              <w:rPr>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270542" w:rsidRDefault="00E9176F">
            <w:pPr>
              <w:pStyle w:val="25"/>
              <w:shd w:val="clear" w:color="auto" w:fill="auto"/>
              <w:spacing w:before="0" w:after="0" w:line="240" w:lineRule="auto"/>
              <w:jc w:val="both"/>
              <w:rPr>
                <w:sz w:val="24"/>
                <w:szCs w:val="24"/>
              </w:rPr>
            </w:pPr>
            <w:r>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270542" w:rsidRDefault="00E9176F">
            <w:pPr>
              <w:pStyle w:val="25"/>
              <w:shd w:val="clear" w:color="auto" w:fill="auto"/>
              <w:spacing w:before="0" w:after="0" w:line="240" w:lineRule="auto"/>
              <w:jc w:val="both"/>
              <w:rPr>
                <w:sz w:val="24"/>
                <w:szCs w:val="24"/>
              </w:rPr>
            </w:pPr>
            <w:r>
              <w:rPr>
                <w:sz w:val="24"/>
                <w:szCs w:val="24"/>
              </w:rPr>
              <w:t>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270542" w:rsidRDefault="00E9176F">
            <w:pPr>
              <w:pStyle w:val="25"/>
              <w:shd w:val="clear" w:color="auto" w:fill="auto"/>
              <w:spacing w:before="0" w:after="0" w:line="240" w:lineRule="auto"/>
              <w:jc w:val="both"/>
              <w:rPr>
                <w:sz w:val="24"/>
                <w:szCs w:val="24"/>
              </w:rPr>
            </w:pPr>
            <w:r>
              <w:rPr>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270542" w:rsidRDefault="00E9176F">
            <w:pPr>
              <w:pStyle w:val="25"/>
              <w:shd w:val="clear" w:color="auto" w:fill="auto"/>
              <w:spacing w:before="0" w:after="0" w:line="240" w:lineRule="auto"/>
              <w:jc w:val="both"/>
              <w:rPr>
                <w:sz w:val="24"/>
                <w:szCs w:val="24"/>
              </w:rPr>
            </w:pPr>
            <w:r>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3) 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3 лет до 4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64"/>
              </w:tabs>
              <w:spacing w:before="0" w:after="0" w:line="240" w:lineRule="auto"/>
              <w:jc w:val="both"/>
              <w:rPr>
                <w:sz w:val="24"/>
                <w:szCs w:val="24"/>
              </w:rPr>
            </w:pPr>
            <w:bookmarkStart w:id="19" w:name="_Hlk129852699"/>
            <w:r>
              <w:rPr>
                <w:sz w:val="24"/>
                <w:szCs w:val="24"/>
              </w:rPr>
              <w:t>Основные задачи образовательной деятельности в области физического развития:</w:t>
            </w:r>
          </w:p>
          <w:p w:rsidR="00270542" w:rsidRDefault="00E9176F">
            <w:pPr>
              <w:pStyle w:val="25"/>
              <w:shd w:val="clear" w:color="auto" w:fill="auto"/>
              <w:spacing w:before="0" w:after="0" w:line="240" w:lineRule="auto"/>
              <w:jc w:val="both"/>
              <w:rPr>
                <w:sz w:val="24"/>
                <w:szCs w:val="24"/>
              </w:rPr>
            </w:pPr>
            <w:r>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270542" w:rsidRDefault="00E9176F">
            <w:pPr>
              <w:pStyle w:val="25"/>
              <w:shd w:val="clear" w:color="auto" w:fill="auto"/>
              <w:spacing w:before="0" w:after="0" w:line="240" w:lineRule="auto"/>
              <w:jc w:val="both"/>
              <w:rPr>
                <w:sz w:val="24"/>
                <w:szCs w:val="24"/>
              </w:rPr>
            </w:pPr>
            <w:r>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270542" w:rsidRDefault="00E9176F">
            <w:pPr>
              <w:pStyle w:val="25"/>
              <w:shd w:val="clear" w:color="auto" w:fill="auto"/>
              <w:spacing w:before="0" w:after="0" w:line="240" w:lineRule="auto"/>
              <w:jc w:val="both"/>
              <w:rPr>
                <w:sz w:val="24"/>
                <w:szCs w:val="24"/>
              </w:rPr>
            </w:pPr>
            <w:r>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270542" w:rsidRDefault="00E9176F">
            <w:pPr>
              <w:pStyle w:val="25"/>
              <w:shd w:val="clear" w:color="auto" w:fill="auto"/>
              <w:spacing w:before="0" w:after="0" w:line="240" w:lineRule="auto"/>
              <w:jc w:val="both"/>
              <w:rPr>
                <w:sz w:val="24"/>
                <w:szCs w:val="24"/>
              </w:rPr>
            </w:pPr>
            <w:r>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bookmarkEnd w:id="19"/>
          </w:p>
          <w:p w:rsidR="00270542" w:rsidRDefault="00270542">
            <w:pPr>
              <w:pStyle w:val="25"/>
              <w:shd w:val="clear" w:color="auto" w:fill="auto"/>
              <w:tabs>
                <w:tab w:val="left" w:pos="1134"/>
              </w:tabs>
              <w:spacing w:before="0" w:after="0" w:line="240" w:lineRule="auto"/>
              <w:jc w:val="both"/>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270542" w:rsidRDefault="00E9176F">
            <w:pPr>
              <w:pStyle w:val="25"/>
              <w:shd w:val="clear" w:color="auto" w:fill="auto"/>
              <w:spacing w:before="0" w:after="0" w:line="240" w:lineRule="auto"/>
              <w:jc w:val="both"/>
              <w:rPr>
                <w:sz w:val="24"/>
                <w:szCs w:val="24"/>
              </w:rPr>
            </w:pPr>
            <w:r>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1) Основная гимнастика (основные движения, общеразвивающие и 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Основные движения:</w:t>
            </w:r>
          </w:p>
          <w:p w:rsidR="00270542" w:rsidRDefault="00E9176F">
            <w:pPr>
              <w:pStyle w:val="25"/>
              <w:shd w:val="clear" w:color="auto" w:fill="auto"/>
              <w:spacing w:before="0" w:after="0" w:line="240" w:lineRule="auto"/>
              <w:jc w:val="both"/>
              <w:rPr>
                <w:sz w:val="24"/>
                <w:szCs w:val="24"/>
              </w:rPr>
            </w:pPr>
            <w:r>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270542" w:rsidRDefault="00E9176F">
            <w:pPr>
              <w:pStyle w:val="25"/>
              <w:shd w:val="clear" w:color="auto" w:fill="auto"/>
              <w:spacing w:before="0" w:after="0" w:line="240" w:lineRule="auto"/>
              <w:jc w:val="both"/>
              <w:rPr>
                <w:sz w:val="24"/>
                <w:szCs w:val="24"/>
              </w:rPr>
            </w:pPr>
            <w:r>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270542" w:rsidRDefault="00E9176F">
            <w:pPr>
              <w:pStyle w:val="25"/>
              <w:shd w:val="clear" w:color="auto" w:fill="auto"/>
              <w:spacing w:before="0" w:after="0" w:line="240" w:lineRule="auto"/>
              <w:jc w:val="both"/>
              <w:rPr>
                <w:sz w:val="24"/>
                <w:szCs w:val="24"/>
              </w:rPr>
            </w:pPr>
            <w:r>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270542" w:rsidRDefault="00E9176F">
            <w:pPr>
              <w:pStyle w:val="25"/>
              <w:shd w:val="clear" w:color="auto" w:fill="auto"/>
              <w:spacing w:before="0" w:after="0" w:line="240" w:lineRule="auto"/>
              <w:jc w:val="both"/>
              <w:rPr>
                <w:sz w:val="24"/>
                <w:szCs w:val="24"/>
              </w:rPr>
            </w:pPr>
            <w:r>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270542" w:rsidRDefault="00E9176F">
            <w:pPr>
              <w:pStyle w:val="25"/>
              <w:shd w:val="clear" w:color="auto" w:fill="auto"/>
              <w:spacing w:before="0" w:after="0" w:line="240" w:lineRule="auto"/>
              <w:jc w:val="both"/>
              <w:rPr>
                <w:sz w:val="24"/>
                <w:szCs w:val="24"/>
              </w:rPr>
            </w:pPr>
            <w:r>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270542" w:rsidRDefault="00E9176F">
            <w:pPr>
              <w:pStyle w:val="25"/>
              <w:shd w:val="clear" w:color="auto" w:fill="auto"/>
              <w:spacing w:before="0" w:after="0" w:line="240" w:lineRule="auto"/>
              <w:jc w:val="both"/>
              <w:rPr>
                <w:sz w:val="24"/>
                <w:szCs w:val="24"/>
              </w:rPr>
            </w:pPr>
            <w:r>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270542" w:rsidRDefault="00E9176F">
            <w:pPr>
              <w:pStyle w:val="25"/>
              <w:shd w:val="clear" w:color="auto" w:fill="auto"/>
              <w:spacing w:before="0" w:after="0" w:line="240" w:lineRule="auto"/>
              <w:jc w:val="both"/>
              <w:rPr>
                <w:sz w:val="24"/>
                <w:szCs w:val="24"/>
              </w:rPr>
            </w:pPr>
            <w:r>
              <w:rPr>
                <w:sz w:val="24"/>
                <w:szCs w:val="24"/>
              </w:rPr>
              <w:t>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270542" w:rsidRDefault="00E9176F">
            <w:pPr>
              <w:pStyle w:val="25"/>
              <w:shd w:val="clear" w:color="auto" w:fill="auto"/>
              <w:spacing w:before="0" w:after="0" w:line="240" w:lineRule="auto"/>
              <w:jc w:val="both"/>
              <w:rPr>
                <w:sz w:val="24"/>
                <w:szCs w:val="24"/>
              </w:rPr>
            </w:pPr>
            <w:r>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270542" w:rsidRDefault="00E9176F">
            <w:pPr>
              <w:pStyle w:val="25"/>
              <w:shd w:val="clear" w:color="auto" w:fill="auto"/>
              <w:spacing w:before="0" w:after="0" w:line="240" w:lineRule="auto"/>
              <w:jc w:val="both"/>
              <w:rPr>
                <w:sz w:val="24"/>
                <w:szCs w:val="24"/>
              </w:rPr>
            </w:pPr>
            <w:r>
              <w:rPr>
                <w:sz w:val="24"/>
                <w:szCs w:val="24"/>
              </w:rPr>
              <w:t>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270542" w:rsidRDefault="00E9176F">
            <w:pPr>
              <w:pStyle w:val="25"/>
              <w:shd w:val="clear" w:color="auto" w:fill="auto"/>
              <w:spacing w:before="0" w:after="0" w:line="240" w:lineRule="auto"/>
              <w:jc w:val="both"/>
              <w:rPr>
                <w:sz w:val="24"/>
                <w:szCs w:val="24"/>
              </w:rPr>
            </w:pPr>
            <w:r>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270542" w:rsidRDefault="00E9176F">
            <w:pPr>
              <w:pStyle w:val="25"/>
              <w:shd w:val="clear" w:color="auto" w:fill="auto"/>
              <w:spacing w:before="0" w:after="0" w:line="240" w:lineRule="auto"/>
              <w:jc w:val="both"/>
              <w:rPr>
                <w:sz w:val="24"/>
                <w:szCs w:val="24"/>
              </w:rPr>
            </w:pPr>
            <w:r>
              <w:rPr>
                <w:sz w:val="24"/>
                <w:szCs w:val="24"/>
              </w:rPr>
              <w:t>Катание на санках: по прямой, перевозя игрушки или друг друга, и самостоятельно с невысокой горки.</w:t>
            </w:r>
          </w:p>
          <w:p w:rsidR="00270542" w:rsidRDefault="00E9176F">
            <w:pPr>
              <w:pStyle w:val="25"/>
              <w:shd w:val="clear" w:color="auto" w:fill="auto"/>
              <w:spacing w:before="0" w:after="0" w:line="240" w:lineRule="auto"/>
              <w:jc w:val="both"/>
              <w:rPr>
                <w:sz w:val="24"/>
                <w:szCs w:val="24"/>
              </w:rPr>
            </w:pPr>
            <w:r>
              <w:rPr>
                <w:sz w:val="24"/>
                <w:szCs w:val="24"/>
              </w:rPr>
              <w:t>Ходьба на лыжах: по прямой, ровной лыжне ступающим и скользящим шагом, с поворотами переступанием.</w:t>
            </w:r>
          </w:p>
          <w:p w:rsidR="00270542" w:rsidRDefault="00E9176F">
            <w:pPr>
              <w:pStyle w:val="25"/>
              <w:shd w:val="clear" w:color="auto" w:fill="auto"/>
              <w:spacing w:before="0" w:after="0" w:line="240" w:lineRule="auto"/>
              <w:jc w:val="both"/>
              <w:rPr>
                <w:sz w:val="24"/>
                <w:szCs w:val="24"/>
              </w:rPr>
            </w:pPr>
            <w:r>
              <w:rPr>
                <w:sz w:val="24"/>
                <w:szCs w:val="24"/>
              </w:rPr>
              <w:t>Катание на трехколесном велосипеде: по прямой, по кругу, с поворотами направо, налево.</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4) 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5) Активный отдых.</w:t>
            </w:r>
          </w:p>
          <w:p w:rsidR="00270542" w:rsidRDefault="00E9176F">
            <w:pPr>
              <w:pStyle w:val="25"/>
              <w:shd w:val="clear" w:color="auto" w:fill="auto"/>
              <w:spacing w:before="0" w:after="0" w:line="240" w:lineRule="auto"/>
              <w:jc w:val="both"/>
              <w:rPr>
                <w:sz w:val="24"/>
                <w:szCs w:val="24"/>
              </w:rPr>
            </w:pPr>
            <w:r>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270542" w:rsidRDefault="00E9176F">
            <w:pPr>
              <w:pStyle w:val="25"/>
              <w:shd w:val="clear" w:color="auto" w:fill="auto"/>
              <w:spacing w:before="0" w:after="0" w:line="240" w:lineRule="auto"/>
              <w:jc w:val="both"/>
              <w:rPr>
                <w:sz w:val="24"/>
                <w:szCs w:val="24"/>
              </w:rPr>
            </w:pPr>
            <w:r>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270542" w:rsidRDefault="00270542">
            <w:pPr>
              <w:pStyle w:val="25"/>
              <w:shd w:val="clear" w:color="auto" w:fill="auto"/>
              <w:tabs>
                <w:tab w:val="left" w:pos="1551"/>
              </w:tabs>
              <w:spacing w:before="0" w:after="0" w:line="240" w:lineRule="auto"/>
              <w:jc w:val="both"/>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4 лет до 5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570"/>
              </w:tabs>
              <w:spacing w:before="0" w:after="0" w:line="240" w:lineRule="auto"/>
              <w:jc w:val="both"/>
              <w:rPr>
                <w:sz w:val="24"/>
                <w:szCs w:val="24"/>
              </w:rPr>
            </w:pPr>
            <w:r>
              <w:rPr>
                <w:sz w:val="24"/>
                <w:szCs w:val="24"/>
              </w:rPr>
              <w:t>Основные задачи образовательной деятельности в области физического развития:</w:t>
            </w:r>
          </w:p>
          <w:p w:rsidR="00270542" w:rsidRDefault="00E9176F">
            <w:pPr>
              <w:pStyle w:val="25"/>
              <w:shd w:val="clear" w:color="auto" w:fill="auto"/>
              <w:spacing w:before="0" w:after="0" w:line="240" w:lineRule="auto"/>
              <w:jc w:val="both"/>
              <w:rPr>
                <w:sz w:val="24"/>
                <w:szCs w:val="24"/>
              </w:rPr>
            </w:pPr>
            <w:r>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270542" w:rsidRDefault="00E9176F">
            <w:pPr>
              <w:pStyle w:val="25"/>
              <w:shd w:val="clear" w:color="auto" w:fill="auto"/>
              <w:spacing w:before="0" w:after="0" w:line="240" w:lineRule="auto"/>
              <w:jc w:val="both"/>
              <w:rPr>
                <w:sz w:val="24"/>
                <w:szCs w:val="24"/>
              </w:rPr>
            </w:pPr>
            <w:r>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270542" w:rsidRDefault="00E9176F">
            <w:pPr>
              <w:pStyle w:val="25"/>
              <w:shd w:val="clear" w:color="auto" w:fill="auto"/>
              <w:spacing w:before="0" w:after="0" w:line="240" w:lineRule="auto"/>
              <w:jc w:val="both"/>
              <w:rPr>
                <w:sz w:val="24"/>
                <w:szCs w:val="24"/>
              </w:rPr>
            </w:pPr>
            <w:r>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270542" w:rsidRDefault="00E9176F">
            <w:pPr>
              <w:pStyle w:val="25"/>
              <w:shd w:val="clear" w:color="auto" w:fill="auto"/>
              <w:spacing w:before="0" w:after="0" w:line="240" w:lineRule="auto"/>
              <w:jc w:val="both"/>
              <w:rPr>
                <w:sz w:val="24"/>
                <w:szCs w:val="24"/>
              </w:rPr>
            </w:pPr>
            <w:r>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270542" w:rsidRDefault="00E9176F">
            <w:pPr>
              <w:pStyle w:val="25"/>
              <w:shd w:val="clear" w:color="auto" w:fill="auto"/>
              <w:spacing w:before="0" w:after="0" w:line="240" w:lineRule="auto"/>
              <w:jc w:val="both"/>
              <w:rPr>
                <w:sz w:val="24"/>
                <w:szCs w:val="24"/>
              </w:rPr>
            </w:pPr>
            <w:r>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270542" w:rsidRDefault="00E9176F">
            <w:pPr>
              <w:pStyle w:val="25"/>
              <w:shd w:val="clear" w:color="auto" w:fill="auto"/>
              <w:spacing w:before="0" w:after="0" w:line="240" w:lineRule="auto"/>
              <w:jc w:val="both"/>
              <w:rPr>
                <w:sz w:val="24"/>
                <w:szCs w:val="24"/>
              </w:rPr>
            </w:pPr>
            <w:r>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1) Основная гимнастика (основные движения, общеразвивающие упражнения, ритмическая гимнастика и 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Основные движения:</w:t>
            </w:r>
          </w:p>
          <w:p w:rsidR="00270542" w:rsidRDefault="00E9176F">
            <w:pPr>
              <w:pStyle w:val="25"/>
              <w:shd w:val="clear" w:color="auto" w:fill="auto"/>
              <w:spacing w:before="0" w:after="0" w:line="240" w:lineRule="auto"/>
              <w:jc w:val="both"/>
              <w:rPr>
                <w:sz w:val="24"/>
                <w:szCs w:val="24"/>
              </w:rPr>
            </w:pPr>
            <w:r>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270542" w:rsidRDefault="00E9176F">
            <w:pPr>
              <w:pStyle w:val="25"/>
              <w:shd w:val="clear" w:color="auto" w:fill="auto"/>
              <w:spacing w:before="0" w:after="0" w:line="240" w:lineRule="auto"/>
              <w:jc w:val="both"/>
              <w:rPr>
                <w:sz w:val="24"/>
                <w:szCs w:val="24"/>
              </w:rPr>
            </w:pPr>
            <w:r>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270542" w:rsidRDefault="00E9176F">
            <w:pPr>
              <w:pStyle w:val="25"/>
              <w:shd w:val="clear" w:color="auto" w:fill="auto"/>
              <w:spacing w:before="0" w:after="0" w:line="240" w:lineRule="auto"/>
              <w:jc w:val="both"/>
              <w:rPr>
                <w:sz w:val="24"/>
                <w:szCs w:val="24"/>
              </w:rPr>
            </w:pPr>
            <w:r>
              <w:rPr>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270542" w:rsidRDefault="00E9176F">
            <w:pPr>
              <w:pStyle w:val="25"/>
              <w:shd w:val="clear" w:color="auto" w:fill="auto"/>
              <w:spacing w:before="0" w:after="0" w:line="240" w:lineRule="auto"/>
              <w:jc w:val="both"/>
              <w:rPr>
                <w:sz w:val="24"/>
                <w:szCs w:val="24"/>
              </w:rPr>
            </w:pPr>
            <w:r>
              <w:rPr>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Pr>
                <w:sz w:val="24"/>
                <w:szCs w:val="24"/>
                <w:lang w:val="en-US"/>
              </w:rPr>
              <w:t>x</w:t>
            </w:r>
            <w:r>
              <w:rPr>
                <w:sz w:val="24"/>
                <w:szCs w:val="24"/>
              </w:rPr>
              <w:t>5 м; перебегание подгруппами по 5-6 человек с одной стороны площадки на другую; бег врассыпную с ловлей и увертыванием;</w:t>
            </w:r>
          </w:p>
          <w:p w:rsidR="00270542" w:rsidRDefault="00E9176F">
            <w:pPr>
              <w:pStyle w:val="25"/>
              <w:shd w:val="clear" w:color="auto" w:fill="auto"/>
              <w:spacing w:before="0" w:after="0" w:line="240" w:lineRule="auto"/>
              <w:jc w:val="both"/>
              <w:rPr>
                <w:sz w:val="24"/>
                <w:szCs w:val="24"/>
              </w:rPr>
            </w:pPr>
            <w:r>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270542" w:rsidRDefault="00E9176F">
            <w:pPr>
              <w:pStyle w:val="25"/>
              <w:shd w:val="clear" w:color="auto" w:fill="auto"/>
              <w:spacing w:before="0" w:after="0" w:line="240" w:lineRule="auto"/>
              <w:jc w:val="both"/>
              <w:rPr>
                <w:sz w:val="24"/>
                <w:szCs w:val="24"/>
              </w:rPr>
            </w:pPr>
            <w:r>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270542" w:rsidRDefault="00E9176F">
            <w:pPr>
              <w:pStyle w:val="25"/>
              <w:shd w:val="clear" w:color="auto" w:fill="auto"/>
              <w:spacing w:before="0" w:after="0" w:line="240" w:lineRule="auto"/>
              <w:jc w:val="both"/>
              <w:rPr>
                <w:sz w:val="24"/>
                <w:szCs w:val="24"/>
              </w:rPr>
            </w:pPr>
            <w:r>
              <w:rPr>
                <w:sz w:val="24"/>
                <w:szCs w:val="24"/>
              </w:rPr>
              <w:t>Педагог обучает разнообразным упражнениям, которые дети могут переносить в самостоятельную двигательную деятельность.</w:t>
            </w:r>
          </w:p>
          <w:p w:rsidR="00270542" w:rsidRDefault="00E9176F">
            <w:pPr>
              <w:pStyle w:val="25"/>
              <w:shd w:val="clear" w:color="auto" w:fill="auto"/>
              <w:spacing w:before="0" w:after="0" w:line="240" w:lineRule="auto"/>
              <w:jc w:val="both"/>
              <w:rPr>
                <w:sz w:val="24"/>
                <w:szCs w:val="24"/>
              </w:rPr>
            </w:pPr>
            <w:r>
              <w:rPr>
                <w:sz w:val="24"/>
                <w:szCs w:val="24"/>
              </w:rPr>
              <w:t>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270542" w:rsidRDefault="00E9176F">
            <w:pPr>
              <w:pStyle w:val="25"/>
              <w:shd w:val="clear" w:color="auto" w:fill="auto"/>
              <w:spacing w:before="0" w:after="0" w:line="240" w:lineRule="auto"/>
              <w:jc w:val="both"/>
              <w:rPr>
                <w:sz w:val="24"/>
                <w:szCs w:val="24"/>
              </w:rPr>
            </w:pPr>
            <w:r>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270542" w:rsidRDefault="00E9176F">
            <w:pPr>
              <w:pStyle w:val="25"/>
              <w:shd w:val="clear" w:color="auto" w:fill="auto"/>
              <w:spacing w:before="0" w:after="0" w:line="240" w:lineRule="auto"/>
              <w:jc w:val="both"/>
              <w:rPr>
                <w:sz w:val="24"/>
                <w:szCs w:val="24"/>
              </w:rPr>
            </w:pPr>
            <w:r>
              <w:rPr>
                <w:sz w:val="24"/>
                <w:szCs w:val="24"/>
              </w:rPr>
              <w:t>Ритмическая гимнастика:</w:t>
            </w:r>
          </w:p>
          <w:p w:rsidR="00270542" w:rsidRDefault="00E9176F">
            <w:pPr>
              <w:pStyle w:val="25"/>
              <w:shd w:val="clear" w:color="auto" w:fill="auto"/>
              <w:spacing w:before="0" w:after="0" w:line="240" w:lineRule="auto"/>
              <w:jc w:val="both"/>
              <w:rPr>
                <w:sz w:val="24"/>
                <w:szCs w:val="24"/>
              </w:rPr>
            </w:pPr>
            <w:r>
              <w:rPr>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270542" w:rsidRDefault="00E9176F">
            <w:pPr>
              <w:pStyle w:val="25"/>
              <w:shd w:val="clear" w:color="auto" w:fill="auto"/>
              <w:spacing w:before="0" w:after="0" w:line="240" w:lineRule="auto"/>
              <w:jc w:val="both"/>
              <w:rPr>
                <w:sz w:val="24"/>
                <w:szCs w:val="24"/>
              </w:rPr>
            </w:pPr>
            <w:r>
              <w:rPr>
                <w:sz w:val="24"/>
                <w:szCs w:val="24"/>
              </w:rPr>
              <w:t>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270542" w:rsidRDefault="00E9176F">
            <w:pPr>
              <w:pStyle w:val="25"/>
              <w:shd w:val="clear" w:color="auto" w:fill="auto"/>
              <w:spacing w:before="0" w:after="0" w:line="240" w:lineRule="auto"/>
              <w:jc w:val="both"/>
              <w:rPr>
                <w:sz w:val="24"/>
                <w:szCs w:val="24"/>
              </w:rPr>
            </w:pPr>
            <w:r>
              <w:rPr>
                <w:sz w:val="24"/>
                <w:szCs w:val="24"/>
              </w:rPr>
              <w:t>Катание на санках: подъем с санками на гору, скатывание с горки, торможение при спуске, катание на санках друг друга.</w:t>
            </w:r>
          </w:p>
          <w:p w:rsidR="00270542" w:rsidRDefault="00E9176F">
            <w:pPr>
              <w:pStyle w:val="25"/>
              <w:shd w:val="clear" w:color="auto" w:fill="auto"/>
              <w:spacing w:before="0" w:after="0" w:line="240" w:lineRule="auto"/>
              <w:jc w:val="both"/>
              <w:rPr>
                <w:sz w:val="24"/>
                <w:szCs w:val="24"/>
              </w:rPr>
            </w:pPr>
            <w:r>
              <w:rPr>
                <w:sz w:val="24"/>
                <w:szCs w:val="24"/>
              </w:rPr>
              <w:t>Катание на трехколесном и двухколесном велосипеде, самокате: по прямой, по кругу с поворотами, с разной скоростью.</w:t>
            </w:r>
          </w:p>
          <w:p w:rsidR="00270542" w:rsidRDefault="00E9176F">
            <w:pPr>
              <w:pStyle w:val="25"/>
              <w:shd w:val="clear" w:color="auto" w:fill="auto"/>
              <w:spacing w:before="0" w:after="0" w:line="240" w:lineRule="auto"/>
              <w:jc w:val="both"/>
              <w:rPr>
                <w:sz w:val="24"/>
                <w:szCs w:val="24"/>
              </w:rPr>
            </w:pPr>
            <w:r>
              <w:rPr>
                <w:sz w:val="24"/>
                <w:szCs w:val="24"/>
              </w:rPr>
              <w:t>Ходьба на лыжах: скользящим шагом, повороты на месте, подъем на гору «ступающим шагом» и «полуёлочкой».</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4) 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270542" w:rsidRDefault="00E9176F">
            <w:pPr>
              <w:pStyle w:val="25"/>
              <w:shd w:val="clear" w:color="auto" w:fill="auto"/>
              <w:tabs>
                <w:tab w:val="left" w:pos="1008"/>
              </w:tabs>
              <w:spacing w:before="0" w:after="0" w:line="240" w:lineRule="auto"/>
              <w:jc w:val="both"/>
              <w:rPr>
                <w:sz w:val="24"/>
                <w:szCs w:val="24"/>
              </w:rPr>
            </w:pPr>
            <w:r>
              <w:rPr>
                <w:sz w:val="24"/>
                <w:szCs w:val="24"/>
              </w:rPr>
              <w:t>5) Активный отдых.</w:t>
            </w:r>
          </w:p>
          <w:p w:rsidR="00270542" w:rsidRDefault="00E9176F">
            <w:pPr>
              <w:pStyle w:val="25"/>
              <w:shd w:val="clear" w:color="auto" w:fill="auto"/>
              <w:spacing w:before="0" w:after="0" w:line="240" w:lineRule="auto"/>
              <w:jc w:val="both"/>
              <w:rPr>
                <w:sz w:val="24"/>
                <w:szCs w:val="24"/>
              </w:rPr>
            </w:pPr>
            <w:r>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270542" w:rsidRDefault="00E9176F">
            <w:pPr>
              <w:pStyle w:val="25"/>
              <w:shd w:val="clear" w:color="auto" w:fill="auto"/>
              <w:spacing w:before="0" w:after="0" w:line="240" w:lineRule="auto"/>
              <w:jc w:val="both"/>
              <w:rPr>
                <w:sz w:val="24"/>
                <w:szCs w:val="24"/>
              </w:rPr>
            </w:pPr>
            <w:r>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7E158E">
              <w:rPr>
                <w:sz w:val="24"/>
                <w:szCs w:val="24"/>
              </w:rPr>
              <w:t>-</w:t>
            </w:r>
            <w:r>
              <w:rPr>
                <w:sz w:val="24"/>
                <w:szCs w:val="24"/>
              </w:rPr>
              <w:t>ритмические и танцевальные упражнения.</w:t>
            </w:r>
          </w:p>
          <w:p w:rsidR="00270542" w:rsidRDefault="00E9176F">
            <w:pPr>
              <w:pStyle w:val="25"/>
              <w:shd w:val="clear" w:color="auto" w:fill="auto"/>
              <w:spacing w:before="0" w:after="0" w:line="240" w:lineRule="auto"/>
              <w:jc w:val="both"/>
              <w:rPr>
                <w:sz w:val="24"/>
                <w:szCs w:val="24"/>
              </w:rPr>
            </w:pPr>
            <w:r>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270542" w:rsidRDefault="00E9176F">
            <w:pPr>
              <w:pStyle w:val="25"/>
              <w:shd w:val="clear" w:color="auto" w:fill="auto"/>
              <w:spacing w:before="0" w:after="0" w:line="240" w:lineRule="auto"/>
              <w:jc w:val="both"/>
              <w:rPr>
                <w:sz w:val="24"/>
                <w:szCs w:val="24"/>
              </w:rPr>
            </w:pPr>
            <w:r>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270542" w:rsidRDefault="00270542">
            <w:pPr>
              <w:pStyle w:val="25"/>
              <w:shd w:val="clear" w:color="auto" w:fill="auto"/>
              <w:spacing w:before="0" w:after="0" w:line="240" w:lineRule="auto"/>
              <w:jc w:val="both"/>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5 лет до 6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44"/>
              </w:tabs>
              <w:spacing w:before="0" w:after="0" w:line="240" w:lineRule="auto"/>
              <w:jc w:val="both"/>
              <w:rPr>
                <w:sz w:val="24"/>
                <w:szCs w:val="24"/>
              </w:rPr>
            </w:pPr>
            <w:r>
              <w:rPr>
                <w:sz w:val="24"/>
                <w:szCs w:val="24"/>
              </w:rPr>
              <w:t>Основные задачи образовательной деятельности в области физического развития:</w:t>
            </w:r>
          </w:p>
          <w:p w:rsidR="00270542" w:rsidRDefault="00E9176F">
            <w:pPr>
              <w:pStyle w:val="25"/>
              <w:shd w:val="clear" w:color="auto" w:fill="auto"/>
              <w:spacing w:before="0" w:after="0" w:line="240" w:lineRule="auto"/>
              <w:jc w:val="both"/>
              <w:rPr>
                <w:sz w:val="24"/>
                <w:szCs w:val="24"/>
              </w:rPr>
            </w:pPr>
            <w:r>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270542" w:rsidRDefault="00E9176F">
            <w:pPr>
              <w:pStyle w:val="25"/>
              <w:shd w:val="clear" w:color="auto" w:fill="auto"/>
              <w:spacing w:before="0" w:after="0" w:line="240" w:lineRule="auto"/>
              <w:jc w:val="both"/>
              <w:rPr>
                <w:sz w:val="24"/>
                <w:szCs w:val="24"/>
              </w:rPr>
            </w:pPr>
            <w:r>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270542" w:rsidRDefault="00E9176F">
            <w:pPr>
              <w:pStyle w:val="25"/>
              <w:shd w:val="clear" w:color="auto" w:fill="auto"/>
              <w:spacing w:before="0" w:after="0" w:line="240" w:lineRule="auto"/>
              <w:jc w:val="both"/>
              <w:rPr>
                <w:sz w:val="24"/>
                <w:szCs w:val="24"/>
              </w:rPr>
            </w:pPr>
            <w:r>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270542" w:rsidRDefault="00E9176F">
            <w:pPr>
              <w:pStyle w:val="25"/>
              <w:shd w:val="clear" w:color="auto" w:fill="auto"/>
              <w:spacing w:before="0" w:after="0" w:line="240" w:lineRule="auto"/>
              <w:jc w:val="both"/>
              <w:rPr>
                <w:sz w:val="24"/>
                <w:szCs w:val="24"/>
              </w:rPr>
            </w:pPr>
            <w:r>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270542" w:rsidRDefault="00E9176F">
            <w:pPr>
              <w:pStyle w:val="25"/>
              <w:shd w:val="clear" w:color="auto" w:fill="auto"/>
              <w:spacing w:before="0" w:after="0" w:line="240" w:lineRule="auto"/>
              <w:jc w:val="both"/>
              <w:rPr>
                <w:sz w:val="24"/>
                <w:szCs w:val="24"/>
              </w:rPr>
            </w:pPr>
            <w:r>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270542" w:rsidRDefault="00E9176F">
            <w:pPr>
              <w:pStyle w:val="25"/>
              <w:shd w:val="clear" w:color="auto" w:fill="auto"/>
              <w:spacing w:before="0" w:after="0" w:line="240" w:lineRule="auto"/>
              <w:jc w:val="both"/>
              <w:rPr>
                <w:sz w:val="24"/>
                <w:szCs w:val="24"/>
              </w:rPr>
            </w:pPr>
            <w:r>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270542" w:rsidRDefault="00E9176F">
            <w:pPr>
              <w:pStyle w:val="25"/>
              <w:shd w:val="clear" w:color="auto" w:fill="auto"/>
              <w:spacing w:before="0" w:after="0" w:line="240" w:lineRule="auto"/>
              <w:jc w:val="both"/>
              <w:rPr>
                <w:sz w:val="24"/>
                <w:szCs w:val="24"/>
              </w:rPr>
            </w:pPr>
            <w:r>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270542" w:rsidRDefault="00E9176F">
            <w:pPr>
              <w:pStyle w:val="25"/>
              <w:shd w:val="clear" w:color="auto" w:fill="auto"/>
              <w:spacing w:before="0" w:after="0" w:line="240" w:lineRule="auto"/>
              <w:jc w:val="both"/>
              <w:rPr>
                <w:sz w:val="24"/>
                <w:szCs w:val="24"/>
              </w:rPr>
            </w:pPr>
            <w:r>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270542" w:rsidRDefault="00E9176F">
            <w:pPr>
              <w:pStyle w:val="25"/>
              <w:shd w:val="clear" w:color="auto" w:fill="auto"/>
              <w:tabs>
                <w:tab w:val="left" w:pos="1042"/>
              </w:tabs>
              <w:spacing w:before="0" w:after="0" w:line="240" w:lineRule="auto"/>
              <w:jc w:val="both"/>
              <w:rPr>
                <w:sz w:val="24"/>
                <w:szCs w:val="24"/>
              </w:rPr>
            </w:pPr>
            <w:r>
              <w:rPr>
                <w:sz w:val="24"/>
                <w:szCs w:val="24"/>
              </w:rPr>
              <w:t>1) Основная гимнастика (основные движения, общеразвивающие упражнения, ритмическая гимнастика и 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Основные движения:</w:t>
            </w:r>
          </w:p>
          <w:p w:rsidR="00270542" w:rsidRDefault="00E9176F">
            <w:pPr>
              <w:pStyle w:val="25"/>
              <w:shd w:val="clear" w:color="auto" w:fill="auto"/>
              <w:spacing w:before="0" w:after="0" w:line="240" w:lineRule="auto"/>
              <w:jc w:val="both"/>
              <w:rPr>
                <w:sz w:val="24"/>
                <w:szCs w:val="24"/>
              </w:rPr>
            </w:pPr>
            <w:r>
              <w:rPr>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270542" w:rsidRDefault="00E9176F">
            <w:pPr>
              <w:pStyle w:val="25"/>
              <w:shd w:val="clear" w:color="auto" w:fill="auto"/>
              <w:spacing w:before="0" w:after="0" w:line="240" w:lineRule="auto"/>
              <w:jc w:val="both"/>
              <w:rPr>
                <w:sz w:val="24"/>
                <w:szCs w:val="24"/>
              </w:rPr>
            </w:pPr>
            <w:r>
              <w:rPr>
                <w:sz w:val="24"/>
                <w:szCs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270542" w:rsidRDefault="00E9176F">
            <w:pPr>
              <w:pStyle w:val="25"/>
              <w:shd w:val="clear" w:color="auto" w:fill="auto"/>
              <w:spacing w:before="0" w:after="0" w:line="240" w:lineRule="auto"/>
              <w:jc w:val="both"/>
              <w:rPr>
                <w:sz w:val="24"/>
                <w:szCs w:val="24"/>
              </w:rPr>
            </w:pPr>
            <w:r>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270542" w:rsidRDefault="00E9176F">
            <w:pPr>
              <w:pStyle w:val="25"/>
              <w:shd w:val="clear" w:color="auto" w:fill="auto"/>
              <w:spacing w:before="0" w:after="0" w:line="240" w:lineRule="auto"/>
              <w:jc w:val="both"/>
              <w:rPr>
                <w:sz w:val="24"/>
                <w:szCs w:val="24"/>
              </w:rPr>
            </w:pPr>
            <w:r>
              <w:rPr>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Pr>
                <w:sz w:val="24"/>
                <w:szCs w:val="24"/>
                <w:lang w:val="en-US"/>
              </w:rPr>
              <w:t>x</w:t>
            </w:r>
            <w:r>
              <w:rPr>
                <w:sz w:val="24"/>
                <w:szCs w:val="24"/>
              </w:rPr>
              <w:t>10 м, 3</w:t>
            </w:r>
            <w:r>
              <w:rPr>
                <w:sz w:val="24"/>
                <w:szCs w:val="24"/>
                <w:lang w:val="en-US"/>
              </w:rPr>
              <w:t>x</w:t>
            </w:r>
            <w:r>
              <w:rPr>
                <w:sz w:val="24"/>
                <w:szCs w:val="24"/>
              </w:rPr>
              <w:t>10 м; пробегание на скорость 20 м; бег под вращающейся скакалкой;</w:t>
            </w:r>
          </w:p>
          <w:p w:rsidR="00270542" w:rsidRDefault="00E9176F">
            <w:pPr>
              <w:pStyle w:val="25"/>
              <w:shd w:val="clear" w:color="auto" w:fill="auto"/>
              <w:spacing w:before="0" w:after="0" w:line="240" w:lineRule="auto"/>
              <w:jc w:val="both"/>
              <w:rPr>
                <w:sz w:val="24"/>
                <w:szCs w:val="24"/>
              </w:rPr>
            </w:pPr>
            <w:r>
              <w:rPr>
                <w:sz w:val="24"/>
                <w:szCs w:val="24"/>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270542" w:rsidRDefault="00E9176F">
            <w:pPr>
              <w:pStyle w:val="25"/>
              <w:shd w:val="clear" w:color="auto" w:fill="auto"/>
              <w:spacing w:before="0" w:after="0" w:line="240" w:lineRule="auto"/>
              <w:jc w:val="both"/>
              <w:rPr>
                <w:sz w:val="24"/>
                <w:szCs w:val="24"/>
              </w:rPr>
            </w:pPr>
            <w:r>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270542" w:rsidRDefault="00E9176F">
            <w:pPr>
              <w:pStyle w:val="25"/>
              <w:shd w:val="clear" w:color="auto" w:fill="auto"/>
              <w:spacing w:before="0" w:after="0" w:line="240" w:lineRule="auto"/>
              <w:jc w:val="both"/>
              <w:rPr>
                <w:sz w:val="24"/>
                <w:szCs w:val="24"/>
              </w:rPr>
            </w:pPr>
            <w:r>
              <w:rPr>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270542" w:rsidRDefault="00E9176F">
            <w:pPr>
              <w:pStyle w:val="25"/>
              <w:shd w:val="clear" w:color="auto" w:fill="auto"/>
              <w:spacing w:before="0" w:after="0" w:line="240" w:lineRule="auto"/>
              <w:jc w:val="both"/>
              <w:rPr>
                <w:sz w:val="24"/>
                <w:szCs w:val="24"/>
              </w:rPr>
            </w:pPr>
            <w:r>
              <w:rPr>
                <w:sz w:val="24"/>
                <w:szCs w:val="24"/>
              </w:rPr>
              <w:t>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270542" w:rsidRDefault="00E9176F">
            <w:pPr>
              <w:pStyle w:val="25"/>
              <w:shd w:val="clear" w:color="auto" w:fill="auto"/>
              <w:spacing w:before="0" w:after="0" w:line="240" w:lineRule="auto"/>
              <w:jc w:val="both"/>
              <w:rPr>
                <w:sz w:val="24"/>
                <w:szCs w:val="24"/>
              </w:rPr>
            </w:pPr>
            <w:r>
              <w:rPr>
                <w:sz w:val="24"/>
                <w:szCs w:val="24"/>
              </w:rPr>
              <w:t>Разученные упражнения включаются в комплексы утренней гимнастики и другие формы физкультурно-оздоровительной работы.</w:t>
            </w:r>
          </w:p>
          <w:p w:rsidR="00270542" w:rsidRDefault="00E9176F">
            <w:pPr>
              <w:pStyle w:val="25"/>
              <w:shd w:val="clear" w:color="auto" w:fill="auto"/>
              <w:spacing w:before="0" w:after="0" w:line="240" w:lineRule="auto"/>
              <w:jc w:val="both"/>
              <w:rPr>
                <w:sz w:val="24"/>
                <w:szCs w:val="24"/>
              </w:rPr>
            </w:pPr>
            <w:r>
              <w:rPr>
                <w:sz w:val="24"/>
                <w:szCs w:val="24"/>
              </w:rPr>
              <w:t>Ритмическая гимнастика:</w:t>
            </w:r>
          </w:p>
          <w:p w:rsidR="00270542" w:rsidRDefault="00E9176F">
            <w:pPr>
              <w:pStyle w:val="25"/>
              <w:shd w:val="clear" w:color="auto" w:fill="auto"/>
              <w:spacing w:before="0" w:after="0" w:line="240" w:lineRule="auto"/>
              <w:jc w:val="both"/>
              <w:rPr>
                <w:sz w:val="24"/>
                <w:szCs w:val="24"/>
              </w:rPr>
            </w:pPr>
            <w:r>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270542" w:rsidRDefault="00E9176F">
            <w:pPr>
              <w:pStyle w:val="25"/>
              <w:shd w:val="clear" w:color="auto" w:fill="auto"/>
              <w:spacing w:before="0" w:after="0" w:line="240" w:lineRule="auto"/>
              <w:jc w:val="both"/>
              <w:rPr>
                <w:sz w:val="24"/>
                <w:szCs w:val="24"/>
              </w:rPr>
            </w:pPr>
            <w:r>
              <w:rPr>
                <w:sz w:val="24"/>
                <w:szCs w:val="24"/>
              </w:rPr>
              <w:t>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2) 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270542" w:rsidRDefault="00E9176F">
            <w:pPr>
              <w:pStyle w:val="25"/>
              <w:shd w:val="clear" w:color="auto" w:fill="auto"/>
              <w:spacing w:before="0" w:after="0" w:line="240" w:lineRule="auto"/>
              <w:jc w:val="both"/>
              <w:rPr>
                <w:sz w:val="24"/>
                <w:szCs w:val="24"/>
              </w:rPr>
            </w:pPr>
            <w:r>
              <w:rPr>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3) 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270542" w:rsidRDefault="00E9176F">
            <w:pPr>
              <w:pStyle w:val="25"/>
              <w:shd w:val="clear" w:color="auto" w:fill="auto"/>
              <w:spacing w:before="0" w:after="0" w:line="240" w:lineRule="auto"/>
              <w:jc w:val="both"/>
              <w:rPr>
                <w:sz w:val="24"/>
                <w:szCs w:val="24"/>
              </w:rPr>
            </w:pPr>
            <w:r>
              <w:rPr>
                <w:sz w:val="24"/>
                <w:szCs w:val="24"/>
              </w:rPr>
              <w:t>Городки: бросание биты сбоку, выбивание городка с кона (5-6 м) и полукона (2-3 м); знание 3-4 фигур.</w:t>
            </w:r>
          </w:p>
          <w:p w:rsidR="00270542" w:rsidRDefault="00E9176F">
            <w:pPr>
              <w:pStyle w:val="25"/>
              <w:shd w:val="clear" w:color="auto" w:fill="auto"/>
              <w:spacing w:before="0" w:after="0" w:line="240" w:lineRule="auto"/>
              <w:jc w:val="both"/>
              <w:rPr>
                <w:sz w:val="24"/>
                <w:szCs w:val="24"/>
              </w:rPr>
            </w:pPr>
            <w:r>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270542" w:rsidRDefault="00E9176F">
            <w:pPr>
              <w:pStyle w:val="25"/>
              <w:shd w:val="clear" w:color="auto" w:fill="auto"/>
              <w:spacing w:before="0" w:after="0" w:line="240" w:lineRule="auto"/>
              <w:jc w:val="both"/>
              <w:rPr>
                <w:sz w:val="24"/>
                <w:szCs w:val="24"/>
              </w:rPr>
            </w:pPr>
            <w:r>
              <w:rPr>
                <w:sz w:val="24"/>
                <w:szCs w:val="24"/>
              </w:rPr>
              <w:t>Бадминтон: отбивание волана ракеткой в заданном направлении; игра с педагогом.</w:t>
            </w:r>
          </w:p>
          <w:p w:rsidR="00270542" w:rsidRDefault="00E9176F">
            <w:pPr>
              <w:pStyle w:val="25"/>
              <w:shd w:val="clear" w:color="auto" w:fill="auto"/>
              <w:spacing w:before="0" w:after="0" w:line="240" w:lineRule="auto"/>
              <w:jc w:val="both"/>
              <w:rPr>
                <w:sz w:val="24"/>
                <w:szCs w:val="24"/>
              </w:rPr>
            </w:pPr>
            <w:r>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4) 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270542" w:rsidRDefault="00E9176F">
            <w:pPr>
              <w:pStyle w:val="25"/>
              <w:shd w:val="clear" w:color="auto" w:fill="auto"/>
              <w:spacing w:before="0" w:after="0" w:line="240" w:lineRule="auto"/>
              <w:jc w:val="both"/>
              <w:rPr>
                <w:sz w:val="24"/>
                <w:szCs w:val="24"/>
              </w:rPr>
            </w:pPr>
            <w:r>
              <w:rPr>
                <w:sz w:val="24"/>
                <w:szCs w:val="24"/>
              </w:rPr>
              <w:t>Катание на санках: по прямой, со скоростью, с горки, подъем с санками в гору, с торможением при спуске с горки.</w:t>
            </w:r>
          </w:p>
          <w:p w:rsidR="00270542" w:rsidRDefault="00E9176F">
            <w:pPr>
              <w:pStyle w:val="25"/>
              <w:shd w:val="clear" w:color="auto" w:fill="auto"/>
              <w:spacing w:before="0" w:after="0" w:line="240" w:lineRule="auto"/>
              <w:jc w:val="both"/>
              <w:rPr>
                <w:sz w:val="24"/>
                <w:szCs w:val="24"/>
              </w:rPr>
            </w:pPr>
            <w:r>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5) 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6) Активный отдых.</w:t>
            </w:r>
          </w:p>
          <w:p w:rsidR="00270542" w:rsidRDefault="00E9176F">
            <w:pPr>
              <w:pStyle w:val="25"/>
              <w:shd w:val="clear" w:color="auto" w:fill="auto"/>
              <w:spacing w:before="0" w:after="0" w:line="240" w:lineRule="auto"/>
              <w:jc w:val="both"/>
              <w:rPr>
                <w:sz w:val="24"/>
                <w:szCs w:val="24"/>
              </w:rPr>
            </w:pPr>
            <w:r>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270542" w:rsidRDefault="00E9176F">
            <w:pPr>
              <w:pStyle w:val="25"/>
              <w:shd w:val="clear" w:color="auto" w:fill="auto"/>
              <w:spacing w:before="0" w:after="0" w:line="240" w:lineRule="auto"/>
              <w:jc w:val="both"/>
              <w:rPr>
                <w:sz w:val="24"/>
                <w:szCs w:val="24"/>
              </w:rPr>
            </w:pPr>
            <w:r>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270542" w:rsidRDefault="00E9176F">
            <w:pPr>
              <w:pStyle w:val="25"/>
              <w:shd w:val="clear" w:color="auto" w:fill="auto"/>
              <w:spacing w:before="0" w:after="0" w:line="240" w:lineRule="auto"/>
              <w:jc w:val="both"/>
              <w:rPr>
                <w:sz w:val="24"/>
                <w:szCs w:val="24"/>
              </w:rPr>
            </w:pPr>
            <w:r>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270542" w:rsidRDefault="00E9176F">
            <w:pPr>
              <w:pStyle w:val="25"/>
              <w:shd w:val="clear" w:color="auto" w:fill="auto"/>
              <w:spacing w:before="0" w:after="0" w:line="240" w:lineRule="auto"/>
              <w:jc w:val="both"/>
              <w:rPr>
                <w:sz w:val="24"/>
                <w:szCs w:val="24"/>
              </w:rPr>
            </w:pPr>
            <w:r>
              <w:rPr>
                <w:sz w:val="24"/>
                <w:szCs w:val="24"/>
              </w:rPr>
              <w:t>Дни здоровья: педагог проводит 1 раз в квартал. В этот день проводятся оздоровительные мероприятия и туристские прогулки.</w:t>
            </w:r>
          </w:p>
          <w:p w:rsidR="00270542" w:rsidRDefault="00E9176F">
            <w:pPr>
              <w:pStyle w:val="25"/>
              <w:shd w:val="clear" w:color="auto" w:fill="auto"/>
              <w:spacing w:before="0" w:after="0" w:line="240" w:lineRule="auto"/>
              <w:jc w:val="both"/>
              <w:rPr>
                <w:sz w:val="24"/>
                <w:szCs w:val="24"/>
              </w:rPr>
            </w:pPr>
            <w:r>
              <w:rPr>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270542" w:rsidRDefault="00270542">
            <w:pPr>
              <w:pStyle w:val="25"/>
              <w:shd w:val="clear" w:color="auto" w:fill="auto"/>
              <w:tabs>
                <w:tab w:val="left" w:pos="1551"/>
              </w:tabs>
              <w:spacing w:before="0" w:after="0" w:line="240" w:lineRule="auto"/>
              <w:jc w:val="center"/>
              <w:rPr>
                <w:b/>
                <w:sz w:val="24"/>
                <w:szCs w:val="24"/>
              </w:rPr>
            </w:pPr>
          </w:p>
        </w:tc>
      </w:tr>
      <w:tr w:rsidR="00270542">
        <w:tc>
          <w:tcPr>
            <w:tcW w:w="14277" w:type="dxa"/>
            <w:gridSpan w:val="2"/>
            <w:noWrap/>
          </w:tcPr>
          <w:p w:rsidR="00270542" w:rsidRDefault="00E9176F">
            <w:pPr>
              <w:pStyle w:val="25"/>
              <w:shd w:val="clear" w:color="auto" w:fill="auto"/>
              <w:tabs>
                <w:tab w:val="left" w:pos="1345"/>
              </w:tabs>
              <w:spacing w:before="0" w:after="0" w:line="240" w:lineRule="auto"/>
              <w:jc w:val="center"/>
              <w:rPr>
                <w:b/>
                <w:bCs/>
                <w:sz w:val="24"/>
                <w:szCs w:val="24"/>
              </w:rPr>
            </w:pPr>
            <w:r>
              <w:rPr>
                <w:b/>
                <w:bCs/>
                <w:sz w:val="24"/>
                <w:szCs w:val="24"/>
              </w:rPr>
              <w:t>От 6 лет до 7 лет</w:t>
            </w:r>
          </w:p>
        </w:tc>
      </w:tr>
      <w:tr w:rsidR="00270542">
        <w:tc>
          <w:tcPr>
            <w:tcW w:w="5262" w:type="dxa"/>
            <w:noWrap/>
          </w:tcPr>
          <w:p w:rsidR="00270542" w:rsidRDefault="00E9176F">
            <w:pPr>
              <w:pStyle w:val="25"/>
              <w:shd w:val="clear" w:color="auto" w:fill="auto"/>
              <w:tabs>
                <w:tab w:val="left" w:pos="1134"/>
              </w:tabs>
              <w:spacing w:before="0" w:after="0" w:line="240" w:lineRule="auto"/>
              <w:jc w:val="center"/>
              <w:rPr>
                <w:b/>
                <w:sz w:val="24"/>
                <w:szCs w:val="24"/>
              </w:rPr>
            </w:pPr>
            <w:r>
              <w:rPr>
                <w:b/>
                <w:sz w:val="24"/>
                <w:szCs w:val="24"/>
              </w:rPr>
              <w:t>Основные задачи</w:t>
            </w:r>
          </w:p>
        </w:tc>
        <w:tc>
          <w:tcPr>
            <w:tcW w:w="9015" w:type="dxa"/>
            <w:noWrap/>
          </w:tcPr>
          <w:p w:rsidR="00270542" w:rsidRDefault="00E9176F">
            <w:pPr>
              <w:pStyle w:val="25"/>
              <w:shd w:val="clear" w:color="auto" w:fill="auto"/>
              <w:tabs>
                <w:tab w:val="left" w:pos="1551"/>
              </w:tabs>
              <w:spacing w:before="0" w:after="0" w:line="240" w:lineRule="auto"/>
              <w:jc w:val="center"/>
              <w:rPr>
                <w:b/>
                <w:sz w:val="24"/>
                <w:szCs w:val="24"/>
              </w:rPr>
            </w:pPr>
            <w:r>
              <w:rPr>
                <w:b/>
                <w:sz w:val="24"/>
                <w:szCs w:val="24"/>
              </w:rPr>
              <w:t>Содержание образовательной деятельности</w:t>
            </w:r>
          </w:p>
        </w:tc>
      </w:tr>
      <w:tr w:rsidR="00270542">
        <w:tc>
          <w:tcPr>
            <w:tcW w:w="5262" w:type="dxa"/>
            <w:noWrap/>
          </w:tcPr>
          <w:p w:rsidR="00270542" w:rsidRDefault="00E9176F">
            <w:pPr>
              <w:pStyle w:val="25"/>
              <w:shd w:val="clear" w:color="auto" w:fill="auto"/>
              <w:tabs>
                <w:tab w:val="left" w:pos="1349"/>
              </w:tabs>
              <w:spacing w:before="0" w:after="0" w:line="240" w:lineRule="auto"/>
              <w:jc w:val="both"/>
              <w:rPr>
                <w:sz w:val="24"/>
                <w:szCs w:val="24"/>
              </w:rPr>
            </w:pPr>
            <w:r>
              <w:rPr>
                <w:sz w:val="24"/>
                <w:szCs w:val="24"/>
              </w:rPr>
              <w:t>Основные задачи образовательной деятельности в области физического развития:</w:t>
            </w:r>
          </w:p>
          <w:p w:rsidR="00270542" w:rsidRDefault="00E9176F">
            <w:pPr>
              <w:pStyle w:val="25"/>
              <w:shd w:val="clear" w:color="auto" w:fill="auto"/>
              <w:spacing w:before="0" w:after="0" w:line="240" w:lineRule="auto"/>
              <w:jc w:val="both"/>
              <w:rPr>
                <w:sz w:val="24"/>
                <w:szCs w:val="24"/>
              </w:rPr>
            </w:pPr>
            <w:r>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270542" w:rsidRDefault="00E9176F">
            <w:pPr>
              <w:pStyle w:val="25"/>
              <w:shd w:val="clear" w:color="auto" w:fill="auto"/>
              <w:spacing w:before="0" w:after="0" w:line="240" w:lineRule="auto"/>
              <w:jc w:val="both"/>
              <w:rPr>
                <w:sz w:val="24"/>
                <w:szCs w:val="24"/>
              </w:rPr>
            </w:pPr>
            <w:r>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270542" w:rsidRDefault="00E9176F">
            <w:pPr>
              <w:pStyle w:val="25"/>
              <w:shd w:val="clear" w:color="auto" w:fill="auto"/>
              <w:spacing w:before="0" w:after="0" w:line="240" w:lineRule="auto"/>
              <w:jc w:val="both"/>
              <w:rPr>
                <w:sz w:val="24"/>
                <w:szCs w:val="24"/>
              </w:rPr>
            </w:pPr>
            <w:r>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270542" w:rsidRDefault="00E9176F">
            <w:pPr>
              <w:pStyle w:val="25"/>
              <w:shd w:val="clear" w:color="auto" w:fill="auto"/>
              <w:spacing w:before="0" w:after="0" w:line="240" w:lineRule="auto"/>
              <w:jc w:val="both"/>
              <w:rPr>
                <w:sz w:val="24"/>
                <w:szCs w:val="24"/>
              </w:rPr>
            </w:pPr>
            <w:r>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270542" w:rsidRDefault="00E9176F">
            <w:pPr>
              <w:pStyle w:val="25"/>
              <w:shd w:val="clear" w:color="auto" w:fill="auto"/>
              <w:spacing w:before="0" w:after="0" w:line="240" w:lineRule="auto"/>
              <w:jc w:val="both"/>
              <w:rPr>
                <w:sz w:val="24"/>
                <w:szCs w:val="24"/>
              </w:rPr>
            </w:pPr>
            <w:r>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270542" w:rsidRDefault="00E9176F">
            <w:pPr>
              <w:pStyle w:val="25"/>
              <w:shd w:val="clear" w:color="auto" w:fill="auto"/>
              <w:spacing w:before="0" w:after="0" w:line="240" w:lineRule="auto"/>
              <w:jc w:val="both"/>
              <w:rPr>
                <w:sz w:val="24"/>
                <w:szCs w:val="24"/>
              </w:rPr>
            </w:pPr>
            <w:r>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270542" w:rsidRDefault="00E9176F">
            <w:pPr>
              <w:pStyle w:val="25"/>
              <w:shd w:val="clear" w:color="auto" w:fill="auto"/>
              <w:spacing w:before="0" w:after="0" w:line="240" w:lineRule="auto"/>
              <w:jc w:val="both"/>
              <w:rPr>
                <w:sz w:val="24"/>
                <w:szCs w:val="24"/>
              </w:rPr>
            </w:pPr>
            <w:r>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270542" w:rsidRDefault="00270542">
            <w:pPr>
              <w:pStyle w:val="25"/>
              <w:shd w:val="clear" w:color="auto" w:fill="auto"/>
              <w:tabs>
                <w:tab w:val="left" w:pos="1134"/>
              </w:tabs>
              <w:spacing w:before="0" w:after="0" w:line="240" w:lineRule="auto"/>
              <w:jc w:val="center"/>
              <w:rPr>
                <w:b/>
                <w:sz w:val="24"/>
                <w:szCs w:val="24"/>
              </w:rPr>
            </w:pPr>
          </w:p>
        </w:tc>
        <w:tc>
          <w:tcPr>
            <w:tcW w:w="9015" w:type="dxa"/>
            <w:noWrap/>
          </w:tcPr>
          <w:p w:rsidR="00270542" w:rsidRDefault="00E9176F">
            <w:pPr>
              <w:pStyle w:val="25"/>
              <w:shd w:val="clear" w:color="auto" w:fill="auto"/>
              <w:tabs>
                <w:tab w:val="left" w:pos="1580"/>
              </w:tabs>
              <w:spacing w:before="0" w:after="0" w:line="240" w:lineRule="auto"/>
              <w:jc w:val="both"/>
              <w:rPr>
                <w:sz w:val="24"/>
                <w:szCs w:val="24"/>
              </w:rPr>
            </w:pPr>
            <w:r>
              <w:rPr>
                <w:sz w:val="24"/>
                <w:szCs w:val="24"/>
              </w:rPr>
              <w:t>Содержание образовательной деятельности.</w:t>
            </w:r>
          </w:p>
          <w:p w:rsidR="00270542" w:rsidRDefault="00E9176F">
            <w:pPr>
              <w:pStyle w:val="25"/>
              <w:shd w:val="clear" w:color="auto" w:fill="auto"/>
              <w:spacing w:before="0" w:after="0" w:line="240" w:lineRule="auto"/>
              <w:jc w:val="both"/>
              <w:rPr>
                <w:sz w:val="24"/>
                <w:szCs w:val="24"/>
              </w:rPr>
            </w:pPr>
            <w:r>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270542" w:rsidRDefault="00E9176F">
            <w:pPr>
              <w:pStyle w:val="25"/>
              <w:shd w:val="clear" w:color="auto" w:fill="auto"/>
              <w:spacing w:before="0" w:after="0" w:line="240" w:lineRule="auto"/>
              <w:jc w:val="both"/>
              <w:rPr>
                <w:sz w:val="24"/>
                <w:szCs w:val="24"/>
              </w:rPr>
            </w:pPr>
            <w:r>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270542" w:rsidRDefault="00E9176F">
            <w:pPr>
              <w:pStyle w:val="25"/>
              <w:shd w:val="clear" w:color="auto" w:fill="auto"/>
              <w:spacing w:before="0" w:after="0" w:line="240" w:lineRule="auto"/>
              <w:jc w:val="both"/>
              <w:rPr>
                <w:sz w:val="24"/>
                <w:szCs w:val="24"/>
              </w:rPr>
            </w:pPr>
            <w:r>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270542" w:rsidRDefault="00E9176F">
            <w:pPr>
              <w:pStyle w:val="25"/>
              <w:shd w:val="clear" w:color="auto" w:fill="auto"/>
              <w:spacing w:before="0" w:after="0" w:line="240" w:lineRule="auto"/>
              <w:jc w:val="both"/>
              <w:rPr>
                <w:sz w:val="24"/>
                <w:szCs w:val="24"/>
              </w:rPr>
            </w:pPr>
            <w:r>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1) Основная гимнастика (основные движения, общеразвивающие упражнения, ритмическая гимнастика и 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Основные движения:</w:t>
            </w:r>
          </w:p>
          <w:p w:rsidR="00270542" w:rsidRDefault="00E9176F">
            <w:pPr>
              <w:pStyle w:val="25"/>
              <w:shd w:val="clear" w:color="auto" w:fill="auto"/>
              <w:spacing w:before="0" w:after="0" w:line="240" w:lineRule="auto"/>
              <w:jc w:val="both"/>
              <w:rPr>
                <w:sz w:val="24"/>
                <w:szCs w:val="24"/>
              </w:rPr>
            </w:pPr>
            <w:r>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270542" w:rsidRDefault="00E9176F">
            <w:pPr>
              <w:pStyle w:val="25"/>
              <w:shd w:val="clear" w:color="auto" w:fill="auto"/>
              <w:spacing w:before="0" w:after="0" w:line="240" w:lineRule="auto"/>
              <w:jc w:val="both"/>
              <w:rPr>
                <w:sz w:val="24"/>
                <w:szCs w:val="24"/>
              </w:rPr>
            </w:pPr>
            <w:r>
              <w:rPr>
                <w:sz w:val="24"/>
                <w:szCs w:val="24"/>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270542" w:rsidRDefault="00E9176F">
            <w:pPr>
              <w:pStyle w:val="25"/>
              <w:shd w:val="clear" w:color="auto" w:fill="auto"/>
              <w:spacing w:before="0" w:after="0" w:line="240" w:lineRule="auto"/>
              <w:jc w:val="both"/>
              <w:rPr>
                <w:sz w:val="24"/>
                <w:szCs w:val="24"/>
              </w:rPr>
            </w:pPr>
            <w:r>
              <w:rPr>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270542" w:rsidRDefault="00E9176F">
            <w:pPr>
              <w:pStyle w:val="25"/>
              <w:shd w:val="clear" w:color="auto" w:fill="auto"/>
              <w:spacing w:before="0" w:after="0" w:line="240" w:lineRule="auto"/>
              <w:jc w:val="both"/>
              <w:rPr>
                <w:sz w:val="24"/>
                <w:szCs w:val="24"/>
              </w:rPr>
            </w:pPr>
            <w:r>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Pr>
                <w:sz w:val="24"/>
                <w:szCs w:val="24"/>
                <w:lang w:val="en-US"/>
              </w:rPr>
              <w:t>x</w:t>
            </w:r>
            <w:r>
              <w:rPr>
                <w:sz w:val="24"/>
                <w:szCs w:val="24"/>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270542" w:rsidRDefault="00E9176F">
            <w:pPr>
              <w:pStyle w:val="25"/>
              <w:shd w:val="clear" w:color="auto" w:fill="auto"/>
              <w:spacing w:before="0" w:after="0" w:line="240" w:lineRule="auto"/>
              <w:jc w:val="both"/>
              <w:rPr>
                <w:sz w:val="24"/>
                <w:szCs w:val="24"/>
              </w:rPr>
            </w:pPr>
            <w:r>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270542" w:rsidRDefault="00E9176F">
            <w:pPr>
              <w:pStyle w:val="25"/>
              <w:shd w:val="clear" w:color="auto" w:fill="auto"/>
              <w:spacing w:before="0" w:after="0" w:line="240" w:lineRule="auto"/>
              <w:jc w:val="both"/>
              <w:rPr>
                <w:sz w:val="24"/>
                <w:szCs w:val="24"/>
              </w:rPr>
            </w:pPr>
            <w:r>
              <w:rPr>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270542" w:rsidRDefault="00E9176F">
            <w:pPr>
              <w:pStyle w:val="25"/>
              <w:shd w:val="clear" w:color="auto" w:fill="auto"/>
              <w:spacing w:before="0" w:after="0" w:line="240" w:lineRule="auto"/>
              <w:jc w:val="both"/>
              <w:rPr>
                <w:sz w:val="24"/>
                <w:szCs w:val="24"/>
              </w:rPr>
            </w:pPr>
            <w:r>
              <w:rPr>
                <w:sz w:val="24"/>
                <w:szCs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270542" w:rsidRDefault="00E9176F">
            <w:pPr>
              <w:pStyle w:val="25"/>
              <w:shd w:val="clear" w:color="auto" w:fill="auto"/>
              <w:spacing w:before="0" w:after="0" w:line="240" w:lineRule="auto"/>
              <w:jc w:val="both"/>
              <w:rPr>
                <w:sz w:val="24"/>
                <w:szCs w:val="24"/>
              </w:rPr>
            </w:pPr>
            <w:r>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270542" w:rsidRDefault="00E9176F">
            <w:pPr>
              <w:pStyle w:val="25"/>
              <w:shd w:val="clear" w:color="auto" w:fill="auto"/>
              <w:spacing w:before="0" w:after="0" w:line="240" w:lineRule="auto"/>
              <w:jc w:val="both"/>
              <w:rPr>
                <w:sz w:val="24"/>
                <w:szCs w:val="24"/>
              </w:rPr>
            </w:pPr>
            <w:r>
              <w:rPr>
                <w:sz w:val="24"/>
                <w:szCs w:val="24"/>
              </w:rPr>
              <w:t>Общеразвивающие упражнения:</w:t>
            </w:r>
          </w:p>
          <w:p w:rsidR="00270542" w:rsidRDefault="00E9176F">
            <w:pPr>
              <w:pStyle w:val="25"/>
              <w:shd w:val="clear" w:color="auto" w:fill="auto"/>
              <w:spacing w:before="0" w:after="0" w:line="240" w:lineRule="auto"/>
              <w:jc w:val="both"/>
              <w:rPr>
                <w:sz w:val="24"/>
                <w:szCs w:val="24"/>
              </w:rPr>
            </w:pPr>
            <w:r>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270542" w:rsidRDefault="00E9176F">
            <w:pPr>
              <w:pStyle w:val="25"/>
              <w:shd w:val="clear" w:color="auto" w:fill="auto"/>
              <w:spacing w:before="0" w:after="0" w:line="240" w:lineRule="auto"/>
              <w:jc w:val="both"/>
              <w:rPr>
                <w:sz w:val="24"/>
                <w:szCs w:val="24"/>
              </w:rPr>
            </w:pPr>
            <w:r>
              <w:rPr>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270542" w:rsidRDefault="00E9176F">
            <w:pPr>
              <w:pStyle w:val="25"/>
              <w:shd w:val="clear" w:color="auto" w:fill="auto"/>
              <w:spacing w:before="0" w:after="0" w:line="240" w:lineRule="auto"/>
              <w:jc w:val="both"/>
              <w:rPr>
                <w:sz w:val="24"/>
                <w:szCs w:val="24"/>
              </w:rPr>
            </w:pPr>
            <w:r>
              <w:rPr>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270542" w:rsidRDefault="00E9176F">
            <w:pPr>
              <w:pStyle w:val="25"/>
              <w:shd w:val="clear" w:color="auto" w:fill="auto"/>
              <w:spacing w:before="0" w:after="0" w:line="240" w:lineRule="auto"/>
              <w:jc w:val="both"/>
              <w:rPr>
                <w:sz w:val="24"/>
                <w:szCs w:val="24"/>
              </w:rPr>
            </w:pPr>
            <w:r>
              <w:rPr>
                <w:sz w:val="24"/>
                <w:szCs w:val="24"/>
              </w:rPr>
              <w:t>Ритмическая гимнастика:</w:t>
            </w:r>
          </w:p>
          <w:p w:rsidR="00270542" w:rsidRDefault="00E9176F">
            <w:pPr>
              <w:pStyle w:val="25"/>
              <w:shd w:val="clear" w:color="auto" w:fill="auto"/>
              <w:spacing w:before="0" w:after="0" w:line="240" w:lineRule="auto"/>
              <w:jc w:val="both"/>
              <w:rPr>
                <w:sz w:val="24"/>
                <w:szCs w:val="24"/>
              </w:rPr>
            </w:pPr>
            <w:r>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270542" w:rsidRDefault="00E9176F">
            <w:pPr>
              <w:pStyle w:val="25"/>
              <w:shd w:val="clear" w:color="auto" w:fill="auto"/>
              <w:spacing w:before="0" w:after="0" w:line="240" w:lineRule="auto"/>
              <w:jc w:val="both"/>
              <w:rPr>
                <w:sz w:val="24"/>
                <w:szCs w:val="24"/>
              </w:rPr>
            </w:pPr>
            <w:r>
              <w:rPr>
                <w:sz w:val="24"/>
                <w:szCs w:val="24"/>
              </w:rPr>
              <w:t>Строевые упражнения:</w:t>
            </w:r>
          </w:p>
          <w:p w:rsidR="00270542" w:rsidRDefault="00E9176F">
            <w:pPr>
              <w:pStyle w:val="25"/>
              <w:shd w:val="clear" w:color="auto" w:fill="auto"/>
              <w:spacing w:before="0" w:after="0" w:line="240" w:lineRule="auto"/>
              <w:jc w:val="both"/>
              <w:rPr>
                <w:sz w:val="24"/>
                <w:szCs w:val="24"/>
              </w:rPr>
            </w:pPr>
            <w:r>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2) 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270542" w:rsidRDefault="00E9176F">
            <w:pPr>
              <w:pStyle w:val="25"/>
              <w:shd w:val="clear" w:color="auto" w:fill="auto"/>
              <w:spacing w:before="0" w:after="0" w:line="240" w:lineRule="auto"/>
              <w:jc w:val="both"/>
              <w:rPr>
                <w:sz w:val="24"/>
                <w:szCs w:val="24"/>
              </w:rPr>
            </w:pPr>
            <w:r>
              <w:rPr>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00905569">
              <w:rPr>
                <w:sz w:val="24"/>
                <w:szCs w:val="24"/>
              </w:rPr>
              <w:t>-</w:t>
            </w:r>
            <w:r>
              <w:rPr>
                <w:sz w:val="24"/>
                <w:szCs w:val="24"/>
              </w:rPr>
              <w:t>нравственных качеств, основ патриотизма и гражданской идентичности.</w:t>
            </w:r>
          </w:p>
          <w:p w:rsidR="00270542" w:rsidRDefault="00E9176F">
            <w:pPr>
              <w:pStyle w:val="25"/>
              <w:shd w:val="clear" w:color="auto" w:fill="auto"/>
              <w:tabs>
                <w:tab w:val="left" w:pos="1028"/>
              </w:tabs>
              <w:spacing w:before="0" w:after="0" w:line="240" w:lineRule="auto"/>
              <w:jc w:val="both"/>
              <w:rPr>
                <w:sz w:val="24"/>
                <w:szCs w:val="24"/>
              </w:rPr>
            </w:pPr>
            <w:r>
              <w:rPr>
                <w:sz w:val="24"/>
                <w:szCs w:val="24"/>
              </w:rPr>
              <w:t>3) 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270542" w:rsidRDefault="00E9176F">
            <w:pPr>
              <w:pStyle w:val="25"/>
              <w:shd w:val="clear" w:color="auto" w:fill="auto"/>
              <w:spacing w:before="0" w:after="0" w:line="240" w:lineRule="auto"/>
              <w:jc w:val="both"/>
              <w:rPr>
                <w:sz w:val="24"/>
                <w:szCs w:val="24"/>
              </w:rPr>
            </w:pPr>
            <w:r>
              <w:rPr>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270542" w:rsidRDefault="00E9176F">
            <w:pPr>
              <w:pStyle w:val="25"/>
              <w:shd w:val="clear" w:color="auto" w:fill="auto"/>
              <w:spacing w:before="0" w:after="0" w:line="240" w:lineRule="auto"/>
              <w:jc w:val="both"/>
              <w:rPr>
                <w:sz w:val="24"/>
                <w:szCs w:val="24"/>
              </w:rPr>
            </w:pPr>
            <w:r>
              <w:rPr>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270542" w:rsidRDefault="00E9176F">
            <w:pPr>
              <w:pStyle w:val="25"/>
              <w:shd w:val="clear" w:color="auto" w:fill="auto"/>
              <w:spacing w:before="0" w:after="0" w:line="240" w:lineRule="auto"/>
              <w:jc w:val="both"/>
              <w:rPr>
                <w:sz w:val="24"/>
                <w:szCs w:val="24"/>
              </w:rPr>
            </w:pPr>
            <w:r>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270542" w:rsidRDefault="00E9176F">
            <w:pPr>
              <w:pStyle w:val="25"/>
              <w:shd w:val="clear" w:color="auto" w:fill="auto"/>
              <w:spacing w:before="0" w:after="0" w:line="240" w:lineRule="auto"/>
              <w:jc w:val="both"/>
              <w:rPr>
                <w:sz w:val="24"/>
                <w:szCs w:val="24"/>
              </w:rPr>
            </w:pPr>
            <w:r>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270542" w:rsidRDefault="00E9176F">
            <w:pPr>
              <w:pStyle w:val="25"/>
              <w:shd w:val="clear" w:color="auto" w:fill="auto"/>
              <w:spacing w:before="0" w:after="0" w:line="240" w:lineRule="auto"/>
              <w:jc w:val="both"/>
              <w:rPr>
                <w:sz w:val="24"/>
                <w:szCs w:val="24"/>
              </w:rPr>
            </w:pPr>
            <w:r>
              <w:rPr>
                <w:sz w:val="24"/>
                <w:szCs w:val="24"/>
              </w:rPr>
              <w:t>Бадминтон: перебрасывание волана ракеткой на сторону партнера без сетки, через сетку, правильно удерживая ракетку.</w:t>
            </w:r>
          </w:p>
          <w:p w:rsidR="00270542" w:rsidRDefault="00E9176F">
            <w:pPr>
              <w:pStyle w:val="25"/>
              <w:shd w:val="clear" w:color="auto" w:fill="auto"/>
              <w:spacing w:before="0" w:after="0" w:line="240" w:lineRule="auto"/>
              <w:jc w:val="both"/>
              <w:rPr>
                <w:sz w:val="24"/>
                <w:szCs w:val="24"/>
              </w:rPr>
            </w:pPr>
            <w:r>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270542" w:rsidRDefault="00E9176F">
            <w:pPr>
              <w:pStyle w:val="25"/>
              <w:shd w:val="clear" w:color="auto" w:fill="auto"/>
              <w:spacing w:before="0" w:after="0" w:line="240" w:lineRule="auto"/>
              <w:jc w:val="both"/>
              <w:rPr>
                <w:sz w:val="24"/>
                <w:szCs w:val="24"/>
              </w:rPr>
            </w:pPr>
            <w:r>
              <w:rPr>
                <w:sz w:val="24"/>
                <w:szCs w:val="24"/>
              </w:rPr>
              <w:t>Катание на санках: игровые задания и соревнования в катании на санях на скорость.</w:t>
            </w:r>
          </w:p>
          <w:p w:rsidR="00270542" w:rsidRDefault="00E9176F">
            <w:pPr>
              <w:pStyle w:val="25"/>
              <w:shd w:val="clear" w:color="auto" w:fill="auto"/>
              <w:spacing w:before="0" w:after="0" w:line="240" w:lineRule="auto"/>
              <w:jc w:val="both"/>
              <w:rPr>
                <w:sz w:val="24"/>
                <w:szCs w:val="24"/>
              </w:rPr>
            </w:pPr>
            <w:r>
              <w:rPr>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270542" w:rsidRDefault="00E9176F">
            <w:pPr>
              <w:pStyle w:val="25"/>
              <w:shd w:val="clear" w:color="auto" w:fill="auto"/>
              <w:spacing w:before="0" w:after="0" w:line="240" w:lineRule="auto"/>
              <w:jc w:val="both"/>
              <w:rPr>
                <w:sz w:val="24"/>
                <w:szCs w:val="24"/>
              </w:rPr>
            </w:pPr>
            <w:r>
              <w:rPr>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270542" w:rsidRDefault="00E9176F">
            <w:pPr>
              <w:pStyle w:val="25"/>
              <w:shd w:val="clear" w:color="auto" w:fill="auto"/>
              <w:spacing w:before="0" w:after="0" w:line="240" w:lineRule="auto"/>
              <w:jc w:val="both"/>
              <w:rPr>
                <w:sz w:val="24"/>
                <w:szCs w:val="24"/>
              </w:rPr>
            </w:pPr>
            <w:r>
              <w:rPr>
                <w:sz w:val="24"/>
                <w:szCs w:val="24"/>
              </w:rPr>
              <w:t>Катание на двухколесном велосипеде, самокате: по прямой, по кругу, змейкой, объезжая препятствие, на скорость.</w:t>
            </w:r>
          </w:p>
          <w:p w:rsidR="00270542" w:rsidRDefault="00E9176F">
            <w:pPr>
              <w:pStyle w:val="25"/>
              <w:shd w:val="clear" w:color="auto" w:fill="auto"/>
              <w:tabs>
                <w:tab w:val="left" w:pos="1047"/>
              </w:tabs>
              <w:spacing w:before="0" w:after="0" w:line="240" w:lineRule="auto"/>
              <w:jc w:val="both"/>
              <w:rPr>
                <w:sz w:val="24"/>
                <w:szCs w:val="24"/>
              </w:rPr>
            </w:pPr>
            <w:r>
              <w:rPr>
                <w:sz w:val="24"/>
                <w:szCs w:val="24"/>
              </w:rPr>
              <w:t>5) 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270542" w:rsidRDefault="00E9176F">
            <w:pPr>
              <w:pStyle w:val="25"/>
              <w:shd w:val="clear" w:color="auto" w:fill="auto"/>
              <w:tabs>
                <w:tab w:val="left" w:pos="1013"/>
              </w:tabs>
              <w:spacing w:before="0" w:after="0" w:line="240" w:lineRule="auto"/>
              <w:jc w:val="both"/>
              <w:rPr>
                <w:sz w:val="24"/>
                <w:szCs w:val="24"/>
              </w:rPr>
            </w:pPr>
            <w:r>
              <w:rPr>
                <w:sz w:val="24"/>
                <w:szCs w:val="24"/>
              </w:rPr>
              <w:t>6) Активный отдых.</w:t>
            </w:r>
          </w:p>
          <w:p w:rsidR="00270542" w:rsidRDefault="00E9176F">
            <w:pPr>
              <w:pStyle w:val="25"/>
              <w:shd w:val="clear" w:color="auto" w:fill="auto"/>
              <w:spacing w:before="0" w:after="0" w:line="240" w:lineRule="auto"/>
              <w:jc w:val="both"/>
              <w:rPr>
                <w:sz w:val="24"/>
                <w:szCs w:val="24"/>
              </w:rPr>
            </w:pPr>
            <w:r>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270542" w:rsidRDefault="00E9176F">
            <w:pPr>
              <w:pStyle w:val="25"/>
              <w:shd w:val="clear" w:color="auto" w:fill="auto"/>
              <w:spacing w:before="0" w:after="0" w:line="240" w:lineRule="auto"/>
              <w:jc w:val="both"/>
              <w:rPr>
                <w:sz w:val="24"/>
                <w:szCs w:val="24"/>
              </w:rPr>
            </w:pPr>
            <w:r>
              <w:rPr>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270542" w:rsidRDefault="00E9176F">
            <w:pPr>
              <w:pStyle w:val="25"/>
              <w:shd w:val="clear" w:color="auto" w:fill="auto"/>
              <w:spacing w:before="0" w:after="0" w:line="240" w:lineRule="auto"/>
              <w:jc w:val="both"/>
              <w:rPr>
                <w:sz w:val="24"/>
                <w:szCs w:val="24"/>
              </w:rPr>
            </w:pPr>
            <w:r>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270542" w:rsidRDefault="00E9176F">
            <w:pPr>
              <w:pStyle w:val="25"/>
              <w:shd w:val="clear" w:color="auto" w:fill="auto"/>
              <w:spacing w:before="0" w:after="0" w:line="240" w:lineRule="auto"/>
              <w:jc w:val="both"/>
              <w:rPr>
                <w:sz w:val="24"/>
                <w:szCs w:val="24"/>
              </w:rPr>
            </w:pPr>
            <w:r>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270542" w:rsidRDefault="00E9176F">
            <w:pPr>
              <w:pStyle w:val="25"/>
              <w:shd w:val="clear" w:color="auto" w:fill="auto"/>
              <w:spacing w:before="0" w:after="0" w:line="240" w:lineRule="auto"/>
              <w:jc w:val="both"/>
              <w:rPr>
                <w:sz w:val="24"/>
                <w:szCs w:val="24"/>
              </w:rPr>
            </w:pPr>
            <w:r>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270542" w:rsidRDefault="00E9176F">
            <w:pPr>
              <w:pStyle w:val="25"/>
              <w:shd w:val="clear" w:color="auto" w:fill="auto"/>
              <w:spacing w:before="0" w:after="0" w:line="240" w:lineRule="auto"/>
              <w:jc w:val="both"/>
              <w:rPr>
                <w:sz w:val="24"/>
                <w:szCs w:val="24"/>
              </w:rPr>
            </w:pPr>
            <w:r>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270542" w:rsidRDefault="00E9176F">
            <w:pPr>
              <w:pStyle w:val="25"/>
              <w:shd w:val="clear" w:color="auto" w:fill="auto"/>
              <w:spacing w:before="0" w:after="0" w:line="240" w:lineRule="auto"/>
              <w:jc w:val="both"/>
              <w:rPr>
                <w:sz w:val="24"/>
                <w:szCs w:val="24"/>
              </w:rPr>
            </w:pPr>
            <w:r>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r w:rsidR="00270542">
        <w:tc>
          <w:tcPr>
            <w:tcW w:w="14277" w:type="dxa"/>
            <w:gridSpan w:val="2"/>
            <w:noWrap/>
          </w:tcPr>
          <w:p w:rsidR="00270542" w:rsidRDefault="00E9176F">
            <w:pPr>
              <w:pStyle w:val="25"/>
              <w:shd w:val="clear" w:color="auto" w:fill="auto"/>
              <w:tabs>
                <w:tab w:val="left" w:pos="1354"/>
              </w:tabs>
              <w:spacing w:before="0" w:after="0" w:line="240" w:lineRule="auto"/>
              <w:jc w:val="both"/>
              <w:rPr>
                <w:b/>
                <w:bCs/>
                <w:sz w:val="24"/>
                <w:szCs w:val="24"/>
              </w:rPr>
            </w:pPr>
            <w:r>
              <w:rPr>
                <w:b/>
                <w:bCs/>
                <w:sz w:val="24"/>
                <w:szCs w:val="24"/>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270542" w:rsidRDefault="00E9176F">
            <w:pPr>
              <w:pStyle w:val="25"/>
              <w:shd w:val="clear" w:color="auto" w:fill="auto"/>
              <w:spacing w:before="0" w:after="0" w:line="240" w:lineRule="auto"/>
              <w:jc w:val="both"/>
              <w:rPr>
                <w:sz w:val="24"/>
                <w:szCs w:val="24"/>
              </w:rPr>
            </w:pPr>
            <w:r>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70542" w:rsidRDefault="00E9176F">
            <w:pPr>
              <w:pStyle w:val="25"/>
              <w:shd w:val="clear" w:color="auto" w:fill="auto"/>
              <w:spacing w:before="0" w:after="0" w:line="240" w:lineRule="auto"/>
              <w:jc w:val="both"/>
              <w:rPr>
                <w:sz w:val="24"/>
                <w:szCs w:val="24"/>
              </w:rPr>
            </w:pPr>
            <w:r>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270542" w:rsidRDefault="00E9176F">
            <w:pPr>
              <w:pStyle w:val="25"/>
              <w:shd w:val="clear" w:color="auto" w:fill="auto"/>
              <w:spacing w:before="0" w:after="0" w:line="240" w:lineRule="auto"/>
              <w:jc w:val="both"/>
              <w:rPr>
                <w:sz w:val="24"/>
                <w:szCs w:val="24"/>
              </w:rPr>
            </w:pPr>
            <w:r>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70542" w:rsidRDefault="00E9176F">
            <w:pPr>
              <w:pStyle w:val="25"/>
              <w:shd w:val="clear" w:color="auto" w:fill="auto"/>
              <w:tabs>
                <w:tab w:val="left" w:pos="2973"/>
                <w:tab w:val="left" w:pos="5234"/>
                <w:tab w:val="left" w:pos="8426"/>
              </w:tabs>
              <w:spacing w:before="0" w:after="0" w:line="240" w:lineRule="auto"/>
              <w:jc w:val="both"/>
              <w:rPr>
                <w:sz w:val="24"/>
                <w:szCs w:val="24"/>
              </w:rPr>
            </w:pPr>
            <w:r>
              <w:rPr>
                <w:sz w:val="24"/>
                <w:szCs w:val="24"/>
              </w:rPr>
              <w:t>воспитание активности, самостоятельности, самоуважения, коммуникабельности, уверенности и других личностных качеств;</w:t>
            </w:r>
          </w:p>
          <w:p w:rsidR="00270542" w:rsidRDefault="00E9176F">
            <w:pPr>
              <w:pStyle w:val="25"/>
              <w:shd w:val="clear" w:color="auto" w:fill="auto"/>
              <w:spacing w:before="0" w:after="0" w:line="240" w:lineRule="auto"/>
              <w:jc w:val="both"/>
              <w:rPr>
                <w:sz w:val="24"/>
                <w:szCs w:val="24"/>
              </w:rPr>
            </w:pPr>
            <w:r>
              <w:rPr>
                <w:sz w:val="24"/>
                <w:szCs w:val="24"/>
              </w:rPr>
              <w:t>приобщение детей к ценностям, нормам и знаниям физической культуры в целях их физического развития и саморазвития;</w:t>
            </w:r>
          </w:p>
          <w:p w:rsidR="00270542" w:rsidRDefault="00E9176F">
            <w:pPr>
              <w:pStyle w:val="25"/>
              <w:shd w:val="clear" w:color="auto" w:fill="auto"/>
              <w:spacing w:before="0" w:after="0" w:line="240" w:lineRule="auto"/>
              <w:jc w:val="both"/>
              <w:rPr>
                <w:sz w:val="24"/>
                <w:szCs w:val="24"/>
              </w:rPr>
            </w:pPr>
            <w:r>
              <w:rPr>
                <w:sz w:val="24"/>
                <w:szCs w:val="24"/>
              </w:rPr>
              <w:t>формирование у ребёнка основных гигиенических навыков, представлений о здоровом образе жизни.</w:t>
            </w:r>
          </w:p>
          <w:bookmarkEnd w:id="18"/>
          <w:p w:rsidR="00270542" w:rsidRDefault="00270542">
            <w:pPr>
              <w:pStyle w:val="25"/>
              <w:shd w:val="clear" w:color="auto" w:fill="auto"/>
              <w:tabs>
                <w:tab w:val="left" w:pos="1551"/>
              </w:tabs>
              <w:spacing w:before="0" w:after="0" w:line="240" w:lineRule="auto"/>
              <w:jc w:val="center"/>
              <w:rPr>
                <w:b/>
                <w:sz w:val="24"/>
                <w:szCs w:val="24"/>
              </w:rPr>
            </w:pPr>
          </w:p>
        </w:tc>
      </w:tr>
    </w:tbl>
    <w:p w:rsidR="00270542" w:rsidRDefault="00270542">
      <w:pPr>
        <w:spacing w:after="0" w:line="240" w:lineRule="auto"/>
        <w:rPr>
          <w:rFonts w:ascii="Times New Roman" w:hAnsi="Times New Roman" w:cs="Times New Roman"/>
          <w:b/>
          <w:bCs/>
          <w:sz w:val="24"/>
          <w:szCs w:val="24"/>
        </w:rPr>
      </w:pPr>
    </w:p>
    <w:p w:rsidR="00905569" w:rsidRDefault="00905569" w:rsidP="00154618">
      <w:pPr>
        <w:pStyle w:val="25"/>
        <w:numPr>
          <w:ilvl w:val="1"/>
          <w:numId w:val="31"/>
        </w:numPr>
        <w:shd w:val="clear" w:color="auto" w:fill="auto"/>
        <w:tabs>
          <w:tab w:val="left" w:pos="1163"/>
        </w:tabs>
        <w:spacing w:before="0" w:after="0" w:line="240" w:lineRule="auto"/>
        <w:jc w:val="center"/>
        <w:rPr>
          <w:b/>
          <w:bCs/>
          <w:sz w:val="24"/>
          <w:szCs w:val="24"/>
        </w:rPr>
      </w:pPr>
    </w:p>
    <w:p w:rsidR="00905569" w:rsidRDefault="00905569" w:rsidP="00154618">
      <w:pPr>
        <w:pStyle w:val="25"/>
        <w:numPr>
          <w:ilvl w:val="1"/>
          <w:numId w:val="31"/>
        </w:numPr>
        <w:shd w:val="clear" w:color="auto" w:fill="auto"/>
        <w:tabs>
          <w:tab w:val="left" w:pos="1163"/>
        </w:tabs>
        <w:spacing w:before="0" w:after="0" w:line="240" w:lineRule="auto"/>
        <w:jc w:val="center"/>
        <w:rPr>
          <w:b/>
          <w:bCs/>
          <w:sz w:val="24"/>
          <w:szCs w:val="24"/>
        </w:rPr>
      </w:pPr>
    </w:p>
    <w:p w:rsidR="00905569" w:rsidRDefault="00905569" w:rsidP="00154618">
      <w:pPr>
        <w:pStyle w:val="25"/>
        <w:numPr>
          <w:ilvl w:val="1"/>
          <w:numId w:val="31"/>
        </w:numPr>
        <w:shd w:val="clear" w:color="auto" w:fill="auto"/>
        <w:tabs>
          <w:tab w:val="left" w:pos="1163"/>
        </w:tabs>
        <w:spacing w:before="0" w:after="0" w:line="240" w:lineRule="auto"/>
        <w:jc w:val="center"/>
        <w:rPr>
          <w:b/>
          <w:bCs/>
          <w:sz w:val="24"/>
          <w:szCs w:val="24"/>
        </w:rPr>
      </w:pPr>
    </w:p>
    <w:p w:rsidR="00905569" w:rsidRDefault="00905569" w:rsidP="00154618">
      <w:pPr>
        <w:pStyle w:val="25"/>
        <w:numPr>
          <w:ilvl w:val="1"/>
          <w:numId w:val="31"/>
        </w:numPr>
        <w:shd w:val="clear" w:color="auto" w:fill="auto"/>
        <w:tabs>
          <w:tab w:val="left" w:pos="1163"/>
        </w:tabs>
        <w:spacing w:before="0" w:after="0" w:line="240" w:lineRule="auto"/>
        <w:jc w:val="center"/>
        <w:rPr>
          <w:b/>
          <w:bCs/>
          <w:sz w:val="24"/>
          <w:szCs w:val="24"/>
        </w:rPr>
      </w:pPr>
    </w:p>
    <w:p w:rsidR="00905569" w:rsidRDefault="00905569" w:rsidP="00154618">
      <w:pPr>
        <w:pStyle w:val="25"/>
        <w:numPr>
          <w:ilvl w:val="1"/>
          <w:numId w:val="31"/>
        </w:numPr>
        <w:shd w:val="clear" w:color="auto" w:fill="auto"/>
        <w:tabs>
          <w:tab w:val="left" w:pos="1163"/>
        </w:tabs>
        <w:spacing w:before="0" w:after="0" w:line="240" w:lineRule="auto"/>
        <w:jc w:val="center"/>
        <w:rPr>
          <w:b/>
          <w:bCs/>
          <w:sz w:val="24"/>
          <w:szCs w:val="24"/>
        </w:rPr>
      </w:pPr>
    </w:p>
    <w:p w:rsidR="00270542" w:rsidRDefault="002F1732" w:rsidP="00154618">
      <w:pPr>
        <w:pStyle w:val="25"/>
        <w:numPr>
          <w:ilvl w:val="1"/>
          <w:numId w:val="31"/>
        </w:numPr>
        <w:shd w:val="clear" w:color="auto" w:fill="auto"/>
        <w:tabs>
          <w:tab w:val="left" w:pos="1163"/>
        </w:tabs>
        <w:spacing w:before="0" w:after="0" w:line="240" w:lineRule="auto"/>
        <w:jc w:val="center"/>
        <w:rPr>
          <w:b/>
          <w:bCs/>
          <w:sz w:val="24"/>
          <w:szCs w:val="24"/>
        </w:rPr>
      </w:pPr>
      <w:r>
        <w:rPr>
          <w:b/>
          <w:bCs/>
          <w:sz w:val="24"/>
          <w:szCs w:val="24"/>
        </w:rPr>
        <w:t xml:space="preserve">3.2. </w:t>
      </w:r>
      <w:r w:rsidR="00E9176F">
        <w:rPr>
          <w:b/>
          <w:bCs/>
          <w:sz w:val="24"/>
          <w:szCs w:val="24"/>
        </w:rPr>
        <w:t>Вариативные формы, способы, методы и средства реализации Программы</w:t>
      </w:r>
    </w:p>
    <w:p w:rsidR="00270542" w:rsidRDefault="00270542">
      <w:pPr>
        <w:pStyle w:val="25"/>
        <w:shd w:val="clear" w:color="auto" w:fill="auto"/>
        <w:tabs>
          <w:tab w:val="left" w:pos="1163"/>
        </w:tabs>
        <w:spacing w:before="0" w:after="0" w:line="240" w:lineRule="auto"/>
        <w:rPr>
          <w:b/>
          <w:bCs/>
          <w:sz w:val="24"/>
          <w:szCs w:val="24"/>
        </w:rPr>
      </w:pPr>
    </w:p>
    <w:p w:rsidR="00270542" w:rsidRDefault="00E9176F">
      <w:pPr>
        <w:pStyle w:val="25"/>
        <w:shd w:val="clear" w:color="auto" w:fill="auto"/>
        <w:tabs>
          <w:tab w:val="left" w:pos="1379"/>
        </w:tabs>
        <w:spacing w:before="0" w:after="0" w:line="240" w:lineRule="auto"/>
        <w:ind w:firstLine="680"/>
        <w:jc w:val="both"/>
        <w:rPr>
          <w:sz w:val="24"/>
          <w:szCs w:val="24"/>
        </w:rPr>
      </w:pPr>
      <w:r>
        <w:rPr>
          <w:sz w:val="24"/>
          <w:szCs w:val="24"/>
        </w:rPr>
        <w:t>Дошкольное образование может быть получено в ДОО, а также вне её,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w:t>
      </w:r>
    </w:p>
    <w:p w:rsidR="00270542" w:rsidRDefault="00E9176F">
      <w:pPr>
        <w:pStyle w:val="25"/>
        <w:shd w:val="clear" w:color="auto" w:fill="auto"/>
        <w:tabs>
          <w:tab w:val="left" w:pos="1398"/>
        </w:tabs>
        <w:spacing w:before="0" w:after="0" w:line="240" w:lineRule="auto"/>
        <w:ind w:firstLine="680"/>
        <w:jc w:val="both"/>
        <w:rPr>
          <w:sz w:val="24"/>
          <w:szCs w:val="24"/>
        </w:rPr>
      </w:pPr>
      <w:r>
        <w:rPr>
          <w:sz w:val="24"/>
          <w:szCs w:val="24"/>
        </w:rPr>
        <w:t>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p w:rsidR="00270542" w:rsidRDefault="00E9176F">
      <w:pPr>
        <w:pStyle w:val="25"/>
        <w:shd w:val="clear" w:color="auto" w:fill="auto"/>
        <w:tabs>
          <w:tab w:val="left" w:pos="1374"/>
        </w:tabs>
        <w:spacing w:before="0" w:after="0" w:line="240" w:lineRule="auto"/>
        <w:ind w:firstLine="680"/>
        <w:jc w:val="both"/>
        <w:rPr>
          <w:sz w:val="24"/>
          <w:szCs w:val="24"/>
        </w:rPr>
      </w:pPr>
      <w:r>
        <w:rPr>
          <w:sz w:val="24"/>
          <w:szCs w:val="24"/>
        </w:rPr>
        <w:t>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Программы осуществляются в соответствии с требованиями СП 2.4.3648-20 и СанПиН 1.2.3685-21.</w:t>
      </w:r>
    </w:p>
    <w:p w:rsidR="00270542" w:rsidRDefault="00E9176F">
      <w:pPr>
        <w:pStyle w:val="25"/>
        <w:shd w:val="clear" w:color="auto" w:fill="auto"/>
        <w:tabs>
          <w:tab w:val="left" w:pos="1379"/>
        </w:tabs>
        <w:spacing w:before="0" w:after="0" w:line="240" w:lineRule="auto"/>
        <w:ind w:firstLine="680"/>
        <w:jc w:val="both"/>
        <w:rPr>
          <w:sz w:val="24"/>
          <w:szCs w:val="24"/>
        </w:rPr>
      </w:pPr>
      <w:r>
        <w:rPr>
          <w:sz w:val="24"/>
          <w:szCs w:val="24"/>
        </w:rPr>
        <w:t xml:space="preserve">Формы, способы, методы и средства реализации Программы </w:t>
      </w:r>
      <w:r>
        <w:rPr>
          <w:bCs/>
          <w:sz w:val="24"/>
          <w:szCs w:val="24"/>
        </w:rPr>
        <w:t>педагог определяет самостоятельно</w:t>
      </w:r>
      <w:r>
        <w:rPr>
          <w:sz w:val="24"/>
          <w:szCs w:val="24"/>
        </w:rPr>
        <w:t xml:space="preserve">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270542" w:rsidRDefault="00E9176F">
      <w:pPr>
        <w:pStyle w:val="25"/>
        <w:shd w:val="clear" w:color="auto" w:fill="auto"/>
        <w:tabs>
          <w:tab w:val="left" w:pos="1379"/>
        </w:tabs>
        <w:spacing w:before="0" w:after="0" w:line="240" w:lineRule="auto"/>
        <w:ind w:firstLine="680"/>
        <w:jc w:val="both"/>
        <w:rPr>
          <w:sz w:val="24"/>
          <w:szCs w:val="24"/>
        </w:rPr>
      </w:pPr>
      <w:r>
        <w:rPr>
          <w:sz w:val="24"/>
          <w:szCs w:val="24"/>
        </w:rPr>
        <w:t xml:space="preserve">Согласно ФГОС ДО педагог может использовать различные </w:t>
      </w:r>
      <w:r>
        <w:rPr>
          <w:bCs/>
          <w:sz w:val="24"/>
          <w:szCs w:val="24"/>
        </w:rPr>
        <w:t>формы реализации Программы</w:t>
      </w:r>
      <w:r>
        <w:rPr>
          <w:sz w:val="24"/>
          <w:szCs w:val="24"/>
        </w:rPr>
        <w:t xml:space="preserve"> в соответствии с видом детской деятельности и возрастными особенностями детей.</w:t>
      </w:r>
    </w:p>
    <w:p w:rsidR="00270542" w:rsidRDefault="00E9176F">
      <w:pPr>
        <w:pStyle w:val="25"/>
        <w:shd w:val="clear" w:color="auto" w:fill="auto"/>
        <w:tabs>
          <w:tab w:val="left" w:pos="1379"/>
        </w:tabs>
        <w:spacing w:before="0" w:after="0" w:line="240" w:lineRule="auto"/>
        <w:ind w:firstLine="680"/>
        <w:jc w:val="center"/>
        <w:rPr>
          <w:b/>
          <w:bCs/>
          <w:sz w:val="24"/>
          <w:szCs w:val="24"/>
        </w:rPr>
      </w:pPr>
      <w:r>
        <w:rPr>
          <w:b/>
          <w:bCs/>
          <w:sz w:val="24"/>
          <w:szCs w:val="24"/>
        </w:rPr>
        <w:t>Формы реализации Программы</w:t>
      </w:r>
    </w:p>
    <w:p w:rsidR="00270542" w:rsidRDefault="00270542">
      <w:pPr>
        <w:spacing w:after="0" w:line="240" w:lineRule="auto"/>
        <w:jc w:val="center"/>
        <w:rPr>
          <w:rFonts w:ascii="Times New Roman" w:hAnsi="Times New Roman" w:cs="Times New Roman"/>
          <w:b/>
          <w:bCs/>
          <w:sz w:val="24"/>
          <w:szCs w:val="24"/>
        </w:rPr>
      </w:pPr>
    </w:p>
    <w:tbl>
      <w:tblPr>
        <w:tblStyle w:val="aff0"/>
        <w:tblW w:w="0" w:type="auto"/>
        <w:tblLook w:val="04A0" w:firstRow="1" w:lastRow="0" w:firstColumn="1" w:lastColumn="0" w:noHBand="0" w:noVBand="1"/>
      </w:tblPr>
      <w:tblGrid>
        <w:gridCol w:w="14276"/>
      </w:tblGrid>
      <w:tr w:rsidR="003914D7" w:rsidTr="003914D7">
        <w:tc>
          <w:tcPr>
            <w:tcW w:w="14277" w:type="dxa"/>
            <w:noWrap/>
          </w:tcPr>
          <w:p w:rsidR="003914D7" w:rsidRDefault="003914D7">
            <w:pPr>
              <w:jc w:val="center"/>
              <w:rPr>
                <w:rFonts w:ascii="Times New Roman" w:hAnsi="Times New Roman" w:cs="Times New Roman"/>
                <w:b/>
                <w:bCs/>
                <w:sz w:val="24"/>
                <w:szCs w:val="24"/>
              </w:rPr>
            </w:pPr>
            <w:r>
              <w:rPr>
                <w:rFonts w:ascii="Times New Roman" w:hAnsi="Times New Roman" w:cs="Times New Roman"/>
                <w:b/>
                <w:bCs/>
                <w:sz w:val="24"/>
                <w:szCs w:val="24"/>
              </w:rPr>
              <w:t>В раннем возрасте (1 год - 3 года):</w:t>
            </w:r>
          </w:p>
        </w:tc>
      </w:tr>
      <w:tr w:rsidR="003914D7" w:rsidTr="003914D7">
        <w:tc>
          <w:tcPr>
            <w:tcW w:w="14277" w:type="dxa"/>
            <w:noWrap/>
          </w:tcPr>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предметная деятельность (орудийно-предметные действия - ест ложкой, пьет из кружки и другое);</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 экспериментирование с материалами и веществами (песок, вода, тесто и другие);</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ситуативно-деловое общение со взрослым и эмоционально-практическое со сверстниками под руководством взрослого;</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двигательная деятельность (основные движения, общеразвивающие упражнения, простые подвижные игры);</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игровая деятельность (отобразительная и сюжетно-отобразительная игра, игры с дидактическими игрушками);</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речевая (понимание речи взрослого, слушание и понимание стихов, активная речь);</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изобразительная деятельность (рисование, лепка) и конструирование из мелкого и крупного строительного материала;</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самообслуживание и элементарные трудовые действия (убирает игрушки, подметает веником, поливает цветы из лейки и другое);</w:t>
            </w:r>
          </w:p>
          <w:p w:rsidR="003914D7" w:rsidRDefault="003914D7" w:rsidP="00154618">
            <w:pPr>
              <w:pStyle w:val="25"/>
              <w:numPr>
                <w:ilvl w:val="0"/>
                <w:numId w:val="36"/>
              </w:numPr>
              <w:shd w:val="clear" w:color="auto" w:fill="auto"/>
              <w:spacing w:before="0" w:after="0" w:line="240" w:lineRule="auto"/>
              <w:ind w:left="0" w:firstLine="0"/>
              <w:jc w:val="both"/>
              <w:rPr>
                <w:sz w:val="24"/>
                <w:szCs w:val="24"/>
              </w:rPr>
            </w:pPr>
            <w:r>
              <w:rPr>
                <w:sz w:val="24"/>
                <w:szCs w:val="24"/>
              </w:rPr>
              <w:t>музыкальная деятельность (слушание музыки и исполнительство, музыкально-ритмические движения).</w:t>
            </w:r>
          </w:p>
          <w:p w:rsidR="003914D7" w:rsidRDefault="003914D7">
            <w:pPr>
              <w:jc w:val="both"/>
              <w:rPr>
                <w:rFonts w:ascii="Times New Roman" w:hAnsi="Times New Roman" w:cs="Times New Roman"/>
                <w:b/>
                <w:bCs/>
                <w:sz w:val="24"/>
                <w:szCs w:val="24"/>
              </w:rPr>
            </w:pPr>
          </w:p>
        </w:tc>
      </w:tr>
      <w:tr w:rsidR="00270542">
        <w:tc>
          <w:tcPr>
            <w:tcW w:w="14277"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В дошкольном возрасте (3 года - 8 лет):</w:t>
            </w:r>
          </w:p>
        </w:tc>
      </w:tr>
      <w:tr w:rsidR="00270542">
        <w:tc>
          <w:tcPr>
            <w:tcW w:w="14277" w:type="dxa"/>
            <w:noWrap/>
          </w:tcPr>
          <w:p w:rsidR="00270542" w:rsidRDefault="00E9176F" w:rsidP="00154618">
            <w:pPr>
              <w:pStyle w:val="25"/>
              <w:numPr>
                <w:ilvl w:val="0"/>
                <w:numId w:val="37"/>
              </w:numPr>
              <w:shd w:val="clear" w:color="auto" w:fill="auto"/>
              <w:tabs>
                <w:tab w:val="left" w:pos="1038"/>
              </w:tabs>
              <w:spacing w:before="0" w:after="0" w:line="240" w:lineRule="auto"/>
              <w:ind w:left="0" w:firstLine="0"/>
              <w:jc w:val="both"/>
              <w:rPr>
                <w:sz w:val="24"/>
                <w:szCs w:val="24"/>
              </w:rPr>
            </w:pPr>
            <w:r>
              <w:rPr>
                <w:sz w:val="24"/>
                <w:szCs w:val="24"/>
              </w:rPr>
              <w:t>игровая деятельность (сюжетно-ролевая, театрализованная, режиссерская, строительно-конструктивная, дидактическая, подвижная и другие);</w:t>
            </w:r>
          </w:p>
          <w:p w:rsidR="00270542" w:rsidRDefault="00E9176F" w:rsidP="00154618">
            <w:pPr>
              <w:pStyle w:val="25"/>
              <w:numPr>
                <w:ilvl w:val="0"/>
                <w:numId w:val="37"/>
              </w:numPr>
              <w:shd w:val="clear" w:color="auto" w:fill="auto"/>
              <w:spacing w:before="0" w:after="0" w:line="240" w:lineRule="auto"/>
              <w:ind w:left="0" w:firstLine="0"/>
              <w:jc w:val="both"/>
              <w:rPr>
                <w:sz w:val="24"/>
                <w:szCs w:val="24"/>
              </w:rPr>
            </w:pPr>
            <w:r>
              <w:rPr>
                <w:sz w:val="24"/>
                <w:szCs w:val="24"/>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270542" w:rsidRDefault="00E9176F" w:rsidP="00154618">
            <w:pPr>
              <w:pStyle w:val="25"/>
              <w:numPr>
                <w:ilvl w:val="0"/>
                <w:numId w:val="37"/>
              </w:numPr>
              <w:shd w:val="clear" w:color="auto" w:fill="auto"/>
              <w:spacing w:before="0" w:after="0" w:line="240" w:lineRule="auto"/>
              <w:ind w:left="0" w:firstLine="0"/>
              <w:jc w:val="both"/>
              <w:rPr>
                <w:sz w:val="24"/>
                <w:szCs w:val="24"/>
              </w:rPr>
            </w:pPr>
            <w:r>
              <w:rPr>
                <w:sz w:val="24"/>
                <w:szCs w:val="24"/>
              </w:rPr>
              <w:t>речевая деятельность (слушание речи взрослого и сверстников, активная диалогическая и монологическая речь);</w:t>
            </w:r>
          </w:p>
          <w:p w:rsidR="00270542" w:rsidRDefault="00E9176F" w:rsidP="00154618">
            <w:pPr>
              <w:pStyle w:val="25"/>
              <w:numPr>
                <w:ilvl w:val="0"/>
                <w:numId w:val="37"/>
              </w:numPr>
              <w:shd w:val="clear" w:color="auto" w:fill="auto"/>
              <w:spacing w:before="0" w:after="0" w:line="240" w:lineRule="auto"/>
              <w:ind w:left="0" w:firstLine="0"/>
              <w:jc w:val="both"/>
              <w:rPr>
                <w:sz w:val="24"/>
                <w:szCs w:val="24"/>
              </w:rPr>
            </w:pPr>
            <w:r>
              <w:rPr>
                <w:sz w:val="24"/>
                <w:szCs w:val="24"/>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ребёнка;</w:t>
            </w:r>
          </w:p>
          <w:p w:rsidR="00270542" w:rsidRDefault="00E9176F" w:rsidP="00154618">
            <w:pPr>
              <w:pStyle w:val="25"/>
              <w:numPr>
                <w:ilvl w:val="0"/>
                <w:numId w:val="37"/>
              </w:numPr>
              <w:shd w:val="clear" w:color="auto" w:fill="auto"/>
              <w:spacing w:before="0" w:after="0" w:line="240" w:lineRule="auto"/>
              <w:ind w:left="0" w:firstLine="0"/>
              <w:jc w:val="both"/>
              <w:rPr>
                <w:sz w:val="24"/>
                <w:szCs w:val="24"/>
              </w:rPr>
            </w:pPr>
            <w:r>
              <w:rPr>
                <w:sz w:val="24"/>
                <w:szCs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270542" w:rsidRDefault="00E9176F" w:rsidP="00154618">
            <w:pPr>
              <w:pStyle w:val="25"/>
              <w:numPr>
                <w:ilvl w:val="0"/>
                <w:numId w:val="37"/>
              </w:numPr>
              <w:shd w:val="clear" w:color="auto" w:fill="auto"/>
              <w:spacing w:before="0" w:after="0" w:line="240" w:lineRule="auto"/>
              <w:ind w:left="0" w:firstLine="0"/>
              <w:jc w:val="both"/>
              <w:rPr>
                <w:sz w:val="24"/>
                <w:szCs w:val="24"/>
              </w:rPr>
            </w:pPr>
            <w:r>
              <w:rPr>
                <w:sz w:val="24"/>
                <w:szCs w:val="24"/>
              </w:rPr>
              <w:t>элементарная трудовая деятельность (самообслуживание, хозяйственно-бытовой труд, труд в природе, ручной труд);</w:t>
            </w:r>
          </w:p>
          <w:p w:rsidR="00270542" w:rsidRDefault="00E9176F" w:rsidP="003914D7">
            <w:pPr>
              <w:pStyle w:val="25"/>
              <w:numPr>
                <w:ilvl w:val="0"/>
                <w:numId w:val="37"/>
              </w:numPr>
              <w:shd w:val="clear" w:color="auto" w:fill="auto"/>
              <w:spacing w:before="0" w:after="0" w:line="240" w:lineRule="auto"/>
              <w:ind w:left="0" w:firstLine="0"/>
              <w:jc w:val="both"/>
              <w:rPr>
                <w:b/>
                <w:bCs/>
                <w:sz w:val="24"/>
                <w:szCs w:val="24"/>
              </w:rPr>
            </w:pPr>
            <w:r>
              <w:rPr>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r>
    </w:tbl>
    <w:p w:rsidR="00270542" w:rsidRDefault="00270542">
      <w:pPr>
        <w:pStyle w:val="af0"/>
        <w:ind w:left="0"/>
        <w:jc w:val="center"/>
        <w:rPr>
          <w:b/>
          <w:bCs/>
          <w:szCs w:val="24"/>
        </w:rPr>
      </w:pPr>
    </w:p>
    <w:p w:rsidR="00270542" w:rsidRDefault="00E9176F">
      <w:pPr>
        <w:pStyle w:val="af0"/>
        <w:ind w:left="0"/>
        <w:jc w:val="center"/>
        <w:rPr>
          <w:b/>
          <w:bCs/>
          <w:szCs w:val="24"/>
        </w:rPr>
      </w:pPr>
      <w:r>
        <w:rPr>
          <w:b/>
          <w:bCs/>
          <w:szCs w:val="24"/>
        </w:rPr>
        <w:t>Методы реализации Программы</w:t>
      </w:r>
    </w:p>
    <w:p w:rsidR="00270542" w:rsidRDefault="00270542">
      <w:pPr>
        <w:pStyle w:val="25"/>
        <w:shd w:val="clear" w:color="auto" w:fill="auto"/>
        <w:tabs>
          <w:tab w:val="left" w:pos="1575"/>
        </w:tabs>
        <w:spacing w:before="0" w:after="0" w:line="240" w:lineRule="auto"/>
        <w:jc w:val="both"/>
        <w:rPr>
          <w:sz w:val="24"/>
          <w:szCs w:val="24"/>
        </w:rPr>
      </w:pPr>
    </w:p>
    <w:p w:rsidR="00270542" w:rsidRDefault="00E9176F">
      <w:pPr>
        <w:pStyle w:val="25"/>
        <w:shd w:val="clear" w:color="auto" w:fill="auto"/>
        <w:tabs>
          <w:tab w:val="left" w:pos="1575"/>
        </w:tabs>
        <w:spacing w:before="0" w:after="0" w:line="240" w:lineRule="auto"/>
        <w:ind w:firstLine="680"/>
        <w:jc w:val="both"/>
        <w:rPr>
          <w:sz w:val="24"/>
          <w:szCs w:val="24"/>
        </w:rPr>
      </w:pPr>
      <w:r>
        <w:rPr>
          <w:sz w:val="24"/>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в детском саду используется комплекс методов.</w:t>
      </w:r>
    </w:p>
    <w:p w:rsidR="00270542" w:rsidRDefault="00270542">
      <w:pPr>
        <w:pStyle w:val="25"/>
        <w:shd w:val="clear" w:color="auto" w:fill="auto"/>
        <w:tabs>
          <w:tab w:val="left" w:pos="1575"/>
        </w:tabs>
        <w:spacing w:before="0" w:after="0" w:line="240" w:lineRule="auto"/>
        <w:ind w:firstLine="1576"/>
        <w:jc w:val="both"/>
        <w:rPr>
          <w:sz w:val="24"/>
          <w:szCs w:val="24"/>
        </w:rPr>
      </w:pPr>
    </w:p>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Методы воспитания и обучения</w:t>
      </w:r>
    </w:p>
    <w:tbl>
      <w:tblPr>
        <w:tblStyle w:val="aff0"/>
        <w:tblW w:w="0" w:type="auto"/>
        <w:tblLook w:val="04A0" w:firstRow="1" w:lastRow="0" w:firstColumn="1" w:lastColumn="0" w:noHBand="0" w:noVBand="1"/>
      </w:tblPr>
      <w:tblGrid>
        <w:gridCol w:w="5098"/>
        <w:gridCol w:w="9178"/>
      </w:tblGrid>
      <w:tr w:rsidR="00270542">
        <w:tc>
          <w:tcPr>
            <w:tcW w:w="5098" w:type="dxa"/>
            <w:noWrap/>
          </w:tcPr>
          <w:p w:rsidR="00270542" w:rsidRDefault="00E9176F">
            <w:pPr>
              <w:jc w:val="center"/>
              <w:rPr>
                <w:rFonts w:ascii="Times New Roman" w:hAnsi="Times New Roman" w:cs="Times New Roman"/>
                <w:b/>
                <w:bCs/>
                <w:sz w:val="24"/>
                <w:szCs w:val="24"/>
              </w:rPr>
            </w:pPr>
            <w:r>
              <w:rPr>
                <w:rFonts w:ascii="Times New Roman" w:hAnsi="Times New Roman" w:cs="Times New Roman"/>
                <w:b/>
                <w:bCs/>
                <w:sz w:val="24"/>
                <w:szCs w:val="24"/>
              </w:rPr>
              <w:t>Для достижения задач воспитания</w:t>
            </w:r>
          </w:p>
        </w:tc>
        <w:tc>
          <w:tcPr>
            <w:tcW w:w="9179" w:type="dxa"/>
            <w:noWrap/>
          </w:tcPr>
          <w:p w:rsidR="00270542" w:rsidRDefault="00E9176F">
            <w:pPr>
              <w:pStyle w:val="25"/>
              <w:shd w:val="clear" w:color="auto" w:fill="auto"/>
              <w:tabs>
                <w:tab w:val="left" w:pos="1566"/>
              </w:tabs>
              <w:spacing w:before="0" w:after="0" w:line="240" w:lineRule="auto"/>
              <w:jc w:val="center"/>
              <w:rPr>
                <w:b/>
                <w:bCs/>
                <w:sz w:val="24"/>
                <w:szCs w:val="24"/>
              </w:rPr>
            </w:pPr>
            <w:r>
              <w:rPr>
                <w:b/>
                <w:bCs/>
                <w:sz w:val="24"/>
                <w:szCs w:val="24"/>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270542" w:rsidRDefault="00270542">
            <w:pPr>
              <w:jc w:val="center"/>
              <w:rPr>
                <w:rFonts w:ascii="Times New Roman" w:hAnsi="Times New Roman" w:cs="Times New Roman"/>
                <w:b/>
                <w:bCs/>
                <w:sz w:val="24"/>
                <w:szCs w:val="24"/>
              </w:rPr>
            </w:pPr>
          </w:p>
        </w:tc>
      </w:tr>
      <w:tr w:rsidR="00270542">
        <w:tc>
          <w:tcPr>
            <w:tcW w:w="5098" w:type="dxa"/>
            <w:noWrap/>
          </w:tcPr>
          <w:p w:rsidR="00270542" w:rsidRDefault="00E9176F" w:rsidP="00154618">
            <w:pPr>
              <w:pStyle w:val="25"/>
              <w:numPr>
                <w:ilvl w:val="0"/>
                <w:numId w:val="11"/>
              </w:numPr>
              <w:shd w:val="clear" w:color="auto" w:fill="auto"/>
              <w:spacing w:before="0" w:after="0" w:line="240" w:lineRule="auto"/>
              <w:ind w:left="0" w:firstLine="0"/>
              <w:jc w:val="both"/>
              <w:rPr>
                <w:sz w:val="24"/>
                <w:szCs w:val="24"/>
              </w:rPr>
            </w:pPr>
            <w:r>
              <w:rPr>
                <w:sz w:val="24"/>
                <w:szCs w:val="24"/>
              </w:rPr>
              <w:t>Метод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270542" w:rsidRDefault="00E9176F" w:rsidP="00154618">
            <w:pPr>
              <w:pStyle w:val="25"/>
              <w:numPr>
                <w:ilvl w:val="0"/>
                <w:numId w:val="11"/>
              </w:numPr>
              <w:shd w:val="clear" w:color="auto" w:fill="auto"/>
              <w:spacing w:before="0" w:after="0" w:line="240" w:lineRule="auto"/>
              <w:ind w:left="0" w:firstLine="0"/>
              <w:jc w:val="both"/>
              <w:rPr>
                <w:sz w:val="24"/>
                <w:szCs w:val="24"/>
              </w:rPr>
            </w:pPr>
            <w:r>
              <w:rPr>
                <w:sz w:val="24"/>
                <w:szCs w:val="24"/>
              </w:rPr>
              <w:t>Метод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270542" w:rsidRDefault="00E9176F" w:rsidP="00154618">
            <w:pPr>
              <w:pStyle w:val="25"/>
              <w:numPr>
                <w:ilvl w:val="0"/>
                <w:numId w:val="11"/>
              </w:numPr>
              <w:shd w:val="clear" w:color="auto" w:fill="auto"/>
              <w:spacing w:before="0" w:after="0" w:line="240" w:lineRule="auto"/>
              <w:ind w:left="0" w:firstLine="0"/>
              <w:jc w:val="both"/>
              <w:rPr>
                <w:sz w:val="24"/>
                <w:szCs w:val="24"/>
              </w:rPr>
            </w:pPr>
            <w:r>
              <w:rPr>
                <w:sz w:val="24"/>
                <w:szCs w:val="24"/>
              </w:rPr>
              <w:t>Методмотивации опыта поведения и деятельности: поощрение, методы развития эмоций, игры, соревнования, проектные методы.</w:t>
            </w:r>
          </w:p>
          <w:p w:rsidR="00270542" w:rsidRDefault="00270542">
            <w:pPr>
              <w:jc w:val="both"/>
              <w:rPr>
                <w:rFonts w:ascii="Times New Roman" w:hAnsi="Times New Roman" w:cs="Times New Roman"/>
                <w:b/>
                <w:bCs/>
                <w:sz w:val="24"/>
                <w:szCs w:val="24"/>
              </w:rPr>
            </w:pPr>
          </w:p>
        </w:tc>
        <w:tc>
          <w:tcPr>
            <w:tcW w:w="9179" w:type="dxa"/>
            <w:noWrap/>
          </w:tcPr>
          <w:p w:rsidR="00270542" w:rsidRDefault="00E9176F" w:rsidP="00154618">
            <w:pPr>
              <w:pStyle w:val="25"/>
              <w:numPr>
                <w:ilvl w:val="0"/>
                <w:numId w:val="38"/>
              </w:numPr>
              <w:shd w:val="clear" w:color="auto" w:fill="auto"/>
              <w:tabs>
                <w:tab w:val="left" w:pos="1033"/>
              </w:tabs>
              <w:spacing w:before="0" w:after="0" w:line="240" w:lineRule="auto"/>
              <w:ind w:left="0" w:firstLine="0"/>
              <w:jc w:val="both"/>
              <w:rPr>
                <w:sz w:val="24"/>
                <w:szCs w:val="24"/>
              </w:rPr>
            </w:pPr>
            <w:r>
              <w:rPr>
                <w:sz w:val="24"/>
                <w:szCs w:val="24"/>
              </w:rPr>
              <w:t>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270542" w:rsidRDefault="00E9176F" w:rsidP="00154618">
            <w:pPr>
              <w:pStyle w:val="25"/>
              <w:numPr>
                <w:ilvl w:val="0"/>
                <w:numId w:val="38"/>
              </w:numPr>
              <w:shd w:val="clear" w:color="auto" w:fill="auto"/>
              <w:tabs>
                <w:tab w:val="left" w:pos="1028"/>
              </w:tabs>
              <w:spacing w:before="0" w:after="0" w:line="240" w:lineRule="auto"/>
              <w:ind w:left="0" w:firstLine="0"/>
              <w:jc w:val="both"/>
              <w:rPr>
                <w:sz w:val="24"/>
                <w:szCs w:val="24"/>
              </w:rPr>
            </w:pPr>
            <w:r>
              <w:rPr>
                <w:sz w:val="24"/>
                <w:szCs w:val="24"/>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270542" w:rsidRDefault="00E9176F" w:rsidP="00154618">
            <w:pPr>
              <w:pStyle w:val="25"/>
              <w:numPr>
                <w:ilvl w:val="0"/>
                <w:numId w:val="38"/>
              </w:numPr>
              <w:shd w:val="clear" w:color="auto" w:fill="auto"/>
              <w:tabs>
                <w:tab w:val="left" w:pos="1038"/>
              </w:tabs>
              <w:spacing w:before="0" w:after="0" w:line="240" w:lineRule="auto"/>
              <w:ind w:left="0" w:firstLine="0"/>
              <w:jc w:val="both"/>
              <w:rPr>
                <w:sz w:val="24"/>
                <w:szCs w:val="24"/>
              </w:rPr>
            </w:pPr>
            <w:r>
              <w:rPr>
                <w:sz w:val="24"/>
                <w:szCs w:val="24"/>
              </w:rPr>
              <w:t>Метод проблемного изложения представляет собой постановку проблемы и раскрытие пути её решения в процессе организации опытов, наблюдений.</w:t>
            </w:r>
          </w:p>
          <w:p w:rsidR="00270542" w:rsidRDefault="00E9176F" w:rsidP="00154618">
            <w:pPr>
              <w:pStyle w:val="25"/>
              <w:numPr>
                <w:ilvl w:val="0"/>
                <w:numId w:val="38"/>
              </w:numPr>
              <w:shd w:val="clear" w:color="auto" w:fill="auto"/>
              <w:tabs>
                <w:tab w:val="left" w:pos="1038"/>
              </w:tabs>
              <w:spacing w:before="0" w:after="0" w:line="240" w:lineRule="auto"/>
              <w:ind w:left="0" w:firstLine="0"/>
              <w:jc w:val="both"/>
              <w:rPr>
                <w:sz w:val="24"/>
                <w:szCs w:val="24"/>
              </w:rPr>
            </w:pPr>
            <w:r>
              <w:rPr>
                <w:sz w:val="24"/>
                <w:szCs w:val="24"/>
              </w:rPr>
              <w:t>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270542" w:rsidRDefault="00E9176F" w:rsidP="00154618">
            <w:pPr>
              <w:pStyle w:val="25"/>
              <w:numPr>
                <w:ilvl w:val="0"/>
                <w:numId w:val="38"/>
              </w:numPr>
              <w:shd w:val="clear" w:color="auto" w:fill="auto"/>
              <w:tabs>
                <w:tab w:val="left" w:pos="1038"/>
              </w:tabs>
              <w:spacing w:before="0" w:after="0" w:line="240" w:lineRule="auto"/>
              <w:ind w:left="0" w:firstLine="0"/>
              <w:jc w:val="both"/>
              <w:rPr>
                <w:sz w:val="24"/>
                <w:szCs w:val="24"/>
              </w:rPr>
            </w:pPr>
            <w:r>
              <w:rPr>
                <w:sz w:val="24"/>
                <w:szCs w:val="24"/>
              </w:rPr>
              <w:t xml:space="preserve">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w:t>
            </w:r>
          </w:p>
          <w:p w:rsidR="00270542" w:rsidRDefault="00E9176F" w:rsidP="00154618">
            <w:pPr>
              <w:pStyle w:val="25"/>
              <w:numPr>
                <w:ilvl w:val="0"/>
                <w:numId w:val="38"/>
              </w:numPr>
              <w:shd w:val="clear" w:color="auto" w:fill="auto"/>
              <w:tabs>
                <w:tab w:val="left" w:pos="1038"/>
              </w:tabs>
              <w:spacing w:before="0" w:after="0" w:line="240" w:lineRule="auto"/>
              <w:ind w:left="0" w:firstLine="0"/>
              <w:jc w:val="both"/>
              <w:rPr>
                <w:sz w:val="24"/>
                <w:szCs w:val="24"/>
              </w:rPr>
            </w:pPr>
            <w:r>
              <w:rPr>
                <w:sz w:val="24"/>
                <w:szCs w:val="24"/>
              </w:rPr>
              <w:t xml:space="preserve">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w:t>
            </w:r>
          </w:p>
          <w:p w:rsidR="00270542" w:rsidRDefault="00270542">
            <w:pPr>
              <w:jc w:val="both"/>
              <w:rPr>
                <w:rFonts w:ascii="Times New Roman" w:hAnsi="Times New Roman" w:cs="Times New Roman"/>
                <w:b/>
                <w:bCs/>
                <w:sz w:val="24"/>
                <w:szCs w:val="24"/>
              </w:rPr>
            </w:pPr>
          </w:p>
          <w:p w:rsidR="00270542" w:rsidRDefault="00270542">
            <w:pPr>
              <w:jc w:val="both"/>
              <w:rPr>
                <w:rFonts w:ascii="Times New Roman" w:hAnsi="Times New Roman" w:cs="Times New Roman"/>
                <w:b/>
                <w:bCs/>
                <w:sz w:val="24"/>
                <w:szCs w:val="24"/>
              </w:rPr>
            </w:pPr>
          </w:p>
        </w:tc>
      </w:tr>
    </w:tbl>
    <w:p w:rsidR="00270542" w:rsidRDefault="00270542">
      <w:pPr>
        <w:spacing w:after="0" w:line="240" w:lineRule="auto"/>
        <w:jc w:val="center"/>
        <w:rPr>
          <w:rFonts w:ascii="Times New Roman" w:hAnsi="Times New Roman" w:cs="Times New Roman"/>
          <w:b/>
          <w:bCs/>
          <w:sz w:val="24"/>
          <w:szCs w:val="24"/>
        </w:rPr>
      </w:pPr>
    </w:p>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Средства реализации Программы</w:t>
      </w:r>
    </w:p>
    <w:p w:rsidR="00270542" w:rsidRDefault="00270542">
      <w:pPr>
        <w:pStyle w:val="25"/>
        <w:shd w:val="clear" w:color="auto" w:fill="auto"/>
        <w:tabs>
          <w:tab w:val="left" w:pos="1354"/>
        </w:tabs>
        <w:spacing w:before="0" w:after="0" w:line="240" w:lineRule="auto"/>
        <w:ind w:firstLine="1355"/>
        <w:jc w:val="both"/>
        <w:rPr>
          <w:sz w:val="24"/>
          <w:szCs w:val="24"/>
        </w:rPr>
      </w:pP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 xml:space="preserve">При реализации Программы педагоги ДОО используют различные </w:t>
      </w:r>
      <w:r>
        <w:rPr>
          <w:bCs/>
          <w:sz w:val="24"/>
          <w:szCs w:val="24"/>
        </w:rPr>
        <w:t>средства,</w:t>
      </w:r>
      <w:r>
        <w:rPr>
          <w:sz w:val="24"/>
          <w:szCs w:val="24"/>
        </w:rPr>
        <w:t xml:space="preserve"> представленные совокупностью материальных и идеальных объектов:</w:t>
      </w:r>
    </w:p>
    <w:p w:rsidR="00270542" w:rsidRDefault="00E9176F">
      <w:pPr>
        <w:pStyle w:val="25"/>
        <w:shd w:val="clear" w:color="auto" w:fill="auto"/>
        <w:spacing w:before="0" w:after="0" w:line="240" w:lineRule="auto"/>
        <w:ind w:firstLine="680"/>
        <w:jc w:val="both"/>
        <w:rPr>
          <w:sz w:val="24"/>
          <w:szCs w:val="24"/>
        </w:rPr>
      </w:pPr>
      <w:r>
        <w:rPr>
          <w:sz w:val="24"/>
          <w:szCs w:val="24"/>
        </w:rPr>
        <w:t xml:space="preserve">- демонстрационные и раздаточные; </w:t>
      </w:r>
    </w:p>
    <w:p w:rsidR="00270542" w:rsidRDefault="00E9176F">
      <w:pPr>
        <w:pStyle w:val="25"/>
        <w:shd w:val="clear" w:color="auto" w:fill="auto"/>
        <w:spacing w:before="0" w:after="0" w:line="240" w:lineRule="auto"/>
        <w:ind w:firstLine="680"/>
        <w:jc w:val="both"/>
        <w:rPr>
          <w:sz w:val="24"/>
          <w:szCs w:val="24"/>
        </w:rPr>
      </w:pPr>
      <w:r>
        <w:rPr>
          <w:sz w:val="24"/>
          <w:szCs w:val="24"/>
        </w:rPr>
        <w:t>- визуальные, аудийные, аудиовизуальные;</w:t>
      </w:r>
    </w:p>
    <w:p w:rsidR="00270542" w:rsidRDefault="00E9176F">
      <w:pPr>
        <w:pStyle w:val="25"/>
        <w:shd w:val="clear" w:color="auto" w:fill="auto"/>
        <w:spacing w:before="0" w:after="0" w:line="240" w:lineRule="auto"/>
        <w:ind w:firstLine="680"/>
        <w:jc w:val="both"/>
        <w:rPr>
          <w:sz w:val="24"/>
          <w:szCs w:val="24"/>
        </w:rPr>
      </w:pPr>
      <w:r>
        <w:rPr>
          <w:sz w:val="24"/>
          <w:szCs w:val="24"/>
        </w:rPr>
        <w:t xml:space="preserve">- естественные и искусственные; </w:t>
      </w:r>
    </w:p>
    <w:p w:rsidR="00270542" w:rsidRDefault="00E9176F">
      <w:pPr>
        <w:pStyle w:val="25"/>
        <w:shd w:val="clear" w:color="auto" w:fill="auto"/>
        <w:spacing w:before="0" w:after="0" w:line="240" w:lineRule="auto"/>
        <w:ind w:firstLine="680"/>
        <w:jc w:val="both"/>
        <w:rPr>
          <w:sz w:val="24"/>
          <w:szCs w:val="24"/>
        </w:rPr>
      </w:pPr>
      <w:r>
        <w:rPr>
          <w:sz w:val="24"/>
          <w:szCs w:val="24"/>
        </w:rPr>
        <w:t>- реальные и виртуальные.</w:t>
      </w: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Средства</w:t>
      </w:r>
      <w:r w:rsidR="00960E3C">
        <w:rPr>
          <w:sz w:val="24"/>
          <w:szCs w:val="24"/>
        </w:rPr>
        <w:t xml:space="preserve"> </w:t>
      </w:r>
      <w:r>
        <w:rPr>
          <w:sz w:val="24"/>
          <w:szCs w:val="24"/>
        </w:rPr>
        <w:t>используются для развития следующих видов деятельности детей:</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двигательной (оборудование для ходьбы, бега, ползания, лазанья, прыгания, занятий с мячом и другое);</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предметной (образные и дидактические игрушки, реальные предметы и другое);</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игровой (игры, игрушки, игровое оборудование и другое);</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коммуникативной (дидактический материал, предметы, игрушки, видеофильмы и другое);</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чтения художественной литературы (книги для детского чтения, в том числе аудиокниги, иллюстративный материал);</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трудовой (оборудование и инвентарь для всех видов труда);</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продуктивной (оборудование и материалы для лепки, аппликации, рисования и конструирования);</w:t>
      </w:r>
    </w:p>
    <w:p w:rsidR="00270542" w:rsidRDefault="00E9176F" w:rsidP="00154618">
      <w:pPr>
        <w:pStyle w:val="25"/>
        <w:numPr>
          <w:ilvl w:val="0"/>
          <w:numId w:val="39"/>
        </w:numPr>
        <w:shd w:val="clear" w:color="auto" w:fill="auto"/>
        <w:spacing w:before="0" w:after="0" w:line="240" w:lineRule="auto"/>
        <w:ind w:left="0" w:firstLine="680"/>
        <w:jc w:val="both"/>
        <w:rPr>
          <w:sz w:val="24"/>
          <w:szCs w:val="24"/>
        </w:rPr>
      </w:pPr>
      <w:r>
        <w:rPr>
          <w:sz w:val="24"/>
          <w:szCs w:val="24"/>
        </w:rPr>
        <w:t>музыкальной (детские музыкальные инструменты, дидактический материал и другое).</w:t>
      </w:r>
    </w:p>
    <w:p w:rsidR="00270542" w:rsidRDefault="00E9176F">
      <w:pPr>
        <w:pStyle w:val="25"/>
        <w:shd w:val="clear" w:color="auto" w:fill="auto"/>
        <w:tabs>
          <w:tab w:val="left" w:pos="1359"/>
        </w:tabs>
        <w:spacing w:before="0" w:after="0" w:line="240" w:lineRule="auto"/>
        <w:ind w:firstLine="680"/>
        <w:jc w:val="both"/>
        <w:rPr>
          <w:sz w:val="24"/>
          <w:szCs w:val="24"/>
        </w:rPr>
      </w:pPr>
      <w:bookmarkStart w:id="20" w:name="_Hlk134086244"/>
      <w:r>
        <w:rPr>
          <w:sz w:val="24"/>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rsidR="00270542" w:rsidRDefault="00E9176F">
      <w:pPr>
        <w:pStyle w:val="25"/>
        <w:shd w:val="clear" w:color="auto" w:fill="auto"/>
        <w:tabs>
          <w:tab w:val="left" w:pos="1489"/>
        </w:tabs>
        <w:spacing w:before="0" w:after="0" w:line="240" w:lineRule="auto"/>
        <w:ind w:firstLine="680"/>
        <w:jc w:val="both"/>
        <w:rPr>
          <w:sz w:val="24"/>
          <w:szCs w:val="24"/>
        </w:rPr>
      </w:pPr>
      <w:bookmarkStart w:id="21" w:name="_Hlk132711233"/>
      <w:bookmarkEnd w:id="20"/>
      <w:r>
        <w:rPr>
          <w:b/>
          <w:sz w:val="24"/>
          <w:szCs w:val="24"/>
        </w:rPr>
        <w:t>Вариативность форм, методов и средств</w:t>
      </w:r>
      <w:r>
        <w:rPr>
          <w:sz w:val="24"/>
          <w:szCs w:val="24"/>
        </w:rPr>
        <w:t xml:space="preserve"> реализации Программы 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270542" w:rsidRDefault="00E9176F">
      <w:pPr>
        <w:pStyle w:val="25"/>
        <w:shd w:val="clear" w:color="auto" w:fill="auto"/>
        <w:tabs>
          <w:tab w:val="left" w:pos="1494"/>
        </w:tabs>
        <w:spacing w:before="0" w:after="0" w:line="240" w:lineRule="auto"/>
        <w:ind w:firstLine="680"/>
        <w:jc w:val="both"/>
        <w:rPr>
          <w:sz w:val="24"/>
          <w:szCs w:val="24"/>
        </w:rPr>
      </w:pPr>
      <w:r>
        <w:rPr>
          <w:sz w:val="24"/>
          <w:szCs w:val="24"/>
        </w:rPr>
        <w:t>При выборе форм, методов, средств реализации Программы педагог учитывает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270542" w:rsidRDefault="00E9176F">
      <w:pPr>
        <w:pStyle w:val="25"/>
        <w:shd w:val="clear" w:color="auto" w:fill="auto"/>
        <w:tabs>
          <w:tab w:val="left" w:pos="1498"/>
        </w:tabs>
        <w:spacing w:before="0" w:after="0" w:line="240" w:lineRule="auto"/>
        <w:ind w:firstLine="680"/>
        <w:jc w:val="both"/>
        <w:rPr>
          <w:sz w:val="24"/>
          <w:szCs w:val="24"/>
        </w:rPr>
      </w:pPr>
      <w:r>
        <w:rPr>
          <w:sz w:val="24"/>
          <w:szCs w:val="24"/>
        </w:rPr>
        <w:t>Выбор педагогом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bookmarkEnd w:id="21"/>
    </w:p>
    <w:p w:rsidR="00270542" w:rsidRDefault="00270542">
      <w:pPr>
        <w:pStyle w:val="25"/>
        <w:shd w:val="clear" w:color="auto" w:fill="auto"/>
        <w:tabs>
          <w:tab w:val="left" w:pos="1498"/>
        </w:tabs>
        <w:spacing w:before="0" w:after="0" w:line="240" w:lineRule="auto"/>
        <w:ind w:firstLine="1355"/>
        <w:jc w:val="both"/>
        <w:rPr>
          <w:sz w:val="24"/>
          <w:szCs w:val="24"/>
        </w:rPr>
      </w:pPr>
    </w:p>
    <w:p w:rsidR="00270542" w:rsidRDefault="002F1732" w:rsidP="00154618">
      <w:pPr>
        <w:pStyle w:val="25"/>
        <w:numPr>
          <w:ilvl w:val="1"/>
          <w:numId w:val="31"/>
        </w:numPr>
        <w:shd w:val="clear" w:color="auto" w:fill="auto"/>
        <w:tabs>
          <w:tab w:val="left" w:pos="1196"/>
        </w:tabs>
        <w:spacing w:before="0" w:after="0" w:line="240" w:lineRule="auto"/>
        <w:jc w:val="center"/>
        <w:rPr>
          <w:b/>
          <w:sz w:val="24"/>
          <w:szCs w:val="24"/>
        </w:rPr>
      </w:pPr>
      <w:bookmarkStart w:id="22" w:name="_Hlk134088624"/>
      <w:bookmarkStart w:id="23" w:name="_Hlk132711321"/>
      <w:r>
        <w:rPr>
          <w:b/>
          <w:sz w:val="24"/>
          <w:szCs w:val="24"/>
        </w:rPr>
        <w:t xml:space="preserve">3.3. </w:t>
      </w:r>
      <w:r w:rsidR="00E9176F">
        <w:rPr>
          <w:b/>
          <w:sz w:val="24"/>
          <w:szCs w:val="24"/>
        </w:rPr>
        <w:t>Особенности образовательной деятельности разных видов и культурных практик</w:t>
      </w:r>
      <w:bookmarkEnd w:id="22"/>
    </w:p>
    <w:p w:rsidR="00270542" w:rsidRDefault="00270542">
      <w:pPr>
        <w:pStyle w:val="25"/>
        <w:shd w:val="clear" w:color="auto" w:fill="auto"/>
        <w:tabs>
          <w:tab w:val="left" w:pos="1196"/>
        </w:tabs>
        <w:spacing w:before="0" w:after="0" w:line="240" w:lineRule="auto"/>
        <w:ind w:firstLine="680"/>
        <w:jc w:val="both"/>
        <w:rPr>
          <w:b/>
          <w:sz w:val="24"/>
          <w:szCs w:val="24"/>
        </w:rPr>
      </w:pPr>
    </w:p>
    <w:p w:rsidR="00270542" w:rsidRDefault="00E9176F">
      <w:pPr>
        <w:pStyle w:val="25"/>
        <w:shd w:val="clear" w:color="auto" w:fill="auto"/>
        <w:tabs>
          <w:tab w:val="left" w:pos="1349"/>
        </w:tabs>
        <w:spacing w:before="0" w:after="0" w:line="240" w:lineRule="auto"/>
        <w:ind w:firstLine="680"/>
        <w:jc w:val="both"/>
        <w:rPr>
          <w:sz w:val="24"/>
          <w:szCs w:val="24"/>
        </w:rPr>
      </w:pPr>
      <w:r>
        <w:rPr>
          <w:sz w:val="24"/>
          <w:szCs w:val="24"/>
        </w:rPr>
        <w:t>Образовательная деятельность в ДОО включает:</w:t>
      </w:r>
    </w:p>
    <w:p w:rsidR="00270542" w:rsidRDefault="00E9176F">
      <w:pPr>
        <w:pStyle w:val="25"/>
        <w:shd w:val="clear" w:color="auto" w:fill="auto"/>
        <w:spacing w:before="0" w:after="0" w:line="240" w:lineRule="auto"/>
        <w:ind w:firstLine="680"/>
        <w:jc w:val="both"/>
        <w:rPr>
          <w:sz w:val="24"/>
          <w:szCs w:val="24"/>
        </w:rPr>
      </w:pPr>
      <w:r>
        <w:rPr>
          <w:sz w:val="24"/>
          <w:szCs w:val="24"/>
        </w:rPr>
        <w:t>- образовательную деятельность, осуществляемую в процессе организации различных видов детской деятельности;</w:t>
      </w:r>
    </w:p>
    <w:p w:rsidR="00270542" w:rsidRDefault="00E9176F">
      <w:pPr>
        <w:pStyle w:val="25"/>
        <w:shd w:val="clear" w:color="auto" w:fill="auto"/>
        <w:spacing w:before="0" w:after="0" w:line="240" w:lineRule="auto"/>
        <w:ind w:firstLine="680"/>
        <w:jc w:val="both"/>
        <w:rPr>
          <w:sz w:val="24"/>
          <w:szCs w:val="24"/>
        </w:rPr>
      </w:pPr>
      <w:r>
        <w:rPr>
          <w:sz w:val="24"/>
          <w:szCs w:val="24"/>
        </w:rPr>
        <w:t>- образовательную деятельность, осуществляемую в ходе режимных процессов;</w:t>
      </w:r>
    </w:p>
    <w:p w:rsidR="00270542" w:rsidRDefault="00E9176F">
      <w:pPr>
        <w:pStyle w:val="25"/>
        <w:shd w:val="clear" w:color="auto" w:fill="auto"/>
        <w:spacing w:before="0" w:after="0" w:line="240" w:lineRule="auto"/>
        <w:ind w:firstLine="680"/>
        <w:jc w:val="both"/>
        <w:rPr>
          <w:sz w:val="24"/>
          <w:szCs w:val="24"/>
        </w:rPr>
      </w:pPr>
      <w:r>
        <w:rPr>
          <w:sz w:val="24"/>
          <w:szCs w:val="24"/>
        </w:rPr>
        <w:t>- самостоятельную деятельность детей;</w:t>
      </w:r>
    </w:p>
    <w:p w:rsidR="00270542" w:rsidRDefault="00E9176F">
      <w:pPr>
        <w:pStyle w:val="25"/>
        <w:shd w:val="clear" w:color="auto" w:fill="auto"/>
        <w:spacing w:before="0" w:after="0" w:line="240" w:lineRule="auto"/>
        <w:ind w:firstLine="680"/>
        <w:jc w:val="both"/>
        <w:rPr>
          <w:sz w:val="24"/>
          <w:szCs w:val="24"/>
        </w:rPr>
      </w:pPr>
      <w:r>
        <w:rPr>
          <w:sz w:val="24"/>
          <w:szCs w:val="24"/>
        </w:rPr>
        <w:t>- взаимодействие с семьями детей по реализации образовательной программы ДО.</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Образовательная деятельность организуется как совместная деятельность педагога и детей, а также как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270542" w:rsidRDefault="00270542">
      <w:pPr>
        <w:pStyle w:val="25"/>
        <w:shd w:val="clear" w:color="auto" w:fill="auto"/>
        <w:tabs>
          <w:tab w:val="left" w:pos="1359"/>
        </w:tabs>
        <w:spacing w:before="0" w:after="0" w:line="240" w:lineRule="auto"/>
        <w:jc w:val="center"/>
        <w:rPr>
          <w:b/>
          <w:bCs/>
          <w:sz w:val="24"/>
          <w:szCs w:val="24"/>
        </w:rPr>
      </w:pPr>
    </w:p>
    <w:p w:rsidR="00905569" w:rsidRDefault="00905569">
      <w:pPr>
        <w:pStyle w:val="25"/>
        <w:shd w:val="clear" w:color="auto" w:fill="auto"/>
        <w:tabs>
          <w:tab w:val="left" w:pos="1359"/>
        </w:tabs>
        <w:spacing w:before="0" w:after="0" w:line="240" w:lineRule="auto"/>
        <w:jc w:val="center"/>
        <w:rPr>
          <w:b/>
          <w:bCs/>
          <w:sz w:val="24"/>
          <w:szCs w:val="24"/>
        </w:rPr>
      </w:pPr>
    </w:p>
    <w:p w:rsidR="00905569" w:rsidRDefault="00905569">
      <w:pPr>
        <w:pStyle w:val="25"/>
        <w:shd w:val="clear" w:color="auto" w:fill="auto"/>
        <w:tabs>
          <w:tab w:val="left" w:pos="1359"/>
        </w:tabs>
        <w:spacing w:before="0" w:after="0" w:line="240" w:lineRule="auto"/>
        <w:jc w:val="center"/>
        <w:rPr>
          <w:b/>
          <w:bCs/>
          <w:sz w:val="24"/>
          <w:szCs w:val="24"/>
        </w:rPr>
      </w:pPr>
    </w:p>
    <w:p w:rsidR="00905569" w:rsidRDefault="00905569">
      <w:pPr>
        <w:pStyle w:val="25"/>
        <w:shd w:val="clear" w:color="auto" w:fill="auto"/>
        <w:tabs>
          <w:tab w:val="left" w:pos="1359"/>
        </w:tabs>
        <w:spacing w:before="0" w:after="0" w:line="240" w:lineRule="auto"/>
        <w:jc w:val="center"/>
        <w:rPr>
          <w:b/>
          <w:bCs/>
          <w:sz w:val="24"/>
          <w:szCs w:val="24"/>
        </w:rPr>
      </w:pPr>
    </w:p>
    <w:p w:rsidR="00905569" w:rsidRDefault="00905569">
      <w:pPr>
        <w:pStyle w:val="25"/>
        <w:shd w:val="clear" w:color="auto" w:fill="auto"/>
        <w:tabs>
          <w:tab w:val="left" w:pos="1359"/>
        </w:tabs>
        <w:spacing w:before="0" w:after="0" w:line="240" w:lineRule="auto"/>
        <w:jc w:val="center"/>
        <w:rPr>
          <w:b/>
          <w:bCs/>
          <w:sz w:val="24"/>
          <w:szCs w:val="24"/>
        </w:rPr>
      </w:pPr>
    </w:p>
    <w:p w:rsidR="00905569" w:rsidRDefault="00905569">
      <w:pPr>
        <w:pStyle w:val="25"/>
        <w:shd w:val="clear" w:color="auto" w:fill="auto"/>
        <w:tabs>
          <w:tab w:val="left" w:pos="1359"/>
        </w:tabs>
        <w:spacing w:before="0" w:after="0" w:line="240" w:lineRule="auto"/>
        <w:jc w:val="center"/>
        <w:rPr>
          <w:b/>
          <w:bCs/>
          <w:sz w:val="24"/>
          <w:szCs w:val="24"/>
        </w:rPr>
      </w:pPr>
    </w:p>
    <w:p w:rsidR="00905569" w:rsidRDefault="00905569">
      <w:pPr>
        <w:pStyle w:val="25"/>
        <w:shd w:val="clear" w:color="auto" w:fill="auto"/>
        <w:tabs>
          <w:tab w:val="left" w:pos="1359"/>
        </w:tabs>
        <w:spacing w:before="0" w:after="0" w:line="240" w:lineRule="auto"/>
        <w:jc w:val="center"/>
        <w:rPr>
          <w:b/>
          <w:bCs/>
          <w:sz w:val="24"/>
          <w:szCs w:val="24"/>
        </w:rPr>
      </w:pPr>
    </w:p>
    <w:p w:rsidR="00270542" w:rsidRDefault="00E9176F">
      <w:pPr>
        <w:pStyle w:val="25"/>
        <w:shd w:val="clear" w:color="auto" w:fill="auto"/>
        <w:tabs>
          <w:tab w:val="left" w:pos="1359"/>
        </w:tabs>
        <w:spacing w:before="0" w:after="0" w:line="240" w:lineRule="auto"/>
        <w:jc w:val="center"/>
        <w:rPr>
          <w:b/>
          <w:bCs/>
          <w:sz w:val="24"/>
          <w:szCs w:val="24"/>
        </w:rPr>
      </w:pPr>
      <w:r>
        <w:rPr>
          <w:b/>
          <w:bCs/>
          <w:sz w:val="24"/>
          <w:szCs w:val="24"/>
        </w:rPr>
        <w:t>Варианты совместной деятельности</w:t>
      </w:r>
    </w:p>
    <w:p w:rsidR="00270542" w:rsidRDefault="00270542">
      <w:pPr>
        <w:pStyle w:val="25"/>
        <w:shd w:val="clear" w:color="auto" w:fill="auto"/>
        <w:tabs>
          <w:tab w:val="left" w:pos="1359"/>
        </w:tabs>
        <w:spacing w:before="0" w:after="0" w:line="240" w:lineRule="auto"/>
        <w:jc w:val="center"/>
        <w:rPr>
          <w:b/>
          <w:bCs/>
          <w:sz w:val="24"/>
          <w:szCs w:val="24"/>
        </w:rPr>
      </w:pPr>
    </w:p>
    <w:tbl>
      <w:tblPr>
        <w:tblStyle w:val="aff0"/>
        <w:tblW w:w="0" w:type="auto"/>
        <w:tblInd w:w="-5" w:type="dxa"/>
        <w:tblLook w:val="04A0" w:firstRow="1" w:lastRow="0" w:firstColumn="1" w:lastColumn="0" w:noHBand="0" w:noVBand="1"/>
      </w:tblPr>
      <w:tblGrid>
        <w:gridCol w:w="851"/>
        <w:gridCol w:w="13430"/>
      </w:tblGrid>
      <w:tr w:rsidR="00270542">
        <w:tc>
          <w:tcPr>
            <w:tcW w:w="851" w:type="dxa"/>
            <w:noWrap/>
          </w:tcPr>
          <w:p w:rsidR="00270542" w:rsidRDefault="00E9176F">
            <w:pPr>
              <w:pStyle w:val="25"/>
              <w:shd w:val="clear" w:color="auto" w:fill="auto"/>
              <w:tabs>
                <w:tab w:val="left" w:pos="1359"/>
              </w:tabs>
              <w:spacing w:before="0" w:after="0" w:line="240" w:lineRule="auto"/>
              <w:jc w:val="center"/>
              <w:rPr>
                <w:b/>
                <w:bCs/>
                <w:sz w:val="24"/>
                <w:szCs w:val="24"/>
              </w:rPr>
            </w:pPr>
            <w:r>
              <w:rPr>
                <w:b/>
                <w:bCs/>
                <w:sz w:val="24"/>
                <w:szCs w:val="24"/>
              </w:rPr>
              <w:t>№№</w:t>
            </w:r>
          </w:p>
        </w:tc>
        <w:tc>
          <w:tcPr>
            <w:tcW w:w="13431" w:type="dxa"/>
            <w:noWrap/>
          </w:tcPr>
          <w:p w:rsidR="00270542" w:rsidRDefault="00E9176F">
            <w:pPr>
              <w:pStyle w:val="25"/>
              <w:shd w:val="clear" w:color="auto" w:fill="auto"/>
              <w:tabs>
                <w:tab w:val="left" w:pos="1033"/>
              </w:tabs>
              <w:spacing w:before="0" w:after="0" w:line="240" w:lineRule="auto"/>
              <w:jc w:val="center"/>
              <w:rPr>
                <w:b/>
                <w:bCs/>
                <w:sz w:val="24"/>
                <w:szCs w:val="24"/>
              </w:rPr>
            </w:pPr>
            <w:r>
              <w:rPr>
                <w:b/>
                <w:bCs/>
                <w:sz w:val="24"/>
                <w:szCs w:val="24"/>
              </w:rPr>
              <w:t>Содержание совместной деятельности педагога и детей</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1</w:t>
            </w:r>
          </w:p>
        </w:tc>
        <w:tc>
          <w:tcPr>
            <w:tcW w:w="13431" w:type="dxa"/>
            <w:noWrap/>
          </w:tcPr>
          <w:p w:rsidR="00270542" w:rsidRDefault="00E9176F">
            <w:pPr>
              <w:pStyle w:val="25"/>
              <w:shd w:val="clear" w:color="auto" w:fill="auto"/>
              <w:tabs>
                <w:tab w:val="left" w:pos="1033"/>
              </w:tabs>
              <w:spacing w:before="0" w:after="0" w:line="240" w:lineRule="auto"/>
              <w:jc w:val="both"/>
              <w:rPr>
                <w:sz w:val="24"/>
                <w:szCs w:val="24"/>
              </w:rPr>
            </w:pPr>
            <w:r>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2</w:t>
            </w:r>
          </w:p>
        </w:tc>
        <w:tc>
          <w:tcPr>
            <w:tcW w:w="13431"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Совместная деятельность ребёнка с педагогом, при которой ребёнок и педагог – равноправные партнеры.</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3</w:t>
            </w:r>
          </w:p>
        </w:tc>
        <w:tc>
          <w:tcPr>
            <w:tcW w:w="13431" w:type="dxa"/>
            <w:noWrap/>
          </w:tcPr>
          <w:p w:rsidR="00270542" w:rsidRDefault="00E9176F">
            <w:pPr>
              <w:pStyle w:val="25"/>
              <w:shd w:val="clear" w:color="auto" w:fill="auto"/>
              <w:tabs>
                <w:tab w:val="left" w:pos="1038"/>
              </w:tabs>
              <w:spacing w:before="0" w:after="0" w:line="240" w:lineRule="auto"/>
              <w:jc w:val="both"/>
              <w:rPr>
                <w:sz w:val="24"/>
                <w:szCs w:val="24"/>
              </w:rPr>
            </w:pPr>
            <w:r>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4</w:t>
            </w:r>
          </w:p>
        </w:tc>
        <w:tc>
          <w:tcPr>
            <w:tcW w:w="13431"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tc>
      </w:tr>
    </w:tbl>
    <w:p w:rsidR="00270542" w:rsidRDefault="00270542">
      <w:pPr>
        <w:pStyle w:val="25"/>
        <w:shd w:val="clear" w:color="auto" w:fill="auto"/>
        <w:tabs>
          <w:tab w:val="left" w:pos="1359"/>
        </w:tabs>
        <w:spacing w:before="0" w:after="0" w:line="240" w:lineRule="auto"/>
        <w:ind w:firstLine="1361"/>
        <w:jc w:val="both"/>
        <w:rPr>
          <w:b/>
          <w:bCs/>
          <w:sz w:val="24"/>
          <w:szCs w:val="24"/>
        </w:rPr>
      </w:pPr>
    </w:p>
    <w:tbl>
      <w:tblPr>
        <w:tblStyle w:val="aff0"/>
        <w:tblW w:w="0" w:type="auto"/>
        <w:tblInd w:w="-5" w:type="dxa"/>
        <w:tblLook w:val="04A0" w:firstRow="1" w:lastRow="0" w:firstColumn="1" w:lastColumn="0" w:noHBand="0" w:noVBand="1"/>
      </w:tblPr>
      <w:tblGrid>
        <w:gridCol w:w="851"/>
        <w:gridCol w:w="13430"/>
      </w:tblGrid>
      <w:tr w:rsidR="00270542">
        <w:tc>
          <w:tcPr>
            <w:tcW w:w="851" w:type="dxa"/>
            <w:noWrap/>
          </w:tcPr>
          <w:p w:rsidR="00270542" w:rsidRDefault="00E9176F">
            <w:pPr>
              <w:pStyle w:val="25"/>
              <w:shd w:val="clear" w:color="auto" w:fill="auto"/>
              <w:tabs>
                <w:tab w:val="left" w:pos="1359"/>
              </w:tabs>
              <w:spacing w:before="0" w:after="0" w:line="240" w:lineRule="auto"/>
              <w:jc w:val="center"/>
              <w:rPr>
                <w:b/>
                <w:bCs/>
                <w:sz w:val="24"/>
                <w:szCs w:val="24"/>
              </w:rPr>
            </w:pPr>
            <w:r>
              <w:rPr>
                <w:b/>
                <w:bCs/>
                <w:sz w:val="24"/>
                <w:szCs w:val="24"/>
              </w:rPr>
              <w:t>№№</w:t>
            </w:r>
          </w:p>
        </w:tc>
        <w:tc>
          <w:tcPr>
            <w:tcW w:w="13431" w:type="dxa"/>
            <w:noWrap/>
          </w:tcPr>
          <w:p w:rsidR="00270542" w:rsidRDefault="00E9176F">
            <w:pPr>
              <w:pStyle w:val="25"/>
              <w:shd w:val="clear" w:color="auto" w:fill="auto"/>
              <w:tabs>
                <w:tab w:val="left" w:pos="1033"/>
              </w:tabs>
              <w:spacing w:before="0" w:after="0" w:line="240" w:lineRule="auto"/>
              <w:jc w:val="center"/>
              <w:rPr>
                <w:b/>
                <w:bCs/>
                <w:sz w:val="24"/>
                <w:szCs w:val="24"/>
              </w:rPr>
            </w:pPr>
            <w:r>
              <w:rPr>
                <w:b/>
                <w:bCs/>
                <w:sz w:val="24"/>
                <w:szCs w:val="24"/>
              </w:rPr>
              <w:t>Содержание самостоятельной деятельности детей</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1</w:t>
            </w:r>
          </w:p>
        </w:tc>
        <w:tc>
          <w:tcPr>
            <w:tcW w:w="13431" w:type="dxa"/>
            <w:noWrap/>
          </w:tcPr>
          <w:p w:rsidR="00270542" w:rsidRDefault="00E9176F">
            <w:pPr>
              <w:pStyle w:val="25"/>
              <w:shd w:val="clear" w:color="auto" w:fill="auto"/>
              <w:tabs>
                <w:tab w:val="left" w:pos="1359"/>
              </w:tabs>
              <w:spacing w:before="0" w:after="0" w:line="240" w:lineRule="auto"/>
              <w:jc w:val="both"/>
              <w:rPr>
                <w:sz w:val="24"/>
                <w:szCs w:val="24"/>
              </w:rPr>
            </w:pPr>
            <w:r>
              <w:rPr>
                <w:sz w:val="24"/>
                <w:szCs w:val="24"/>
              </w:rPr>
              <w:t>Самостоятельные игры детей (сюжетно-ролевые, режиссерские, театрализованные, игры с правилами, музыкальные и другое).</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2</w:t>
            </w:r>
          </w:p>
        </w:tc>
        <w:tc>
          <w:tcPr>
            <w:tcW w:w="13431" w:type="dxa"/>
            <w:noWrap/>
          </w:tcPr>
          <w:p w:rsidR="00270542" w:rsidRDefault="00E9176F">
            <w:pPr>
              <w:pStyle w:val="25"/>
              <w:shd w:val="clear" w:color="auto" w:fill="auto"/>
              <w:tabs>
                <w:tab w:val="left" w:pos="1350"/>
              </w:tabs>
              <w:spacing w:before="0" w:after="0" w:line="240" w:lineRule="auto"/>
              <w:jc w:val="both"/>
              <w:rPr>
                <w:b/>
                <w:bCs/>
                <w:sz w:val="24"/>
                <w:szCs w:val="24"/>
              </w:rPr>
            </w:pPr>
            <w:r>
              <w:rPr>
                <w:sz w:val="24"/>
                <w:szCs w:val="24"/>
              </w:rPr>
              <w:t>Самостоятельная изобразительная деятельность по выбору детей.</w:t>
            </w:r>
          </w:p>
        </w:tc>
      </w:tr>
      <w:tr w:rsidR="00270542">
        <w:tc>
          <w:tcPr>
            <w:tcW w:w="851" w:type="dxa"/>
            <w:noWrap/>
          </w:tcPr>
          <w:p w:rsidR="00270542" w:rsidRDefault="00E9176F">
            <w:pPr>
              <w:pStyle w:val="25"/>
              <w:shd w:val="clear" w:color="auto" w:fill="auto"/>
              <w:tabs>
                <w:tab w:val="left" w:pos="1359"/>
              </w:tabs>
              <w:spacing w:before="0" w:after="0" w:line="240" w:lineRule="auto"/>
              <w:jc w:val="center"/>
              <w:rPr>
                <w:sz w:val="24"/>
                <w:szCs w:val="24"/>
              </w:rPr>
            </w:pPr>
            <w:r>
              <w:rPr>
                <w:sz w:val="24"/>
                <w:szCs w:val="24"/>
              </w:rPr>
              <w:t>3</w:t>
            </w:r>
          </w:p>
        </w:tc>
        <w:tc>
          <w:tcPr>
            <w:tcW w:w="13431" w:type="dxa"/>
            <w:noWrap/>
          </w:tcPr>
          <w:p w:rsidR="00270542" w:rsidRDefault="00E9176F">
            <w:pPr>
              <w:pStyle w:val="25"/>
              <w:shd w:val="clear" w:color="auto" w:fill="auto"/>
              <w:tabs>
                <w:tab w:val="left" w:pos="1359"/>
              </w:tabs>
              <w:spacing w:before="0" w:after="0" w:line="240" w:lineRule="auto"/>
              <w:jc w:val="both"/>
              <w:rPr>
                <w:sz w:val="24"/>
                <w:szCs w:val="24"/>
              </w:rPr>
            </w:pPr>
            <w:r>
              <w:rPr>
                <w:sz w:val="24"/>
                <w:szCs w:val="24"/>
              </w:rPr>
              <w:t>Самостоятельная познавательно-исследовательская деятельность (опыты, эксперименты и другое).</w:t>
            </w:r>
          </w:p>
        </w:tc>
      </w:tr>
    </w:tbl>
    <w:p w:rsidR="00270542" w:rsidRDefault="00270542">
      <w:pPr>
        <w:pStyle w:val="25"/>
        <w:shd w:val="clear" w:color="auto" w:fill="auto"/>
        <w:tabs>
          <w:tab w:val="left" w:pos="1359"/>
        </w:tabs>
        <w:spacing w:before="0" w:after="0" w:line="240" w:lineRule="auto"/>
        <w:ind w:firstLine="680"/>
        <w:jc w:val="both"/>
        <w:rPr>
          <w:b/>
          <w:bCs/>
          <w:sz w:val="24"/>
          <w:szCs w:val="24"/>
        </w:rPr>
      </w:pPr>
    </w:p>
    <w:p w:rsidR="00270542" w:rsidRDefault="00E9176F">
      <w:pPr>
        <w:pStyle w:val="25"/>
        <w:shd w:val="clear" w:color="auto" w:fill="auto"/>
        <w:tabs>
          <w:tab w:val="left" w:pos="1364"/>
        </w:tabs>
        <w:spacing w:before="0" w:after="0" w:line="240" w:lineRule="auto"/>
        <w:ind w:firstLine="680"/>
        <w:jc w:val="both"/>
        <w:rPr>
          <w:sz w:val="24"/>
          <w:szCs w:val="24"/>
        </w:rPr>
      </w:pPr>
      <w:r>
        <w:rPr>
          <w:sz w:val="24"/>
          <w:szCs w:val="24"/>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w:t>
      </w:r>
    </w:p>
    <w:p w:rsidR="00270542" w:rsidRDefault="00E9176F">
      <w:pPr>
        <w:pStyle w:val="25"/>
        <w:shd w:val="clear" w:color="auto" w:fill="auto"/>
        <w:tabs>
          <w:tab w:val="left" w:pos="1364"/>
        </w:tabs>
        <w:spacing w:before="0" w:after="0" w:line="240" w:lineRule="auto"/>
        <w:ind w:firstLine="680"/>
        <w:jc w:val="both"/>
        <w:rPr>
          <w:sz w:val="24"/>
          <w:szCs w:val="24"/>
        </w:rPr>
      </w:pPr>
      <w:r>
        <w:rPr>
          <w:sz w:val="24"/>
          <w:szCs w:val="24"/>
        </w:rPr>
        <w:t>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270542" w:rsidRDefault="00E9176F">
      <w:pPr>
        <w:pStyle w:val="25"/>
        <w:shd w:val="clear" w:color="auto" w:fill="auto"/>
        <w:tabs>
          <w:tab w:val="left" w:pos="1354"/>
        </w:tabs>
        <w:spacing w:before="0" w:after="0" w:line="240" w:lineRule="auto"/>
        <w:ind w:firstLine="680"/>
        <w:jc w:val="both"/>
        <w:rPr>
          <w:sz w:val="24"/>
          <w:szCs w:val="24"/>
        </w:rPr>
      </w:pPr>
      <w:r>
        <w:rPr>
          <w:b/>
          <w:bCs/>
          <w:sz w:val="24"/>
          <w:szCs w:val="24"/>
        </w:rPr>
        <w:t>Игра</w:t>
      </w:r>
      <w:r>
        <w:rPr>
          <w:sz w:val="24"/>
          <w:szCs w:val="24"/>
        </w:rPr>
        <w:t xml:space="preserve">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270542" w:rsidRDefault="00E9176F">
      <w:pPr>
        <w:pStyle w:val="25"/>
        <w:shd w:val="clear" w:color="auto" w:fill="auto"/>
        <w:tabs>
          <w:tab w:val="left" w:pos="1364"/>
        </w:tabs>
        <w:spacing w:before="0" w:after="0" w:line="240" w:lineRule="auto"/>
        <w:ind w:firstLine="680"/>
        <w:jc w:val="both"/>
        <w:rPr>
          <w:sz w:val="24"/>
          <w:szCs w:val="24"/>
        </w:rPr>
      </w:pPr>
      <w:r>
        <w:rPr>
          <w:sz w:val="24"/>
          <w:szCs w:val="24"/>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r w:rsidR="003914D7">
        <w:rPr>
          <w:sz w:val="24"/>
          <w:szCs w:val="24"/>
        </w:rPr>
        <w:t xml:space="preserve"> </w:t>
      </w:r>
      <w:r>
        <w:rPr>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270542" w:rsidRDefault="00E9176F">
      <w:pPr>
        <w:pStyle w:val="25"/>
        <w:shd w:val="clear" w:color="auto" w:fill="auto"/>
        <w:tabs>
          <w:tab w:val="left" w:pos="1364"/>
        </w:tabs>
        <w:spacing w:before="0" w:after="0" w:line="240" w:lineRule="auto"/>
        <w:ind w:firstLine="680"/>
        <w:jc w:val="both"/>
        <w:rPr>
          <w:sz w:val="24"/>
          <w:szCs w:val="24"/>
        </w:rPr>
      </w:pPr>
      <w:r>
        <w:rPr>
          <w:b/>
          <w:bCs/>
          <w:sz w:val="24"/>
          <w:szCs w:val="24"/>
        </w:rPr>
        <w:t>Образовательная деятельность в режимных процессах</w:t>
      </w:r>
      <w:r>
        <w:rPr>
          <w:sz w:val="24"/>
          <w:szCs w:val="24"/>
        </w:rPr>
        <w:t xml:space="preserve">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270542" w:rsidRDefault="00270542">
      <w:pPr>
        <w:pStyle w:val="25"/>
        <w:shd w:val="clear" w:color="auto" w:fill="auto"/>
        <w:tabs>
          <w:tab w:val="left" w:pos="1364"/>
        </w:tabs>
        <w:spacing w:before="0" w:after="0" w:line="240" w:lineRule="auto"/>
        <w:ind w:firstLine="680"/>
        <w:jc w:val="both"/>
        <w:rPr>
          <w:sz w:val="24"/>
          <w:szCs w:val="24"/>
        </w:rPr>
      </w:pPr>
    </w:p>
    <w:p w:rsidR="00270542" w:rsidRDefault="00E9176F">
      <w:pPr>
        <w:pStyle w:val="25"/>
        <w:shd w:val="clear" w:color="auto" w:fill="auto"/>
        <w:tabs>
          <w:tab w:val="left" w:pos="1498"/>
        </w:tabs>
        <w:spacing w:before="0" w:after="0" w:line="276" w:lineRule="auto"/>
        <w:ind w:left="680" w:right="20"/>
        <w:jc w:val="center"/>
        <w:rPr>
          <w:b/>
          <w:bCs/>
          <w:sz w:val="24"/>
          <w:szCs w:val="24"/>
        </w:rPr>
      </w:pPr>
      <w:r>
        <w:rPr>
          <w:b/>
          <w:bCs/>
          <w:sz w:val="24"/>
          <w:szCs w:val="24"/>
        </w:rPr>
        <w:t>Образовательная деятельность в режимных процессах</w:t>
      </w:r>
    </w:p>
    <w:p w:rsidR="00270542" w:rsidRDefault="00270542">
      <w:pPr>
        <w:pStyle w:val="25"/>
        <w:shd w:val="clear" w:color="auto" w:fill="auto"/>
        <w:tabs>
          <w:tab w:val="left" w:pos="1498"/>
        </w:tabs>
        <w:spacing w:before="0" w:after="0" w:line="276" w:lineRule="auto"/>
        <w:ind w:left="680" w:right="20"/>
        <w:jc w:val="center"/>
        <w:rPr>
          <w:sz w:val="24"/>
          <w:szCs w:val="24"/>
        </w:rPr>
      </w:pPr>
    </w:p>
    <w:tbl>
      <w:tblPr>
        <w:tblStyle w:val="aff0"/>
        <w:tblW w:w="0" w:type="auto"/>
        <w:tblInd w:w="-5" w:type="dxa"/>
        <w:tblLook w:val="04A0" w:firstRow="1" w:lastRow="0" w:firstColumn="1" w:lastColumn="0" w:noHBand="0" w:noVBand="1"/>
      </w:tblPr>
      <w:tblGrid>
        <w:gridCol w:w="851"/>
        <w:gridCol w:w="3544"/>
        <w:gridCol w:w="9886"/>
      </w:tblGrid>
      <w:tr w:rsidR="00270542">
        <w:tc>
          <w:tcPr>
            <w:tcW w:w="851" w:type="dxa"/>
            <w:noWrap/>
          </w:tcPr>
          <w:p w:rsidR="00270542" w:rsidRDefault="00E9176F">
            <w:pPr>
              <w:pStyle w:val="25"/>
              <w:shd w:val="clear" w:color="auto" w:fill="auto"/>
              <w:tabs>
                <w:tab w:val="left" w:pos="1498"/>
              </w:tabs>
              <w:spacing w:before="0" w:after="0" w:line="240" w:lineRule="auto"/>
              <w:jc w:val="center"/>
              <w:rPr>
                <w:b/>
                <w:bCs/>
                <w:sz w:val="24"/>
                <w:szCs w:val="24"/>
              </w:rPr>
            </w:pPr>
            <w:r>
              <w:rPr>
                <w:b/>
                <w:bCs/>
                <w:sz w:val="24"/>
                <w:szCs w:val="24"/>
              </w:rPr>
              <w:t>№№</w:t>
            </w:r>
          </w:p>
        </w:tc>
        <w:tc>
          <w:tcPr>
            <w:tcW w:w="3544" w:type="dxa"/>
            <w:noWrap/>
          </w:tcPr>
          <w:p w:rsidR="00270542" w:rsidRDefault="00E9176F">
            <w:pPr>
              <w:pStyle w:val="25"/>
              <w:shd w:val="clear" w:color="auto" w:fill="auto"/>
              <w:tabs>
                <w:tab w:val="left" w:pos="1498"/>
              </w:tabs>
              <w:spacing w:before="0" w:after="0" w:line="240" w:lineRule="auto"/>
              <w:jc w:val="center"/>
              <w:rPr>
                <w:b/>
                <w:bCs/>
                <w:sz w:val="24"/>
                <w:szCs w:val="24"/>
              </w:rPr>
            </w:pPr>
            <w:r>
              <w:rPr>
                <w:b/>
                <w:bCs/>
                <w:sz w:val="24"/>
                <w:szCs w:val="24"/>
              </w:rPr>
              <w:t>Режимный процесс</w:t>
            </w:r>
          </w:p>
        </w:tc>
        <w:tc>
          <w:tcPr>
            <w:tcW w:w="9887" w:type="dxa"/>
            <w:noWrap/>
          </w:tcPr>
          <w:p w:rsidR="00270542" w:rsidRDefault="00E9176F">
            <w:pPr>
              <w:pStyle w:val="25"/>
              <w:shd w:val="clear" w:color="auto" w:fill="auto"/>
              <w:tabs>
                <w:tab w:val="left" w:pos="1498"/>
              </w:tabs>
              <w:spacing w:before="0" w:after="0" w:line="240" w:lineRule="auto"/>
              <w:jc w:val="center"/>
              <w:rPr>
                <w:b/>
                <w:bCs/>
                <w:sz w:val="24"/>
                <w:szCs w:val="24"/>
              </w:rPr>
            </w:pPr>
            <w:r>
              <w:rPr>
                <w:b/>
                <w:bCs/>
                <w:sz w:val="24"/>
                <w:szCs w:val="24"/>
              </w:rPr>
              <w:t>Содержание</w:t>
            </w:r>
          </w:p>
        </w:tc>
      </w:tr>
      <w:tr w:rsidR="00270542">
        <w:tc>
          <w:tcPr>
            <w:tcW w:w="851" w:type="dxa"/>
            <w:noWrap/>
          </w:tcPr>
          <w:p w:rsidR="00270542" w:rsidRDefault="00E9176F">
            <w:pPr>
              <w:pStyle w:val="25"/>
              <w:shd w:val="clear" w:color="auto" w:fill="auto"/>
              <w:tabs>
                <w:tab w:val="left" w:pos="1498"/>
              </w:tabs>
              <w:spacing w:before="0" w:after="0" w:line="240" w:lineRule="auto"/>
              <w:jc w:val="center"/>
              <w:rPr>
                <w:sz w:val="24"/>
                <w:szCs w:val="24"/>
              </w:rPr>
            </w:pPr>
            <w:r>
              <w:rPr>
                <w:sz w:val="24"/>
                <w:szCs w:val="24"/>
              </w:rPr>
              <w:t>1</w:t>
            </w:r>
          </w:p>
        </w:tc>
        <w:tc>
          <w:tcPr>
            <w:tcW w:w="3544" w:type="dxa"/>
            <w:noWrap/>
          </w:tcPr>
          <w:p w:rsidR="00270542" w:rsidRDefault="00E9176F">
            <w:pPr>
              <w:pStyle w:val="25"/>
              <w:shd w:val="clear" w:color="auto" w:fill="auto"/>
              <w:tabs>
                <w:tab w:val="left" w:pos="1498"/>
              </w:tabs>
              <w:spacing w:before="0" w:after="0" w:line="240" w:lineRule="auto"/>
              <w:jc w:val="both"/>
              <w:rPr>
                <w:sz w:val="24"/>
                <w:szCs w:val="24"/>
              </w:rPr>
            </w:pPr>
            <w:r>
              <w:rPr>
                <w:sz w:val="24"/>
                <w:szCs w:val="24"/>
              </w:rPr>
              <w:t>Образовательная деятельность, осуществляемая в первую половину дня</w:t>
            </w:r>
          </w:p>
          <w:p w:rsidR="00270542" w:rsidRDefault="00270542">
            <w:pPr>
              <w:pStyle w:val="25"/>
              <w:shd w:val="clear" w:color="auto" w:fill="auto"/>
              <w:tabs>
                <w:tab w:val="left" w:pos="1498"/>
              </w:tabs>
              <w:spacing w:before="0" w:after="0" w:line="240" w:lineRule="auto"/>
              <w:jc w:val="both"/>
              <w:rPr>
                <w:sz w:val="24"/>
                <w:szCs w:val="24"/>
              </w:rPr>
            </w:pPr>
          </w:p>
        </w:tc>
        <w:tc>
          <w:tcPr>
            <w:tcW w:w="9887" w:type="dxa"/>
            <w:noWrap/>
          </w:tcPr>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наблюдения за объектами и явлениями природы, трудом взрослых;</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трудовые поручения и дежурства (сервировка стола к приему пищи, уход за комнатными растениями и другое);</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индивидуальная работа с детьми в соответствии с задачами разных образовательных областей;</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продуктивная деятельность детей по интересам детей (рисование, конструирование, лепка и другое);</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270542" w:rsidRDefault="00270542">
            <w:pPr>
              <w:pStyle w:val="25"/>
              <w:shd w:val="clear" w:color="auto" w:fill="auto"/>
              <w:tabs>
                <w:tab w:val="left" w:pos="1498"/>
              </w:tabs>
              <w:spacing w:before="0" w:after="0" w:line="240" w:lineRule="auto"/>
              <w:jc w:val="both"/>
              <w:rPr>
                <w:sz w:val="24"/>
                <w:szCs w:val="24"/>
              </w:rPr>
            </w:pPr>
          </w:p>
        </w:tc>
      </w:tr>
      <w:tr w:rsidR="00270542">
        <w:tc>
          <w:tcPr>
            <w:tcW w:w="851" w:type="dxa"/>
            <w:noWrap/>
          </w:tcPr>
          <w:p w:rsidR="00270542" w:rsidRDefault="00E9176F">
            <w:pPr>
              <w:pStyle w:val="25"/>
              <w:shd w:val="clear" w:color="auto" w:fill="auto"/>
              <w:tabs>
                <w:tab w:val="left" w:pos="1498"/>
              </w:tabs>
              <w:spacing w:before="0" w:after="0" w:line="276" w:lineRule="auto"/>
              <w:ind w:right="20"/>
              <w:jc w:val="center"/>
              <w:rPr>
                <w:sz w:val="24"/>
                <w:szCs w:val="24"/>
              </w:rPr>
            </w:pPr>
            <w:r>
              <w:rPr>
                <w:sz w:val="24"/>
                <w:szCs w:val="24"/>
              </w:rPr>
              <w:t>2</w:t>
            </w:r>
          </w:p>
        </w:tc>
        <w:tc>
          <w:tcPr>
            <w:tcW w:w="3544" w:type="dxa"/>
            <w:noWrap/>
          </w:tcPr>
          <w:p w:rsidR="00270542" w:rsidRDefault="00E9176F">
            <w:pPr>
              <w:pStyle w:val="25"/>
              <w:shd w:val="clear" w:color="auto" w:fill="auto"/>
              <w:tabs>
                <w:tab w:val="left" w:pos="1498"/>
              </w:tabs>
              <w:spacing w:before="0" w:after="0" w:line="240" w:lineRule="auto"/>
              <w:jc w:val="both"/>
              <w:rPr>
                <w:sz w:val="24"/>
                <w:szCs w:val="24"/>
              </w:rPr>
            </w:pPr>
            <w:r>
              <w:rPr>
                <w:sz w:val="24"/>
                <w:szCs w:val="24"/>
              </w:rPr>
              <w:t>Проведение занятий</w:t>
            </w:r>
          </w:p>
        </w:tc>
        <w:tc>
          <w:tcPr>
            <w:tcW w:w="9887" w:type="dxa"/>
            <w:noWrap/>
          </w:tcPr>
          <w:p w:rsidR="00270542" w:rsidRDefault="00E9176F">
            <w:pPr>
              <w:pStyle w:val="25"/>
              <w:shd w:val="clear" w:color="auto" w:fill="auto"/>
              <w:tabs>
                <w:tab w:val="left" w:pos="1498"/>
              </w:tabs>
              <w:spacing w:before="0" w:after="0" w:line="240" w:lineRule="auto"/>
              <w:jc w:val="both"/>
              <w:rPr>
                <w:sz w:val="24"/>
                <w:szCs w:val="24"/>
              </w:rPr>
            </w:pPr>
            <w:r>
              <w:rPr>
                <w:sz w:val="24"/>
                <w:szCs w:val="24"/>
              </w:rPr>
              <w:t>- образовательные ситуации;</w:t>
            </w:r>
          </w:p>
          <w:p w:rsidR="00270542" w:rsidRDefault="00E9176F">
            <w:pPr>
              <w:pStyle w:val="25"/>
              <w:shd w:val="clear" w:color="auto" w:fill="auto"/>
              <w:tabs>
                <w:tab w:val="left" w:pos="1498"/>
              </w:tabs>
              <w:spacing w:before="0" w:after="0" w:line="240" w:lineRule="auto"/>
              <w:jc w:val="both"/>
              <w:rPr>
                <w:sz w:val="24"/>
                <w:szCs w:val="24"/>
              </w:rPr>
            </w:pPr>
            <w:r>
              <w:rPr>
                <w:sz w:val="24"/>
                <w:szCs w:val="24"/>
              </w:rPr>
              <w:t>- тематические события;</w:t>
            </w:r>
          </w:p>
          <w:p w:rsidR="00270542" w:rsidRDefault="00E9176F">
            <w:pPr>
              <w:pStyle w:val="25"/>
              <w:shd w:val="clear" w:color="auto" w:fill="auto"/>
              <w:tabs>
                <w:tab w:val="left" w:pos="1498"/>
              </w:tabs>
              <w:spacing w:before="0" w:after="0" w:line="240" w:lineRule="auto"/>
              <w:jc w:val="both"/>
              <w:rPr>
                <w:sz w:val="24"/>
                <w:szCs w:val="24"/>
              </w:rPr>
            </w:pPr>
            <w:r>
              <w:rPr>
                <w:sz w:val="24"/>
                <w:szCs w:val="24"/>
              </w:rPr>
              <w:t>- проектная деятельность;</w:t>
            </w:r>
          </w:p>
          <w:p w:rsidR="00270542" w:rsidRDefault="00E9176F">
            <w:pPr>
              <w:pStyle w:val="25"/>
              <w:shd w:val="clear" w:color="auto" w:fill="auto"/>
              <w:tabs>
                <w:tab w:val="left" w:pos="1498"/>
              </w:tabs>
              <w:spacing w:before="0" w:after="0" w:line="240" w:lineRule="auto"/>
              <w:jc w:val="both"/>
              <w:rPr>
                <w:sz w:val="24"/>
                <w:szCs w:val="24"/>
              </w:rPr>
            </w:pPr>
            <w:r>
              <w:rPr>
                <w:sz w:val="24"/>
                <w:szCs w:val="24"/>
              </w:rPr>
              <w:t>- проблемно-обучающие ситуации, интегрирующие содержание образовательных областей, творческих и исследовательских проектов.</w:t>
            </w:r>
          </w:p>
          <w:p w:rsidR="00270542" w:rsidRDefault="00270542">
            <w:pPr>
              <w:pStyle w:val="25"/>
              <w:shd w:val="clear" w:color="auto" w:fill="auto"/>
              <w:tabs>
                <w:tab w:val="left" w:pos="1498"/>
              </w:tabs>
              <w:spacing w:before="0" w:after="0" w:line="240" w:lineRule="auto"/>
              <w:jc w:val="both"/>
              <w:rPr>
                <w:sz w:val="24"/>
                <w:szCs w:val="24"/>
              </w:rPr>
            </w:pPr>
          </w:p>
        </w:tc>
      </w:tr>
      <w:tr w:rsidR="00270542">
        <w:tc>
          <w:tcPr>
            <w:tcW w:w="851" w:type="dxa"/>
            <w:noWrap/>
          </w:tcPr>
          <w:p w:rsidR="00270542" w:rsidRDefault="00E9176F">
            <w:pPr>
              <w:pStyle w:val="25"/>
              <w:shd w:val="clear" w:color="auto" w:fill="auto"/>
              <w:tabs>
                <w:tab w:val="left" w:pos="1498"/>
              </w:tabs>
              <w:spacing w:before="0" w:after="0" w:line="276" w:lineRule="auto"/>
              <w:ind w:right="20"/>
              <w:jc w:val="center"/>
              <w:rPr>
                <w:sz w:val="24"/>
                <w:szCs w:val="24"/>
              </w:rPr>
            </w:pPr>
            <w:r>
              <w:rPr>
                <w:sz w:val="24"/>
                <w:szCs w:val="24"/>
              </w:rPr>
              <w:t>3</w:t>
            </w:r>
          </w:p>
        </w:tc>
        <w:tc>
          <w:tcPr>
            <w:tcW w:w="3544" w:type="dxa"/>
            <w:noWrap/>
          </w:tcPr>
          <w:p w:rsidR="00270542" w:rsidRDefault="00E9176F">
            <w:pPr>
              <w:pStyle w:val="25"/>
              <w:shd w:val="clear" w:color="auto" w:fill="auto"/>
              <w:tabs>
                <w:tab w:val="left" w:pos="1498"/>
              </w:tabs>
              <w:spacing w:before="0" w:after="0" w:line="240" w:lineRule="auto"/>
              <w:jc w:val="both"/>
              <w:rPr>
                <w:sz w:val="24"/>
                <w:szCs w:val="24"/>
              </w:rPr>
            </w:pPr>
            <w:r>
              <w:rPr>
                <w:sz w:val="24"/>
                <w:szCs w:val="24"/>
              </w:rPr>
              <w:t>Образовательная деятельность, осуществляемая во время прогулки</w:t>
            </w:r>
          </w:p>
        </w:tc>
        <w:tc>
          <w:tcPr>
            <w:tcW w:w="9887" w:type="dxa"/>
            <w:noWrap/>
          </w:tcPr>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экспериментирование с объектами неживой природы;</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сюжетно-ролевые и конструктивные игры (с песком, со снегом, с природным материалом);</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элементарную трудовую деятельность детей на участке ДОО;</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свободное общение педагога с детьми, индивидуальную работу;</w:t>
            </w:r>
          </w:p>
          <w:p w:rsidR="00270542" w:rsidRDefault="00E9176F" w:rsidP="00154618">
            <w:pPr>
              <w:pStyle w:val="25"/>
              <w:numPr>
                <w:ilvl w:val="0"/>
                <w:numId w:val="41"/>
              </w:numPr>
              <w:shd w:val="clear" w:color="auto" w:fill="auto"/>
              <w:spacing w:before="0" w:after="0" w:line="240" w:lineRule="auto"/>
              <w:ind w:left="0" w:firstLine="0"/>
              <w:jc w:val="both"/>
              <w:rPr>
                <w:sz w:val="24"/>
                <w:szCs w:val="24"/>
              </w:rPr>
            </w:pPr>
            <w:r>
              <w:rPr>
                <w:sz w:val="24"/>
                <w:szCs w:val="24"/>
              </w:rPr>
              <w:t>проведение спортивных праздников (при необходимости).</w:t>
            </w:r>
          </w:p>
          <w:p w:rsidR="00270542" w:rsidRDefault="00270542">
            <w:pPr>
              <w:pStyle w:val="25"/>
              <w:shd w:val="clear" w:color="auto" w:fill="auto"/>
              <w:spacing w:before="0" w:after="0" w:line="240" w:lineRule="auto"/>
              <w:jc w:val="both"/>
              <w:rPr>
                <w:sz w:val="24"/>
                <w:szCs w:val="24"/>
              </w:rPr>
            </w:pPr>
          </w:p>
        </w:tc>
      </w:tr>
      <w:tr w:rsidR="00270542">
        <w:tc>
          <w:tcPr>
            <w:tcW w:w="851" w:type="dxa"/>
            <w:noWrap/>
          </w:tcPr>
          <w:p w:rsidR="00270542" w:rsidRDefault="00E9176F">
            <w:pPr>
              <w:pStyle w:val="25"/>
              <w:shd w:val="clear" w:color="auto" w:fill="auto"/>
              <w:tabs>
                <w:tab w:val="left" w:pos="1498"/>
              </w:tabs>
              <w:spacing w:before="0" w:after="0" w:line="240" w:lineRule="auto"/>
              <w:jc w:val="center"/>
              <w:rPr>
                <w:sz w:val="24"/>
                <w:szCs w:val="24"/>
              </w:rPr>
            </w:pPr>
            <w:r>
              <w:rPr>
                <w:sz w:val="24"/>
                <w:szCs w:val="24"/>
              </w:rPr>
              <w:t>4</w:t>
            </w:r>
          </w:p>
        </w:tc>
        <w:tc>
          <w:tcPr>
            <w:tcW w:w="3544" w:type="dxa"/>
            <w:noWrap/>
          </w:tcPr>
          <w:p w:rsidR="00270542" w:rsidRDefault="00E9176F">
            <w:pPr>
              <w:pStyle w:val="25"/>
              <w:shd w:val="clear" w:color="auto" w:fill="auto"/>
              <w:tabs>
                <w:tab w:val="left" w:pos="1498"/>
              </w:tabs>
              <w:spacing w:before="0" w:after="0" w:line="240" w:lineRule="auto"/>
              <w:jc w:val="both"/>
              <w:rPr>
                <w:sz w:val="24"/>
                <w:szCs w:val="24"/>
              </w:rPr>
            </w:pPr>
            <w:r>
              <w:rPr>
                <w:sz w:val="24"/>
                <w:szCs w:val="24"/>
              </w:rPr>
              <w:t>Образовательная деятельность, осуществляемая во вторую половину дня</w:t>
            </w:r>
          </w:p>
        </w:tc>
        <w:tc>
          <w:tcPr>
            <w:tcW w:w="9887" w:type="dxa"/>
            <w:noWrap/>
          </w:tcPr>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опыты и эксперименты, практико-ориентированные проекты, коллекционирование и другое;</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слушание и исполнение музыкальных произведений, музыкально-ритмические движения, музыкальные игры и импровизации;</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270542" w:rsidRDefault="00E9176F" w:rsidP="00154618">
            <w:pPr>
              <w:pStyle w:val="25"/>
              <w:numPr>
                <w:ilvl w:val="0"/>
                <w:numId w:val="40"/>
              </w:numPr>
              <w:shd w:val="clear" w:color="auto" w:fill="auto"/>
              <w:spacing w:before="0" w:after="0" w:line="240" w:lineRule="auto"/>
              <w:ind w:left="0" w:firstLine="0"/>
              <w:jc w:val="both"/>
              <w:rPr>
                <w:sz w:val="24"/>
                <w:szCs w:val="24"/>
              </w:rPr>
            </w:pPr>
            <w:r>
              <w:rPr>
                <w:sz w:val="24"/>
                <w:szCs w:val="24"/>
              </w:rPr>
              <w:t>индивидуальная работа по всем видам деятельности и образовательным областям.</w:t>
            </w:r>
          </w:p>
          <w:bookmarkEnd w:id="23"/>
          <w:p w:rsidR="00270542" w:rsidRDefault="00270542">
            <w:pPr>
              <w:pStyle w:val="25"/>
              <w:shd w:val="clear" w:color="auto" w:fill="auto"/>
              <w:spacing w:before="0" w:after="0" w:line="240" w:lineRule="auto"/>
              <w:jc w:val="both"/>
              <w:rPr>
                <w:sz w:val="24"/>
                <w:szCs w:val="24"/>
              </w:rPr>
            </w:pPr>
          </w:p>
        </w:tc>
      </w:tr>
    </w:tbl>
    <w:p w:rsidR="00270542" w:rsidRDefault="00270542">
      <w:pPr>
        <w:pStyle w:val="25"/>
        <w:shd w:val="clear" w:color="auto" w:fill="auto"/>
        <w:tabs>
          <w:tab w:val="left" w:pos="1498"/>
        </w:tabs>
        <w:spacing w:before="0" w:after="0" w:line="276" w:lineRule="auto"/>
        <w:ind w:left="680" w:right="20"/>
        <w:jc w:val="both"/>
        <w:rPr>
          <w:sz w:val="24"/>
          <w:szCs w:val="24"/>
        </w:rPr>
      </w:pPr>
    </w:p>
    <w:p w:rsidR="00270542" w:rsidRDefault="00E9176F">
      <w:pPr>
        <w:pStyle w:val="25"/>
        <w:shd w:val="clear" w:color="auto" w:fill="auto"/>
        <w:tabs>
          <w:tab w:val="left" w:pos="1498"/>
        </w:tabs>
        <w:spacing w:before="0" w:after="0" w:line="240" w:lineRule="auto"/>
        <w:ind w:firstLine="680"/>
        <w:jc w:val="both"/>
        <w:rPr>
          <w:sz w:val="24"/>
          <w:szCs w:val="24"/>
        </w:rPr>
      </w:pPr>
      <w:r>
        <w:rPr>
          <w:sz w:val="24"/>
          <w:szCs w:val="24"/>
        </w:rPr>
        <w:t xml:space="preserve">Для организации </w:t>
      </w:r>
      <w:r>
        <w:rPr>
          <w:b/>
          <w:bCs/>
          <w:sz w:val="24"/>
          <w:szCs w:val="24"/>
        </w:rPr>
        <w:t>самостоятельной деятельности детей</w:t>
      </w:r>
      <w:r>
        <w:rPr>
          <w:sz w:val="24"/>
          <w:szCs w:val="24"/>
        </w:rPr>
        <w:t xml:space="preserve">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270542" w:rsidRDefault="00E9176F">
      <w:pPr>
        <w:pStyle w:val="25"/>
        <w:shd w:val="clear" w:color="auto" w:fill="auto"/>
        <w:tabs>
          <w:tab w:val="left" w:pos="1498"/>
        </w:tabs>
        <w:spacing w:before="0" w:after="0" w:line="240" w:lineRule="auto"/>
        <w:jc w:val="center"/>
        <w:rPr>
          <w:b/>
          <w:bCs/>
          <w:sz w:val="24"/>
          <w:szCs w:val="24"/>
        </w:rPr>
      </w:pPr>
      <w:r>
        <w:rPr>
          <w:b/>
          <w:bCs/>
          <w:sz w:val="24"/>
          <w:szCs w:val="24"/>
        </w:rPr>
        <w:t>Культурные практики</w:t>
      </w:r>
    </w:p>
    <w:p w:rsidR="00270542" w:rsidRDefault="00270542">
      <w:pPr>
        <w:pStyle w:val="25"/>
        <w:shd w:val="clear" w:color="auto" w:fill="auto"/>
        <w:tabs>
          <w:tab w:val="left" w:pos="1498"/>
        </w:tabs>
        <w:spacing w:before="0" w:after="0" w:line="240" w:lineRule="auto"/>
        <w:ind w:firstLine="1497"/>
        <w:jc w:val="center"/>
        <w:rPr>
          <w:b/>
          <w:bCs/>
          <w:sz w:val="24"/>
          <w:szCs w:val="24"/>
        </w:rPr>
      </w:pPr>
    </w:p>
    <w:p w:rsidR="00270542" w:rsidRDefault="00E9176F">
      <w:pPr>
        <w:pStyle w:val="25"/>
        <w:shd w:val="clear" w:color="auto" w:fill="auto"/>
        <w:tabs>
          <w:tab w:val="left" w:pos="1494"/>
        </w:tabs>
        <w:spacing w:before="0" w:after="0" w:line="240" w:lineRule="auto"/>
        <w:ind w:firstLine="680"/>
        <w:jc w:val="both"/>
        <w:rPr>
          <w:sz w:val="24"/>
          <w:szCs w:val="24"/>
        </w:rPr>
      </w:pPr>
      <w:r>
        <w:rPr>
          <w:sz w:val="24"/>
          <w:szCs w:val="24"/>
        </w:rPr>
        <w:t xml:space="preserve">Во вторую половину дня педагог может организовывать </w:t>
      </w:r>
      <w:r>
        <w:rPr>
          <w:b/>
          <w:bCs/>
          <w:sz w:val="24"/>
          <w:szCs w:val="24"/>
        </w:rPr>
        <w:t>культурные практики</w:t>
      </w:r>
      <w:r>
        <w:rPr>
          <w:sz w:val="24"/>
          <w:szCs w:val="24"/>
        </w:rPr>
        <w:t>.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270542" w:rsidRDefault="00E9176F">
      <w:pPr>
        <w:pStyle w:val="25"/>
        <w:shd w:val="clear" w:color="auto" w:fill="auto"/>
        <w:tabs>
          <w:tab w:val="left" w:pos="1494"/>
        </w:tabs>
        <w:spacing w:before="0" w:after="0" w:line="240" w:lineRule="auto"/>
        <w:ind w:firstLine="680"/>
        <w:jc w:val="both"/>
        <w:rPr>
          <w:sz w:val="24"/>
          <w:szCs w:val="24"/>
        </w:rPr>
      </w:pPr>
      <w:r>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270542" w:rsidRDefault="00E9176F">
      <w:pPr>
        <w:pStyle w:val="25"/>
        <w:shd w:val="clear" w:color="auto" w:fill="auto"/>
        <w:tabs>
          <w:tab w:val="left" w:pos="1503"/>
        </w:tabs>
        <w:spacing w:before="0" w:after="0" w:line="240" w:lineRule="auto"/>
        <w:ind w:firstLine="680"/>
        <w:jc w:val="both"/>
        <w:rPr>
          <w:sz w:val="24"/>
          <w:szCs w:val="24"/>
        </w:rPr>
      </w:pPr>
      <w:r>
        <w:rPr>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270542" w:rsidRDefault="00E9176F">
      <w:pPr>
        <w:pStyle w:val="25"/>
        <w:shd w:val="clear" w:color="auto" w:fill="auto"/>
        <w:spacing w:before="0" w:after="0" w:line="240" w:lineRule="auto"/>
        <w:ind w:firstLine="680"/>
        <w:jc w:val="both"/>
        <w:rPr>
          <w:sz w:val="24"/>
          <w:szCs w:val="24"/>
        </w:rPr>
      </w:pPr>
      <w:r>
        <w:rPr>
          <w:sz w:val="24"/>
          <w:szCs w:val="24"/>
        </w:rPr>
        <w:t>- в игровой практике ребёнок проявляет себя как творческий субъект (творческая инициатива);</w:t>
      </w:r>
    </w:p>
    <w:p w:rsidR="00270542" w:rsidRDefault="00E9176F">
      <w:pPr>
        <w:pStyle w:val="25"/>
        <w:shd w:val="clear" w:color="auto" w:fill="auto"/>
        <w:spacing w:before="0" w:after="0" w:line="240" w:lineRule="auto"/>
        <w:ind w:firstLine="680"/>
        <w:jc w:val="both"/>
        <w:rPr>
          <w:sz w:val="24"/>
          <w:szCs w:val="24"/>
        </w:rPr>
      </w:pPr>
      <w:r>
        <w:rPr>
          <w:sz w:val="24"/>
          <w:szCs w:val="24"/>
        </w:rPr>
        <w:t>- в продуктивной - созидающий и волевой субъект (инициатива целеполагания);</w:t>
      </w:r>
    </w:p>
    <w:p w:rsidR="00270542" w:rsidRDefault="00E9176F">
      <w:pPr>
        <w:pStyle w:val="25"/>
        <w:shd w:val="clear" w:color="auto" w:fill="auto"/>
        <w:spacing w:before="0" w:after="0" w:line="240" w:lineRule="auto"/>
        <w:ind w:firstLine="680"/>
        <w:jc w:val="both"/>
        <w:rPr>
          <w:sz w:val="24"/>
          <w:szCs w:val="24"/>
        </w:rPr>
      </w:pPr>
      <w:r>
        <w:rPr>
          <w:sz w:val="24"/>
          <w:szCs w:val="24"/>
        </w:rPr>
        <w:t>- в познавательно-исследовательской практике - как субъект исследования (познавательная инициатива);</w:t>
      </w:r>
    </w:p>
    <w:p w:rsidR="00270542" w:rsidRDefault="00E9176F">
      <w:pPr>
        <w:pStyle w:val="25"/>
        <w:shd w:val="clear" w:color="auto" w:fill="auto"/>
        <w:spacing w:before="0" w:after="0" w:line="240" w:lineRule="auto"/>
        <w:ind w:firstLine="680"/>
        <w:jc w:val="both"/>
        <w:rPr>
          <w:sz w:val="24"/>
          <w:szCs w:val="24"/>
        </w:rPr>
      </w:pPr>
      <w:r>
        <w:rPr>
          <w:sz w:val="24"/>
          <w:szCs w:val="24"/>
        </w:rPr>
        <w:t>- в коммуникативной практике – как партнер по взаимодействию и собеседник (коммуникативная инициатива);</w:t>
      </w:r>
    </w:p>
    <w:p w:rsidR="00270542" w:rsidRDefault="00E9176F">
      <w:pPr>
        <w:pStyle w:val="25"/>
        <w:shd w:val="clear" w:color="auto" w:fill="auto"/>
        <w:spacing w:before="0" w:after="0" w:line="240" w:lineRule="auto"/>
        <w:ind w:firstLine="680"/>
        <w:jc w:val="both"/>
        <w:rPr>
          <w:sz w:val="24"/>
          <w:szCs w:val="24"/>
        </w:rPr>
      </w:pPr>
      <w:r>
        <w:rPr>
          <w:sz w:val="24"/>
          <w:szCs w:val="24"/>
        </w:rPr>
        <w:t>-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270542" w:rsidRDefault="00E9176F">
      <w:pPr>
        <w:pStyle w:val="25"/>
        <w:shd w:val="clear" w:color="auto" w:fill="auto"/>
        <w:tabs>
          <w:tab w:val="left" w:pos="1498"/>
        </w:tabs>
        <w:spacing w:before="0" w:after="0" w:line="240" w:lineRule="auto"/>
        <w:ind w:firstLine="680"/>
        <w:jc w:val="both"/>
        <w:rPr>
          <w:sz w:val="24"/>
          <w:szCs w:val="24"/>
        </w:rPr>
      </w:pPr>
      <w:r>
        <w:rPr>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270542" w:rsidRDefault="00E9176F">
      <w:pPr>
        <w:pStyle w:val="25"/>
        <w:shd w:val="clear" w:color="auto" w:fill="auto"/>
        <w:tabs>
          <w:tab w:val="left" w:pos="1498"/>
        </w:tabs>
        <w:spacing w:before="0" w:after="0" w:line="240" w:lineRule="auto"/>
        <w:ind w:firstLine="680"/>
        <w:jc w:val="both"/>
        <w:rPr>
          <w:sz w:val="24"/>
          <w:szCs w:val="24"/>
        </w:rPr>
      </w:pPr>
      <w:r>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270542" w:rsidRDefault="00270542">
      <w:pPr>
        <w:spacing w:after="0" w:line="240" w:lineRule="auto"/>
        <w:ind w:firstLine="680"/>
        <w:jc w:val="center"/>
        <w:rPr>
          <w:rFonts w:ascii="Times New Roman" w:hAnsi="Times New Roman" w:cs="Times New Roman"/>
          <w:b/>
          <w:bCs/>
          <w:sz w:val="24"/>
          <w:szCs w:val="24"/>
        </w:rPr>
      </w:pPr>
    </w:p>
    <w:p w:rsidR="00270542" w:rsidRDefault="002F1732" w:rsidP="00154618">
      <w:pPr>
        <w:pStyle w:val="25"/>
        <w:numPr>
          <w:ilvl w:val="1"/>
          <w:numId w:val="31"/>
        </w:numPr>
        <w:shd w:val="clear" w:color="auto" w:fill="auto"/>
        <w:tabs>
          <w:tab w:val="left" w:pos="1138"/>
        </w:tabs>
        <w:spacing w:before="0" w:after="0" w:line="240" w:lineRule="auto"/>
        <w:jc w:val="center"/>
        <w:rPr>
          <w:b/>
          <w:sz w:val="24"/>
          <w:szCs w:val="24"/>
        </w:rPr>
      </w:pPr>
      <w:r>
        <w:rPr>
          <w:b/>
          <w:sz w:val="24"/>
          <w:szCs w:val="24"/>
        </w:rPr>
        <w:t xml:space="preserve">3.4. </w:t>
      </w:r>
      <w:r w:rsidR="00E9176F">
        <w:rPr>
          <w:b/>
          <w:sz w:val="24"/>
          <w:szCs w:val="24"/>
        </w:rPr>
        <w:t>Способы и направления поддержки детской инициативы</w:t>
      </w:r>
    </w:p>
    <w:p w:rsidR="00270542" w:rsidRDefault="00270542">
      <w:pPr>
        <w:pStyle w:val="25"/>
        <w:shd w:val="clear" w:color="auto" w:fill="auto"/>
        <w:tabs>
          <w:tab w:val="left" w:pos="1138"/>
        </w:tabs>
        <w:spacing w:before="0" w:after="0" w:line="240" w:lineRule="auto"/>
        <w:rPr>
          <w:b/>
          <w:sz w:val="24"/>
          <w:szCs w:val="24"/>
        </w:rPr>
      </w:pPr>
    </w:p>
    <w:p w:rsidR="00270542" w:rsidRDefault="00E9176F">
      <w:pPr>
        <w:pStyle w:val="25"/>
        <w:shd w:val="clear" w:color="auto" w:fill="auto"/>
        <w:tabs>
          <w:tab w:val="left" w:pos="1369"/>
        </w:tabs>
        <w:spacing w:before="0" w:after="0" w:line="240" w:lineRule="auto"/>
        <w:ind w:firstLine="680"/>
        <w:jc w:val="both"/>
        <w:rPr>
          <w:sz w:val="24"/>
          <w:szCs w:val="24"/>
        </w:rPr>
      </w:pPr>
      <w:r>
        <w:rPr>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Любая деятельность ребёнка в ДОО может протекать в форме самостоятельной инициативной деятельности, например:</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самостоятельная исследовательская деятельность и экспериментирование;</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свободные сюжетно-ролевые, театрализованные, режиссерские игры;</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игры-импровизации и музыкальные игры;</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речевые и словесные игры, игры с буквами, слогами, звуками;</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логические игры, развивающие игры математического содержания;</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самостоятельная деятельность в книжном уголке;</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самостоятельная изобразительная деятельность, конструирование;</w:t>
      </w:r>
    </w:p>
    <w:p w:rsidR="00270542" w:rsidRDefault="00E9176F" w:rsidP="00154618">
      <w:pPr>
        <w:pStyle w:val="25"/>
        <w:numPr>
          <w:ilvl w:val="0"/>
          <w:numId w:val="42"/>
        </w:numPr>
        <w:shd w:val="clear" w:color="auto" w:fill="auto"/>
        <w:spacing w:before="0" w:after="0" w:line="240" w:lineRule="auto"/>
        <w:ind w:left="0" w:firstLine="680"/>
        <w:jc w:val="both"/>
        <w:rPr>
          <w:sz w:val="24"/>
          <w:szCs w:val="24"/>
        </w:rPr>
      </w:pPr>
      <w:r>
        <w:rPr>
          <w:sz w:val="24"/>
          <w:szCs w:val="24"/>
        </w:rPr>
        <w:t>самостоятельная двигательная деятельность, подвижные игры, выполнение ритмических и танцевальных движений.</w:t>
      </w: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Для поддержки детской инициативы педагог должен учитывать следующие условия:</w:t>
      </w:r>
    </w:p>
    <w:p w:rsidR="00270542" w:rsidRDefault="00E9176F" w:rsidP="00154618">
      <w:pPr>
        <w:pStyle w:val="25"/>
        <w:numPr>
          <w:ilvl w:val="0"/>
          <w:numId w:val="43"/>
        </w:numPr>
        <w:shd w:val="clear" w:color="auto" w:fill="auto"/>
        <w:tabs>
          <w:tab w:val="left" w:pos="1028"/>
        </w:tabs>
        <w:spacing w:before="0" w:after="0" w:line="240" w:lineRule="auto"/>
        <w:ind w:left="0" w:firstLine="680"/>
        <w:jc w:val="both"/>
        <w:rPr>
          <w:sz w:val="24"/>
          <w:szCs w:val="24"/>
        </w:rPr>
      </w:pPr>
      <w:r>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270542" w:rsidRDefault="00E9176F" w:rsidP="00154618">
      <w:pPr>
        <w:pStyle w:val="25"/>
        <w:numPr>
          <w:ilvl w:val="0"/>
          <w:numId w:val="43"/>
        </w:numPr>
        <w:shd w:val="clear" w:color="auto" w:fill="auto"/>
        <w:tabs>
          <w:tab w:val="left" w:pos="1038"/>
        </w:tabs>
        <w:spacing w:before="0" w:after="0" w:line="240" w:lineRule="auto"/>
        <w:ind w:left="0" w:firstLine="680"/>
        <w:jc w:val="both"/>
        <w:rPr>
          <w:sz w:val="24"/>
          <w:szCs w:val="24"/>
        </w:rPr>
      </w:pPr>
      <w:r>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270542" w:rsidRDefault="00E9176F" w:rsidP="00154618">
      <w:pPr>
        <w:pStyle w:val="25"/>
        <w:numPr>
          <w:ilvl w:val="0"/>
          <w:numId w:val="43"/>
        </w:numPr>
        <w:shd w:val="clear" w:color="auto" w:fill="auto"/>
        <w:tabs>
          <w:tab w:val="left" w:pos="1028"/>
        </w:tabs>
        <w:spacing w:before="0" w:after="0" w:line="240" w:lineRule="auto"/>
        <w:ind w:left="0" w:firstLine="680"/>
        <w:jc w:val="both"/>
        <w:rPr>
          <w:sz w:val="24"/>
          <w:szCs w:val="24"/>
        </w:rPr>
      </w:pPr>
      <w:r>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270542" w:rsidRDefault="00E9176F" w:rsidP="00154618">
      <w:pPr>
        <w:pStyle w:val="25"/>
        <w:numPr>
          <w:ilvl w:val="0"/>
          <w:numId w:val="43"/>
        </w:numPr>
        <w:shd w:val="clear" w:color="auto" w:fill="auto"/>
        <w:tabs>
          <w:tab w:val="left" w:pos="1038"/>
        </w:tabs>
        <w:spacing w:before="0" w:after="0" w:line="240" w:lineRule="auto"/>
        <w:ind w:left="0" w:firstLine="680"/>
        <w:jc w:val="both"/>
        <w:rPr>
          <w:sz w:val="24"/>
          <w:szCs w:val="24"/>
        </w:rPr>
      </w:pPr>
      <w:r>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270542" w:rsidRDefault="00E9176F" w:rsidP="00154618">
      <w:pPr>
        <w:pStyle w:val="25"/>
        <w:numPr>
          <w:ilvl w:val="0"/>
          <w:numId w:val="43"/>
        </w:numPr>
        <w:shd w:val="clear" w:color="auto" w:fill="auto"/>
        <w:tabs>
          <w:tab w:val="left" w:pos="1038"/>
        </w:tabs>
        <w:spacing w:before="0" w:after="0" w:line="240" w:lineRule="auto"/>
        <w:ind w:left="0" w:firstLine="680"/>
        <w:jc w:val="both"/>
        <w:rPr>
          <w:sz w:val="24"/>
          <w:szCs w:val="24"/>
        </w:rPr>
      </w:pPr>
      <w:r>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270542" w:rsidRDefault="00E9176F" w:rsidP="00154618">
      <w:pPr>
        <w:pStyle w:val="25"/>
        <w:numPr>
          <w:ilvl w:val="0"/>
          <w:numId w:val="43"/>
        </w:numPr>
        <w:shd w:val="clear" w:color="auto" w:fill="auto"/>
        <w:tabs>
          <w:tab w:val="left" w:pos="1033"/>
        </w:tabs>
        <w:spacing w:before="0" w:after="0" w:line="240" w:lineRule="auto"/>
        <w:ind w:left="0" w:firstLine="680"/>
        <w:jc w:val="both"/>
        <w:rPr>
          <w:sz w:val="24"/>
          <w:szCs w:val="24"/>
        </w:rPr>
      </w:pPr>
      <w:r>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270542" w:rsidRDefault="00E9176F" w:rsidP="00154618">
      <w:pPr>
        <w:pStyle w:val="25"/>
        <w:numPr>
          <w:ilvl w:val="0"/>
          <w:numId w:val="43"/>
        </w:numPr>
        <w:shd w:val="clear" w:color="auto" w:fill="auto"/>
        <w:tabs>
          <w:tab w:val="left" w:pos="1042"/>
        </w:tabs>
        <w:spacing w:before="0" w:after="0" w:line="240" w:lineRule="auto"/>
        <w:ind w:left="0" w:firstLine="680"/>
        <w:jc w:val="both"/>
        <w:rPr>
          <w:sz w:val="24"/>
          <w:szCs w:val="24"/>
        </w:rPr>
      </w:pPr>
      <w:r>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270542" w:rsidRDefault="00E9176F" w:rsidP="00154618">
      <w:pPr>
        <w:pStyle w:val="25"/>
        <w:numPr>
          <w:ilvl w:val="0"/>
          <w:numId w:val="43"/>
        </w:numPr>
        <w:shd w:val="clear" w:color="auto" w:fill="auto"/>
        <w:tabs>
          <w:tab w:val="left" w:pos="1023"/>
        </w:tabs>
        <w:spacing w:before="0" w:after="0" w:line="240" w:lineRule="auto"/>
        <w:ind w:left="0" w:firstLine="680"/>
        <w:jc w:val="both"/>
        <w:rPr>
          <w:sz w:val="24"/>
          <w:szCs w:val="24"/>
        </w:rPr>
      </w:pPr>
      <w:r>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270542" w:rsidRDefault="00270542">
      <w:pPr>
        <w:pStyle w:val="25"/>
        <w:shd w:val="clear" w:color="auto" w:fill="auto"/>
        <w:tabs>
          <w:tab w:val="left" w:pos="1369"/>
        </w:tabs>
        <w:spacing w:before="0" w:after="0" w:line="240" w:lineRule="auto"/>
        <w:ind w:firstLine="680"/>
        <w:jc w:val="both"/>
        <w:rPr>
          <w:sz w:val="24"/>
          <w:szCs w:val="24"/>
        </w:rPr>
      </w:pPr>
    </w:p>
    <w:p w:rsidR="00905569" w:rsidRDefault="00905569">
      <w:pPr>
        <w:pStyle w:val="25"/>
        <w:shd w:val="clear" w:color="auto" w:fill="auto"/>
        <w:tabs>
          <w:tab w:val="left" w:pos="1138"/>
        </w:tabs>
        <w:spacing w:before="0" w:after="0" w:line="240" w:lineRule="auto"/>
        <w:ind w:left="360"/>
        <w:jc w:val="center"/>
        <w:rPr>
          <w:b/>
          <w:sz w:val="24"/>
          <w:szCs w:val="24"/>
        </w:rPr>
      </w:pPr>
    </w:p>
    <w:p w:rsidR="00270542" w:rsidRDefault="00E9176F">
      <w:pPr>
        <w:pStyle w:val="25"/>
        <w:shd w:val="clear" w:color="auto" w:fill="auto"/>
        <w:tabs>
          <w:tab w:val="left" w:pos="1138"/>
        </w:tabs>
        <w:spacing w:before="0" w:after="0" w:line="240" w:lineRule="auto"/>
        <w:ind w:left="360"/>
        <w:jc w:val="center"/>
        <w:rPr>
          <w:b/>
          <w:sz w:val="24"/>
          <w:szCs w:val="24"/>
        </w:rPr>
      </w:pPr>
      <w:r>
        <w:rPr>
          <w:b/>
          <w:sz w:val="24"/>
          <w:szCs w:val="24"/>
        </w:rPr>
        <w:t>Поддержка детской инициативы по возрастам</w:t>
      </w:r>
    </w:p>
    <w:p w:rsidR="00270542" w:rsidRDefault="00270542">
      <w:pPr>
        <w:pStyle w:val="25"/>
        <w:shd w:val="clear" w:color="auto" w:fill="auto"/>
        <w:tabs>
          <w:tab w:val="left" w:pos="1138"/>
        </w:tabs>
        <w:spacing w:before="0" w:after="0" w:line="240" w:lineRule="auto"/>
        <w:rPr>
          <w:b/>
          <w:sz w:val="24"/>
          <w:szCs w:val="24"/>
        </w:rPr>
      </w:pPr>
    </w:p>
    <w:tbl>
      <w:tblPr>
        <w:tblStyle w:val="aff0"/>
        <w:tblW w:w="0" w:type="auto"/>
        <w:tblInd w:w="-5" w:type="dxa"/>
        <w:tblLook w:val="04A0" w:firstRow="1" w:lastRow="0" w:firstColumn="1" w:lastColumn="0" w:noHBand="0" w:noVBand="1"/>
      </w:tblPr>
      <w:tblGrid>
        <w:gridCol w:w="1985"/>
        <w:gridCol w:w="12296"/>
      </w:tblGrid>
      <w:tr w:rsidR="00270542">
        <w:tc>
          <w:tcPr>
            <w:tcW w:w="1985" w:type="dxa"/>
            <w:noWrap/>
          </w:tcPr>
          <w:p w:rsidR="00270542" w:rsidRDefault="00E9176F">
            <w:pPr>
              <w:pStyle w:val="25"/>
              <w:shd w:val="clear" w:color="auto" w:fill="auto"/>
              <w:tabs>
                <w:tab w:val="left" w:pos="1138"/>
              </w:tabs>
              <w:spacing w:before="0" w:after="0" w:line="240" w:lineRule="auto"/>
              <w:jc w:val="center"/>
              <w:rPr>
                <w:b/>
                <w:sz w:val="24"/>
                <w:szCs w:val="24"/>
              </w:rPr>
            </w:pPr>
            <w:r>
              <w:rPr>
                <w:b/>
                <w:sz w:val="24"/>
                <w:szCs w:val="24"/>
              </w:rPr>
              <w:t>Возраст детей</w:t>
            </w:r>
          </w:p>
        </w:tc>
        <w:tc>
          <w:tcPr>
            <w:tcW w:w="12297" w:type="dxa"/>
            <w:noWrap/>
          </w:tcPr>
          <w:p w:rsidR="00270542" w:rsidRDefault="00E9176F">
            <w:pPr>
              <w:pStyle w:val="25"/>
              <w:shd w:val="clear" w:color="auto" w:fill="auto"/>
              <w:tabs>
                <w:tab w:val="left" w:pos="1138"/>
              </w:tabs>
              <w:spacing w:before="0" w:after="0" w:line="240" w:lineRule="auto"/>
              <w:jc w:val="center"/>
              <w:rPr>
                <w:b/>
                <w:sz w:val="24"/>
                <w:szCs w:val="24"/>
              </w:rPr>
            </w:pPr>
            <w:r>
              <w:rPr>
                <w:b/>
                <w:sz w:val="24"/>
                <w:szCs w:val="24"/>
              </w:rPr>
              <w:t>Действия педагога по поддержке детской инициативы</w:t>
            </w:r>
          </w:p>
          <w:p w:rsidR="00270542" w:rsidRDefault="00270542">
            <w:pPr>
              <w:pStyle w:val="25"/>
              <w:shd w:val="clear" w:color="auto" w:fill="auto"/>
              <w:tabs>
                <w:tab w:val="left" w:pos="1138"/>
              </w:tabs>
              <w:spacing w:before="0" w:after="0" w:line="240" w:lineRule="auto"/>
              <w:jc w:val="center"/>
              <w:rPr>
                <w:b/>
                <w:sz w:val="24"/>
                <w:szCs w:val="24"/>
              </w:rPr>
            </w:pPr>
          </w:p>
        </w:tc>
      </w:tr>
      <w:tr w:rsidR="00270542">
        <w:tc>
          <w:tcPr>
            <w:tcW w:w="1985" w:type="dxa"/>
            <w:noWrap/>
          </w:tcPr>
          <w:p w:rsidR="00270542" w:rsidRDefault="00E9176F">
            <w:pPr>
              <w:pStyle w:val="25"/>
              <w:shd w:val="clear" w:color="auto" w:fill="auto"/>
              <w:tabs>
                <w:tab w:val="left" w:pos="1138"/>
              </w:tabs>
              <w:spacing w:before="0" w:after="0" w:line="240" w:lineRule="auto"/>
              <w:jc w:val="center"/>
              <w:rPr>
                <w:b/>
                <w:sz w:val="24"/>
                <w:szCs w:val="24"/>
              </w:rPr>
            </w:pPr>
            <w:r>
              <w:rPr>
                <w:b/>
                <w:sz w:val="24"/>
                <w:szCs w:val="24"/>
              </w:rPr>
              <w:t>3-4 года</w:t>
            </w:r>
          </w:p>
        </w:tc>
        <w:tc>
          <w:tcPr>
            <w:tcW w:w="12297" w:type="dxa"/>
            <w:noWrap/>
          </w:tcPr>
          <w:p w:rsidR="00270542" w:rsidRDefault="00E9176F">
            <w:pPr>
              <w:pStyle w:val="25"/>
              <w:shd w:val="clear" w:color="auto" w:fill="auto"/>
              <w:tabs>
                <w:tab w:val="left" w:pos="1369"/>
              </w:tabs>
              <w:spacing w:before="0" w:after="0" w:line="240" w:lineRule="auto"/>
              <w:jc w:val="both"/>
              <w:rPr>
                <w:sz w:val="24"/>
                <w:szCs w:val="24"/>
              </w:rPr>
            </w:pPr>
            <w:r>
              <w:rPr>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270542" w:rsidRDefault="00270542">
            <w:pPr>
              <w:pStyle w:val="25"/>
              <w:shd w:val="clear" w:color="auto" w:fill="auto"/>
              <w:tabs>
                <w:tab w:val="left" w:pos="1138"/>
              </w:tabs>
              <w:spacing w:before="0" w:after="0" w:line="240" w:lineRule="auto"/>
              <w:jc w:val="both"/>
              <w:rPr>
                <w:b/>
                <w:sz w:val="24"/>
                <w:szCs w:val="24"/>
              </w:rPr>
            </w:pPr>
          </w:p>
        </w:tc>
      </w:tr>
      <w:tr w:rsidR="00270542">
        <w:tc>
          <w:tcPr>
            <w:tcW w:w="1985" w:type="dxa"/>
            <w:noWrap/>
          </w:tcPr>
          <w:p w:rsidR="00270542" w:rsidRDefault="00E9176F">
            <w:pPr>
              <w:pStyle w:val="25"/>
              <w:shd w:val="clear" w:color="auto" w:fill="auto"/>
              <w:tabs>
                <w:tab w:val="left" w:pos="1138"/>
              </w:tabs>
              <w:spacing w:before="0" w:after="0" w:line="240" w:lineRule="auto"/>
              <w:jc w:val="center"/>
              <w:rPr>
                <w:b/>
                <w:sz w:val="24"/>
                <w:szCs w:val="24"/>
              </w:rPr>
            </w:pPr>
            <w:r>
              <w:rPr>
                <w:b/>
                <w:sz w:val="24"/>
                <w:szCs w:val="24"/>
              </w:rPr>
              <w:t>4-5 лет</w:t>
            </w:r>
          </w:p>
        </w:tc>
        <w:tc>
          <w:tcPr>
            <w:tcW w:w="12297" w:type="dxa"/>
            <w:noWrap/>
          </w:tcPr>
          <w:p w:rsidR="00270542" w:rsidRDefault="00E9176F">
            <w:pPr>
              <w:pStyle w:val="25"/>
              <w:shd w:val="clear" w:color="auto" w:fill="auto"/>
              <w:tabs>
                <w:tab w:val="left" w:pos="1378"/>
              </w:tabs>
              <w:spacing w:before="0" w:after="0" w:line="240" w:lineRule="auto"/>
              <w:jc w:val="both"/>
              <w:rPr>
                <w:sz w:val="24"/>
                <w:szCs w:val="24"/>
              </w:rPr>
            </w:pPr>
            <w:r>
              <w:rPr>
                <w:sz w:val="24"/>
                <w:szCs w:val="24"/>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270542" w:rsidRDefault="00E9176F">
            <w:pPr>
              <w:pStyle w:val="25"/>
              <w:shd w:val="clear" w:color="auto" w:fill="auto"/>
              <w:spacing w:before="0" w:after="0" w:line="240" w:lineRule="auto"/>
              <w:jc w:val="both"/>
              <w:rPr>
                <w:sz w:val="24"/>
                <w:szCs w:val="24"/>
              </w:rPr>
            </w:pPr>
            <w:r>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270542" w:rsidRDefault="00270542">
            <w:pPr>
              <w:pStyle w:val="25"/>
              <w:shd w:val="clear" w:color="auto" w:fill="auto"/>
              <w:tabs>
                <w:tab w:val="left" w:pos="1138"/>
              </w:tabs>
              <w:spacing w:before="0" w:after="0" w:line="240" w:lineRule="auto"/>
              <w:jc w:val="both"/>
              <w:rPr>
                <w:b/>
                <w:sz w:val="24"/>
                <w:szCs w:val="24"/>
              </w:rPr>
            </w:pPr>
          </w:p>
        </w:tc>
      </w:tr>
      <w:tr w:rsidR="00270542">
        <w:tc>
          <w:tcPr>
            <w:tcW w:w="1985" w:type="dxa"/>
            <w:noWrap/>
          </w:tcPr>
          <w:p w:rsidR="00270542" w:rsidRDefault="00E9176F">
            <w:pPr>
              <w:pStyle w:val="25"/>
              <w:shd w:val="clear" w:color="auto" w:fill="auto"/>
              <w:tabs>
                <w:tab w:val="left" w:pos="1138"/>
              </w:tabs>
              <w:spacing w:before="0" w:after="0" w:line="240" w:lineRule="auto"/>
              <w:jc w:val="center"/>
              <w:rPr>
                <w:b/>
                <w:sz w:val="24"/>
                <w:szCs w:val="24"/>
              </w:rPr>
            </w:pPr>
            <w:r>
              <w:rPr>
                <w:b/>
                <w:sz w:val="24"/>
                <w:szCs w:val="24"/>
              </w:rPr>
              <w:t>5-7 лет</w:t>
            </w:r>
          </w:p>
        </w:tc>
        <w:tc>
          <w:tcPr>
            <w:tcW w:w="12297" w:type="dxa"/>
            <w:noWrap/>
          </w:tcPr>
          <w:p w:rsidR="00270542" w:rsidRDefault="00E9176F">
            <w:pPr>
              <w:pStyle w:val="25"/>
              <w:shd w:val="clear" w:color="auto" w:fill="auto"/>
              <w:tabs>
                <w:tab w:val="left" w:pos="1374"/>
              </w:tabs>
              <w:spacing w:before="0" w:after="0" w:line="240" w:lineRule="auto"/>
              <w:jc w:val="both"/>
              <w:rPr>
                <w:sz w:val="24"/>
                <w:szCs w:val="24"/>
              </w:rPr>
            </w:pPr>
            <w:r>
              <w:rPr>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270542" w:rsidRDefault="00270542">
            <w:pPr>
              <w:pStyle w:val="25"/>
              <w:shd w:val="clear" w:color="auto" w:fill="auto"/>
              <w:tabs>
                <w:tab w:val="left" w:pos="1138"/>
              </w:tabs>
              <w:spacing w:before="0" w:after="0" w:line="240" w:lineRule="auto"/>
              <w:jc w:val="both"/>
              <w:rPr>
                <w:b/>
                <w:sz w:val="24"/>
                <w:szCs w:val="24"/>
              </w:rPr>
            </w:pPr>
          </w:p>
        </w:tc>
      </w:tr>
    </w:tbl>
    <w:p w:rsidR="00270542" w:rsidRDefault="00270542">
      <w:pPr>
        <w:pStyle w:val="25"/>
        <w:shd w:val="clear" w:color="auto" w:fill="auto"/>
        <w:tabs>
          <w:tab w:val="left" w:pos="1369"/>
        </w:tabs>
        <w:spacing w:before="0" w:after="0" w:line="276" w:lineRule="auto"/>
        <w:ind w:right="20"/>
        <w:jc w:val="both"/>
        <w:rPr>
          <w:sz w:val="24"/>
          <w:szCs w:val="24"/>
        </w:rPr>
      </w:pP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 xml:space="preserve">Для поддержки детской инициативы педагогу рекомендуется использовать ряд </w:t>
      </w:r>
      <w:r>
        <w:rPr>
          <w:b/>
          <w:bCs/>
          <w:sz w:val="24"/>
          <w:szCs w:val="24"/>
        </w:rPr>
        <w:t>способов и приемов.</w:t>
      </w:r>
    </w:p>
    <w:p w:rsidR="00270542" w:rsidRDefault="00E9176F" w:rsidP="00154618">
      <w:pPr>
        <w:pStyle w:val="25"/>
        <w:numPr>
          <w:ilvl w:val="0"/>
          <w:numId w:val="44"/>
        </w:numPr>
        <w:shd w:val="clear" w:color="auto" w:fill="auto"/>
        <w:tabs>
          <w:tab w:val="left" w:pos="1551"/>
        </w:tabs>
        <w:spacing w:before="0" w:after="0" w:line="240" w:lineRule="auto"/>
        <w:ind w:left="0" w:firstLine="680"/>
        <w:jc w:val="both"/>
        <w:rPr>
          <w:sz w:val="24"/>
          <w:szCs w:val="24"/>
        </w:rPr>
      </w:pPr>
      <w:r>
        <w:rPr>
          <w:sz w:val="24"/>
          <w:szCs w:val="24"/>
        </w:rPr>
        <w:t>Не</w:t>
      </w:r>
      <w:r>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270542" w:rsidRDefault="00E9176F" w:rsidP="00154618">
      <w:pPr>
        <w:pStyle w:val="25"/>
        <w:numPr>
          <w:ilvl w:val="0"/>
          <w:numId w:val="44"/>
        </w:numPr>
        <w:shd w:val="clear" w:color="auto" w:fill="auto"/>
        <w:tabs>
          <w:tab w:val="left" w:pos="1042"/>
        </w:tabs>
        <w:spacing w:before="0" w:after="0" w:line="240" w:lineRule="auto"/>
        <w:ind w:left="0" w:firstLine="680"/>
        <w:jc w:val="both"/>
        <w:rPr>
          <w:sz w:val="24"/>
          <w:szCs w:val="24"/>
        </w:rPr>
      </w:pPr>
      <w:r>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270542" w:rsidRDefault="00E9176F" w:rsidP="00154618">
      <w:pPr>
        <w:pStyle w:val="25"/>
        <w:numPr>
          <w:ilvl w:val="0"/>
          <w:numId w:val="44"/>
        </w:numPr>
        <w:shd w:val="clear" w:color="auto" w:fill="auto"/>
        <w:tabs>
          <w:tab w:val="left" w:pos="1042"/>
        </w:tabs>
        <w:spacing w:before="0" w:after="0" w:line="240" w:lineRule="auto"/>
        <w:ind w:left="0" w:firstLine="680"/>
        <w:jc w:val="both"/>
        <w:rPr>
          <w:sz w:val="24"/>
          <w:szCs w:val="24"/>
        </w:rPr>
      </w:pPr>
      <w:r>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270542" w:rsidRDefault="00E9176F" w:rsidP="00154618">
      <w:pPr>
        <w:pStyle w:val="25"/>
        <w:numPr>
          <w:ilvl w:val="0"/>
          <w:numId w:val="44"/>
        </w:numPr>
        <w:shd w:val="clear" w:color="auto" w:fill="auto"/>
        <w:tabs>
          <w:tab w:val="left" w:pos="1033"/>
        </w:tabs>
        <w:spacing w:before="0" w:after="0" w:line="240" w:lineRule="auto"/>
        <w:ind w:left="0" w:firstLine="680"/>
        <w:jc w:val="both"/>
        <w:rPr>
          <w:sz w:val="24"/>
          <w:szCs w:val="24"/>
        </w:rPr>
      </w:pPr>
      <w:r>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270542" w:rsidRDefault="00E9176F" w:rsidP="00154618">
      <w:pPr>
        <w:pStyle w:val="25"/>
        <w:numPr>
          <w:ilvl w:val="0"/>
          <w:numId w:val="44"/>
        </w:numPr>
        <w:shd w:val="clear" w:color="auto" w:fill="auto"/>
        <w:tabs>
          <w:tab w:val="left" w:pos="1033"/>
        </w:tabs>
        <w:spacing w:before="0" w:after="0" w:line="240" w:lineRule="auto"/>
        <w:ind w:left="0" w:firstLine="680"/>
        <w:jc w:val="both"/>
        <w:rPr>
          <w:sz w:val="24"/>
          <w:szCs w:val="24"/>
        </w:rPr>
      </w:pPr>
      <w:r>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270542" w:rsidRDefault="00E9176F" w:rsidP="00154618">
      <w:pPr>
        <w:pStyle w:val="25"/>
        <w:numPr>
          <w:ilvl w:val="0"/>
          <w:numId w:val="44"/>
        </w:numPr>
        <w:shd w:val="clear" w:color="auto" w:fill="auto"/>
        <w:tabs>
          <w:tab w:val="left" w:pos="1028"/>
        </w:tabs>
        <w:spacing w:before="0" w:after="0" w:line="240" w:lineRule="auto"/>
        <w:ind w:left="0" w:firstLine="680"/>
        <w:jc w:val="both"/>
        <w:rPr>
          <w:sz w:val="24"/>
          <w:szCs w:val="24"/>
        </w:rPr>
      </w:pPr>
      <w:r>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270542" w:rsidRDefault="00270542">
      <w:pPr>
        <w:spacing w:after="0" w:line="240" w:lineRule="auto"/>
        <w:jc w:val="both"/>
        <w:rPr>
          <w:rFonts w:ascii="Times New Roman" w:hAnsi="Times New Roman" w:cs="Times New Roman"/>
          <w:b/>
          <w:bCs/>
          <w:sz w:val="24"/>
          <w:szCs w:val="24"/>
        </w:rPr>
      </w:pPr>
    </w:p>
    <w:p w:rsidR="00270542" w:rsidRDefault="00270542">
      <w:pPr>
        <w:spacing w:after="0" w:line="240" w:lineRule="auto"/>
        <w:jc w:val="both"/>
        <w:rPr>
          <w:rFonts w:ascii="Times New Roman" w:hAnsi="Times New Roman" w:cs="Times New Roman"/>
          <w:b/>
          <w:bCs/>
          <w:sz w:val="24"/>
          <w:szCs w:val="24"/>
        </w:rPr>
      </w:pPr>
    </w:p>
    <w:p w:rsidR="00270542" w:rsidRDefault="002F1732" w:rsidP="00154618">
      <w:pPr>
        <w:pStyle w:val="25"/>
        <w:numPr>
          <w:ilvl w:val="1"/>
          <w:numId w:val="31"/>
        </w:numPr>
        <w:shd w:val="clear" w:color="auto" w:fill="auto"/>
        <w:tabs>
          <w:tab w:val="left" w:pos="1148"/>
        </w:tabs>
        <w:spacing w:before="0" w:after="0" w:line="240" w:lineRule="auto"/>
        <w:jc w:val="center"/>
        <w:rPr>
          <w:b/>
          <w:sz w:val="24"/>
          <w:szCs w:val="24"/>
        </w:rPr>
      </w:pPr>
      <w:bookmarkStart w:id="24" w:name="_Hlk134088567"/>
      <w:r>
        <w:rPr>
          <w:b/>
          <w:sz w:val="24"/>
          <w:szCs w:val="24"/>
        </w:rPr>
        <w:t xml:space="preserve">3.5. </w:t>
      </w:r>
      <w:r w:rsidR="00E9176F">
        <w:rPr>
          <w:b/>
          <w:sz w:val="24"/>
          <w:szCs w:val="24"/>
        </w:rPr>
        <w:t>Особенности взаимодействия педагогического коллектива с семьями обучающихся</w:t>
      </w:r>
      <w:bookmarkEnd w:id="24"/>
    </w:p>
    <w:p w:rsidR="00270542" w:rsidRDefault="00270542">
      <w:pPr>
        <w:pStyle w:val="25"/>
        <w:shd w:val="clear" w:color="auto" w:fill="auto"/>
        <w:tabs>
          <w:tab w:val="left" w:pos="1350"/>
        </w:tabs>
        <w:spacing w:before="0" w:after="0" w:line="276" w:lineRule="auto"/>
        <w:ind w:right="20"/>
        <w:jc w:val="both"/>
        <w:rPr>
          <w:sz w:val="24"/>
          <w:szCs w:val="24"/>
        </w:rPr>
      </w:pPr>
    </w:p>
    <w:p w:rsidR="00270542" w:rsidRDefault="00E9176F">
      <w:pPr>
        <w:pStyle w:val="25"/>
        <w:shd w:val="clear" w:color="auto" w:fill="auto"/>
        <w:tabs>
          <w:tab w:val="left" w:pos="1350"/>
        </w:tabs>
        <w:spacing w:before="0" w:after="0" w:line="276" w:lineRule="auto"/>
        <w:ind w:left="1760" w:right="20"/>
        <w:jc w:val="center"/>
        <w:rPr>
          <w:b/>
          <w:bCs/>
          <w:sz w:val="24"/>
          <w:szCs w:val="24"/>
        </w:rPr>
      </w:pPr>
      <w:r>
        <w:rPr>
          <w:b/>
          <w:bCs/>
          <w:sz w:val="24"/>
          <w:szCs w:val="24"/>
        </w:rPr>
        <w:t>Цели, задачи и принципы взаимодействия с родителями</w:t>
      </w:r>
    </w:p>
    <w:p w:rsidR="00270542" w:rsidRDefault="00270542">
      <w:pPr>
        <w:pStyle w:val="25"/>
        <w:shd w:val="clear" w:color="auto" w:fill="auto"/>
        <w:tabs>
          <w:tab w:val="left" w:pos="1350"/>
        </w:tabs>
        <w:spacing w:before="0" w:after="0" w:line="276" w:lineRule="auto"/>
        <w:ind w:left="1760" w:right="20"/>
        <w:jc w:val="center"/>
        <w:rPr>
          <w:b/>
          <w:bCs/>
          <w:sz w:val="24"/>
          <w:szCs w:val="24"/>
        </w:rPr>
      </w:pPr>
    </w:p>
    <w:tbl>
      <w:tblPr>
        <w:tblStyle w:val="aff0"/>
        <w:tblW w:w="0" w:type="auto"/>
        <w:tblInd w:w="137" w:type="dxa"/>
        <w:tblLook w:val="04A0" w:firstRow="1" w:lastRow="0" w:firstColumn="1" w:lastColumn="0" w:noHBand="0" w:noVBand="1"/>
      </w:tblPr>
      <w:tblGrid>
        <w:gridCol w:w="14139"/>
      </w:tblGrid>
      <w:tr w:rsidR="00270542">
        <w:tc>
          <w:tcPr>
            <w:tcW w:w="14140"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Цели взаимодействия</w:t>
            </w:r>
          </w:p>
        </w:tc>
      </w:tr>
      <w:tr w:rsidR="00270542">
        <w:tc>
          <w:tcPr>
            <w:tcW w:w="14140" w:type="dxa"/>
            <w:noWrap/>
          </w:tcPr>
          <w:p w:rsidR="00270542" w:rsidRDefault="00E9176F" w:rsidP="00154618">
            <w:pPr>
              <w:pStyle w:val="25"/>
              <w:numPr>
                <w:ilvl w:val="0"/>
                <w:numId w:val="45"/>
              </w:numPr>
              <w:shd w:val="clear" w:color="auto" w:fill="auto"/>
              <w:spacing w:before="0" w:after="0" w:line="240" w:lineRule="auto"/>
              <w:ind w:left="0" w:firstLine="0"/>
              <w:jc w:val="both"/>
              <w:rPr>
                <w:sz w:val="24"/>
                <w:szCs w:val="24"/>
              </w:rPr>
            </w:pPr>
            <w:r>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270542" w:rsidRDefault="00E9176F" w:rsidP="00154618">
            <w:pPr>
              <w:pStyle w:val="25"/>
              <w:numPr>
                <w:ilvl w:val="0"/>
                <w:numId w:val="45"/>
              </w:numPr>
              <w:shd w:val="clear" w:color="auto" w:fill="auto"/>
              <w:spacing w:before="0" w:after="0" w:line="240" w:lineRule="auto"/>
              <w:ind w:left="0" w:firstLine="0"/>
              <w:jc w:val="both"/>
              <w:rPr>
                <w:sz w:val="24"/>
                <w:szCs w:val="24"/>
              </w:rPr>
            </w:pPr>
            <w:r>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270542" w:rsidRDefault="00270542">
            <w:pPr>
              <w:pStyle w:val="25"/>
              <w:shd w:val="clear" w:color="auto" w:fill="auto"/>
              <w:spacing w:before="0" w:after="0" w:line="240" w:lineRule="auto"/>
              <w:jc w:val="both"/>
              <w:rPr>
                <w:sz w:val="24"/>
                <w:szCs w:val="24"/>
              </w:rPr>
            </w:pPr>
          </w:p>
          <w:p w:rsidR="00270542" w:rsidRDefault="00270542">
            <w:pPr>
              <w:pStyle w:val="25"/>
              <w:shd w:val="clear" w:color="auto" w:fill="auto"/>
              <w:spacing w:before="0" w:after="0" w:line="240" w:lineRule="auto"/>
              <w:jc w:val="both"/>
              <w:rPr>
                <w:sz w:val="24"/>
                <w:szCs w:val="24"/>
              </w:rPr>
            </w:pPr>
          </w:p>
        </w:tc>
      </w:tr>
      <w:tr w:rsidR="00270542">
        <w:tc>
          <w:tcPr>
            <w:tcW w:w="14140" w:type="dxa"/>
            <w:noWrap/>
          </w:tcPr>
          <w:p w:rsidR="00270542" w:rsidRDefault="00E9176F">
            <w:pPr>
              <w:pStyle w:val="25"/>
              <w:shd w:val="clear" w:color="auto" w:fill="auto"/>
              <w:spacing w:before="0" w:after="0" w:line="240" w:lineRule="auto"/>
              <w:jc w:val="center"/>
              <w:rPr>
                <w:b/>
                <w:bCs/>
                <w:sz w:val="24"/>
                <w:szCs w:val="24"/>
              </w:rPr>
            </w:pPr>
            <w:r>
              <w:rPr>
                <w:b/>
                <w:bCs/>
                <w:sz w:val="24"/>
                <w:szCs w:val="24"/>
              </w:rPr>
              <w:t>Задачи взаимодействия</w:t>
            </w:r>
          </w:p>
        </w:tc>
      </w:tr>
      <w:tr w:rsidR="00270542">
        <w:tc>
          <w:tcPr>
            <w:tcW w:w="14140" w:type="dxa"/>
            <w:noWrap/>
          </w:tcPr>
          <w:p w:rsidR="00270542" w:rsidRDefault="00E9176F" w:rsidP="00154618">
            <w:pPr>
              <w:pStyle w:val="25"/>
              <w:numPr>
                <w:ilvl w:val="0"/>
                <w:numId w:val="46"/>
              </w:numPr>
              <w:shd w:val="clear" w:color="auto" w:fill="auto"/>
              <w:spacing w:before="0" w:after="0" w:line="240" w:lineRule="auto"/>
              <w:ind w:left="0" w:firstLine="0"/>
              <w:jc w:val="both"/>
              <w:rPr>
                <w:sz w:val="24"/>
                <w:szCs w:val="24"/>
              </w:rPr>
            </w:pPr>
            <w:r>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270542" w:rsidRDefault="00E9176F" w:rsidP="00154618">
            <w:pPr>
              <w:pStyle w:val="25"/>
              <w:numPr>
                <w:ilvl w:val="0"/>
                <w:numId w:val="46"/>
              </w:numPr>
              <w:shd w:val="clear" w:color="auto" w:fill="auto"/>
              <w:tabs>
                <w:tab w:val="left" w:pos="1038"/>
              </w:tabs>
              <w:spacing w:before="0" w:after="0" w:line="240" w:lineRule="auto"/>
              <w:ind w:left="0" w:firstLine="0"/>
              <w:jc w:val="both"/>
              <w:rPr>
                <w:sz w:val="24"/>
                <w:szCs w:val="24"/>
              </w:rPr>
            </w:pPr>
            <w:r>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270542" w:rsidRDefault="00E9176F" w:rsidP="00154618">
            <w:pPr>
              <w:pStyle w:val="25"/>
              <w:numPr>
                <w:ilvl w:val="0"/>
                <w:numId w:val="46"/>
              </w:numPr>
              <w:shd w:val="clear" w:color="auto" w:fill="auto"/>
              <w:tabs>
                <w:tab w:val="left" w:pos="1033"/>
              </w:tabs>
              <w:spacing w:before="0" w:after="0" w:line="240" w:lineRule="auto"/>
              <w:ind w:left="0" w:firstLine="0"/>
              <w:jc w:val="both"/>
              <w:rPr>
                <w:sz w:val="24"/>
                <w:szCs w:val="24"/>
              </w:rPr>
            </w:pPr>
            <w:r>
              <w:rPr>
                <w:sz w:val="24"/>
                <w:szCs w:val="24"/>
              </w:rPr>
              <w:t>способствование развитию ответственного и осознанного родительства как базовой основы благополучия семьи;</w:t>
            </w:r>
          </w:p>
          <w:p w:rsidR="00270542" w:rsidRDefault="00E9176F" w:rsidP="00154618">
            <w:pPr>
              <w:pStyle w:val="25"/>
              <w:numPr>
                <w:ilvl w:val="0"/>
                <w:numId w:val="46"/>
              </w:numPr>
              <w:shd w:val="clear" w:color="auto" w:fill="auto"/>
              <w:tabs>
                <w:tab w:val="left" w:pos="1038"/>
              </w:tabs>
              <w:spacing w:before="0" w:after="0" w:line="240" w:lineRule="auto"/>
              <w:ind w:left="0" w:firstLine="0"/>
              <w:jc w:val="both"/>
              <w:rPr>
                <w:sz w:val="24"/>
                <w:szCs w:val="24"/>
              </w:rPr>
            </w:pPr>
            <w:r>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270542" w:rsidRDefault="00E9176F" w:rsidP="00154618">
            <w:pPr>
              <w:pStyle w:val="25"/>
              <w:numPr>
                <w:ilvl w:val="0"/>
                <w:numId w:val="46"/>
              </w:numPr>
              <w:shd w:val="clear" w:color="auto" w:fill="auto"/>
              <w:tabs>
                <w:tab w:val="left" w:pos="1038"/>
              </w:tabs>
              <w:spacing w:before="0" w:after="0" w:line="240" w:lineRule="auto"/>
              <w:ind w:left="0" w:firstLine="0"/>
              <w:jc w:val="both"/>
              <w:rPr>
                <w:sz w:val="24"/>
                <w:szCs w:val="24"/>
              </w:rPr>
            </w:pPr>
            <w:r>
              <w:rPr>
                <w:sz w:val="24"/>
                <w:szCs w:val="24"/>
              </w:rPr>
              <w:t>вовлечение родителей (законных представителей) в образовательный процесс.</w:t>
            </w:r>
          </w:p>
          <w:p w:rsidR="00270542" w:rsidRDefault="00270542">
            <w:pPr>
              <w:pStyle w:val="25"/>
              <w:shd w:val="clear" w:color="auto" w:fill="auto"/>
              <w:spacing w:before="0" w:after="0" w:line="276" w:lineRule="auto"/>
              <w:ind w:left="1440" w:right="20"/>
              <w:jc w:val="both"/>
              <w:rPr>
                <w:sz w:val="24"/>
                <w:szCs w:val="24"/>
              </w:rPr>
            </w:pPr>
          </w:p>
        </w:tc>
      </w:tr>
      <w:tr w:rsidR="00270542">
        <w:tc>
          <w:tcPr>
            <w:tcW w:w="14140" w:type="dxa"/>
            <w:noWrap/>
          </w:tcPr>
          <w:p w:rsidR="00270542" w:rsidRDefault="00E9176F">
            <w:pPr>
              <w:pStyle w:val="25"/>
              <w:shd w:val="clear" w:color="auto" w:fill="auto"/>
              <w:tabs>
                <w:tab w:val="left" w:pos="1350"/>
              </w:tabs>
              <w:spacing w:before="0" w:after="0" w:line="276" w:lineRule="auto"/>
              <w:ind w:right="20"/>
              <w:jc w:val="center"/>
              <w:rPr>
                <w:b/>
                <w:bCs/>
                <w:sz w:val="24"/>
                <w:szCs w:val="24"/>
              </w:rPr>
            </w:pPr>
            <w:r>
              <w:rPr>
                <w:b/>
                <w:bCs/>
                <w:sz w:val="24"/>
                <w:szCs w:val="24"/>
              </w:rPr>
              <w:t>Принципы взаимодействия</w:t>
            </w:r>
          </w:p>
        </w:tc>
      </w:tr>
      <w:tr w:rsidR="00270542">
        <w:tc>
          <w:tcPr>
            <w:tcW w:w="14140" w:type="dxa"/>
            <w:noWrap/>
          </w:tcPr>
          <w:p w:rsidR="00270542" w:rsidRDefault="00E9176F" w:rsidP="00154618">
            <w:pPr>
              <w:pStyle w:val="25"/>
              <w:numPr>
                <w:ilvl w:val="0"/>
                <w:numId w:val="47"/>
              </w:numPr>
              <w:shd w:val="clear" w:color="auto" w:fill="auto"/>
              <w:tabs>
                <w:tab w:val="left" w:pos="1038"/>
              </w:tabs>
              <w:spacing w:before="0" w:after="0" w:line="240" w:lineRule="auto"/>
              <w:ind w:left="0" w:firstLine="0"/>
              <w:jc w:val="both"/>
              <w:rPr>
                <w:sz w:val="24"/>
                <w:szCs w:val="24"/>
              </w:rPr>
            </w:pPr>
            <w:r>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270542" w:rsidRDefault="00E9176F" w:rsidP="00154618">
            <w:pPr>
              <w:pStyle w:val="25"/>
              <w:numPr>
                <w:ilvl w:val="0"/>
                <w:numId w:val="47"/>
              </w:numPr>
              <w:shd w:val="clear" w:color="auto" w:fill="auto"/>
              <w:tabs>
                <w:tab w:val="left" w:pos="1042"/>
              </w:tabs>
              <w:spacing w:before="0" w:after="0" w:line="240" w:lineRule="auto"/>
              <w:ind w:left="0" w:firstLine="0"/>
              <w:jc w:val="both"/>
              <w:rPr>
                <w:sz w:val="24"/>
                <w:szCs w:val="24"/>
              </w:rPr>
            </w:pPr>
            <w:r>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270542" w:rsidRDefault="00E9176F" w:rsidP="00154618">
            <w:pPr>
              <w:pStyle w:val="25"/>
              <w:numPr>
                <w:ilvl w:val="0"/>
                <w:numId w:val="47"/>
              </w:numPr>
              <w:shd w:val="clear" w:color="auto" w:fill="auto"/>
              <w:tabs>
                <w:tab w:val="left" w:pos="1038"/>
              </w:tabs>
              <w:spacing w:before="0" w:after="0" w:line="240" w:lineRule="auto"/>
              <w:ind w:left="0" w:firstLine="0"/>
              <w:jc w:val="both"/>
              <w:rPr>
                <w:sz w:val="24"/>
                <w:szCs w:val="24"/>
              </w:rPr>
            </w:pPr>
            <w:r>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270542" w:rsidRDefault="00E9176F" w:rsidP="00154618">
            <w:pPr>
              <w:pStyle w:val="25"/>
              <w:numPr>
                <w:ilvl w:val="0"/>
                <w:numId w:val="47"/>
              </w:numPr>
              <w:shd w:val="clear" w:color="auto" w:fill="auto"/>
              <w:tabs>
                <w:tab w:val="left" w:pos="1038"/>
              </w:tabs>
              <w:spacing w:before="0" w:after="0" w:line="240" w:lineRule="auto"/>
              <w:ind w:left="0" w:firstLine="0"/>
              <w:jc w:val="both"/>
              <w:rPr>
                <w:sz w:val="24"/>
                <w:szCs w:val="24"/>
              </w:rPr>
            </w:pPr>
            <w:r>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270542" w:rsidRDefault="00E9176F" w:rsidP="00154618">
            <w:pPr>
              <w:pStyle w:val="25"/>
              <w:numPr>
                <w:ilvl w:val="0"/>
                <w:numId w:val="47"/>
              </w:numPr>
              <w:shd w:val="clear" w:color="auto" w:fill="auto"/>
              <w:tabs>
                <w:tab w:val="left" w:pos="1028"/>
              </w:tabs>
              <w:spacing w:before="0" w:after="0" w:line="240" w:lineRule="auto"/>
              <w:ind w:left="0" w:firstLine="0"/>
              <w:jc w:val="both"/>
              <w:rPr>
                <w:sz w:val="24"/>
                <w:szCs w:val="24"/>
              </w:rPr>
            </w:pPr>
            <w:r>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270542" w:rsidRDefault="00270542">
            <w:pPr>
              <w:pStyle w:val="25"/>
              <w:shd w:val="clear" w:color="auto" w:fill="auto"/>
              <w:tabs>
                <w:tab w:val="left" w:pos="1028"/>
              </w:tabs>
              <w:spacing w:before="0" w:after="0" w:line="240" w:lineRule="auto"/>
              <w:jc w:val="both"/>
              <w:rPr>
                <w:sz w:val="24"/>
                <w:szCs w:val="24"/>
              </w:rPr>
            </w:pPr>
          </w:p>
        </w:tc>
      </w:tr>
    </w:tbl>
    <w:p w:rsidR="00270542" w:rsidRDefault="00270542">
      <w:pPr>
        <w:pStyle w:val="25"/>
        <w:shd w:val="clear" w:color="auto" w:fill="auto"/>
        <w:tabs>
          <w:tab w:val="left" w:pos="1350"/>
        </w:tabs>
        <w:spacing w:before="0" w:after="0" w:line="240" w:lineRule="auto"/>
        <w:jc w:val="both"/>
        <w:rPr>
          <w:sz w:val="24"/>
          <w:szCs w:val="24"/>
        </w:rPr>
      </w:pPr>
    </w:p>
    <w:p w:rsidR="00270542" w:rsidRPr="002F1732" w:rsidRDefault="003914D7" w:rsidP="002F1732">
      <w:pPr>
        <w:jc w:val="center"/>
        <w:rPr>
          <w:rFonts w:ascii="Times New Roman" w:hAnsi="Times New Roman" w:cs="Times New Roman"/>
          <w:b/>
          <w:bCs/>
          <w:sz w:val="24"/>
          <w:szCs w:val="24"/>
        </w:rPr>
      </w:pPr>
      <w:r>
        <w:rPr>
          <w:b/>
          <w:bCs/>
          <w:sz w:val="24"/>
          <w:szCs w:val="24"/>
        </w:rPr>
        <w:br w:type="page"/>
      </w:r>
      <w:r w:rsidR="00E9176F" w:rsidRPr="002F1732">
        <w:rPr>
          <w:rFonts w:ascii="Times New Roman" w:hAnsi="Times New Roman" w:cs="Times New Roman"/>
          <w:b/>
          <w:bCs/>
          <w:sz w:val="24"/>
          <w:szCs w:val="24"/>
        </w:rPr>
        <w:t>Направления взаимодействия</w:t>
      </w:r>
    </w:p>
    <w:p w:rsidR="00270542" w:rsidRDefault="00270542">
      <w:pPr>
        <w:pStyle w:val="25"/>
        <w:shd w:val="clear" w:color="auto" w:fill="auto"/>
        <w:tabs>
          <w:tab w:val="left" w:pos="1350"/>
        </w:tabs>
        <w:spacing w:before="0" w:after="0" w:line="240" w:lineRule="auto"/>
        <w:jc w:val="both"/>
        <w:rPr>
          <w:sz w:val="24"/>
          <w:szCs w:val="24"/>
        </w:rPr>
      </w:pPr>
    </w:p>
    <w:tbl>
      <w:tblPr>
        <w:tblStyle w:val="aff0"/>
        <w:tblW w:w="14175" w:type="dxa"/>
        <w:tblInd w:w="137" w:type="dxa"/>
        <w:tblLook w:val="04A0" w:firstRow="1" w:lastRow="0" w:firstColumn="1" w:lastColumn="0" w:noHBand="0" w:noVBand="1"/>
      </w:tblPr>
      <w:tblGrid>
        <w:gridCol w:w="708"/>
        <w:gridCol w:w="2274"/>
        <w:gridCol w:w="5692"/>
        <w:gridCol w:w="5528"/>
      </w:tblGrid>
      <w:tr w:rsidR="00270542">
        <w:tc>
          <w:tcPr>
            <w:tcW w:w="708"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w:t>
            </w:r>
          </w:p>
        </w:tc>
        <w:tc>
          <w:tcPr>
            <w:tcW w:w="2247"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Направление</w:t>
            </w:r>
          </w:p>
        </w:tc>
        <w:tc>
          <w:tcPr>
            <w:tcW w:w="5692"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Содержание</w:t>
            </w:r>
          </w:p>
        </w:tc>
        <w:tc>
          <w:tcPr>
            <w:tcW w:w="5528"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Методы, приемы и способы</w:t>
            </w:r>
          </w:p>
        </w:tc>
      </w:tr>
      <w:tr w:rsidR="00270542">
        <w:tc>
          <w:tcPr>
            <w:tcW w:w="708" w:type="dxa"/>
            <w:noWrap/>
          </w:tcPr>
          <w:p w:rsidR="00270542" w:rsidRDefault="00E9176F">
            <w:pPr>
              <w:pStyle w:val="25"/>
              <w:shd w:val="clear" w:color="auto" w:fill="auto"/>
              <w:tabs>
                <w:tab w:val="left" w:pos="1350"/>
              </w:tabs>
              <w:spacing w:before="0" w:after="0" w:line="240" w:lineRule="auto"/>
              <w:jc w:val="center"/>
              <w:rPr>
                <w:sz w:val="24"/>
                <w:szCs w:val="24"/>
              </w:rPr>
            </w:pPr>
            <w:r>
              <w:rPr>
                <w:sz w:val="24"/>
                <w:szCs w:val="24"/>
              </w:rPr>
              <w:t>1.</w:t>
            </w:r>
          </w:p>
        </w:tc>
        <w:tc>
          <w:tcPr>
            <w:tcW w:w="2247"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Диагностико-аналитическое</w:t>
            </w:r>
          </w:p>
        </w:tc>
        <w:tc>
          <w:tcPr>
            <w:tcW w:w="5692" w:type="dxa"/>
            <w:noWrap/>
          </w:tcPr>
          <w:p w:rsidR="00270542" w:rsidRDefault="00E9176F">
            <w:pPr>
              <w:pStyle w:val="25"/>
              <w:shd w:val="clear" w:color="auto" w:fill="auto"/>
              <w:tabs>
                <w:tab w:val="left" w:pos="1033"/>
              </w:tabs>
              <w:spacing w:before="0" w:after="0" w:line="240" w:lineRule="auto"/>
              <w:jc w:val="both"/>
              <w:rPr>
                <w:sz w:val="24"/>
                <w:szCs w:val="24"/>
              </w:rPr>
            </w:pPr>
            <w:r>
              <w:rPr>
                <w:sz w:val="24"/>
                <w:szCs w:val="24"/>
              </w:rPr>
              <w:t>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270542" w:rsidRDefault="00270542">
            <w:pPr>
              <w:pStyle w:val="25"/>
              <w:shd w:val="clear" w:color="auto" w:fill="auto"/>
              <w:tabs>
                <w:tab w:val="left" w:pos="1033"/>
              </w:tabs>
              <w:spacing w:before="0" w:after="0" w:line="240" w:lineRule="auto"/>
              <w:jc w:val="both"/>
              <w:rPr>
                <w:sz w:val="24"/>
                <w:szCs w:val="24"/>
              </w:rPr>
            </w:pPr>
          </w:p>
        </w:tc>
        <w:tc>
          <w:tcPr>
            <w:tcW w:w="5528" w:type="dxa"/>
            <w:noWrap/>
          </w:tcPr>
          <w:p w:rsidR="00270542" w:rsidRDefault="00E9176F">
            <w:pPr>
              <w:pStyle w:val="25"/>
              <w:shd w:val="clear" w:color="auto" w:fill="auto"/>
              <w:tabs>
                <w:tab w:val="left" w:pos="1033"/>
              </w:tabs>
              <w:spacing w:before="0" w:after="0" w:line="240" w:lineRule="auto"/>
              <w:jc w:val="both"/>
              <w:rPr>
                <w:sz w:val="24"/>
                <w:szCs w:val="24"/>
              </w:rPr>
            </w:pPr>
            <w:r>
              <w:rPr>
                <w:sz w:val="24"/>
                <w:szCs w:val="24"/>
              </w:rPr>
              <w:t>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270542" w:rsidRDefault="00270542">
            <w:pPr>
              <w:pStyle w:val="25"/>
              <w:shd w:val="clear" w:color="auto" w:fill="auto"/>
              <w:tabs>
                <w:tab w:val="left" w:pos="1033"/>
              </w:tabs>
              <w:spacing w:before="0" w:after="0" w:line="240" w:lineRule="auto"/>
              <w:jc w:val="both"/>
              <w:rPr>
                <w:sz w:val="24"/>
                <w:szCs w:val="24"/>
              </w:rPr>
            </w:pPr>
          </w:p>
        </w:tc>
      </w:tr>
      <w:tr w:rsidR="00270542">
        <w:trPr>
          <w:trHeight w:val="2122"/>
        </w:trPr>
        <w:tc>
          <w:tcPr>
            <w:tcW w:w="708" w:type="dxa"/>
            <w:noWrap/>
          </w:tcPr>
          <w:p w:rsidR="00270542" w:rsidRDefault="00E9176F">
            <w:pPr>
              <w:pStyle w:val="25"/>
              <w:shd w:val="clear" w:color="auto" w:fill="auto"/>
              <w:tabs>
                <w:tab w:val="left" w:pos="1350"/>
              </w:tabs>
              <w:spacing w:before="0" w:after="0" w:line="276" w:lineRule="auto"/>
              <w:ind w:right="20"/>
              <w:jc w:val="center"/>
              <w:rPr>
                <w:sz w:val="24"/>
                <w:szCs w:val="24"/>
              </w:rPr>
            </w:pPr>
            <w:r>
              <w:rPr>
                <w:sz w:val="24"/>
                <w:szCs w:val="24"/>
              </w:rPr>
              <w:t>2.</w:t>
            </w:r>
          </w:p>
        </w:tc>
        <w:tc>
          <w:tcPr>
            <w:tcW w:w="2247"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Просветительское</w:t>
            </w:r>
          </w:p>
        </w:tc>
        <w:tc>
          <w:tcPr>
            <w:tcW w:w="5692" w:type="dxa"/>
            <w:noWrap/>
          </w:tcPr>
          <w:p w:rsidR="00270542" w:rsidRDefault="00E9176F">
            <w:pPr>
              <w:pStyle w:val="25"/>
              <w:shd w:val="clear" w:color="auto" w:fill="auto"/>
              <w:tabs>
                <w:tab w:val="left" w:pos="1042"/>
              </w:tabs>
              <w:spacing w:before="0" w:after="0" w:line="240" w:lineRule="auto"/>
              <w:jc w:val="both"/>
              <w:rPr>
                <w:sz w:val="24"/>
                <w:szCs w:val="24"/>
              </w:rPr>
            </w:pPr>
            <w:r>
              <w:rPr>
                <w:sz w:val="24"/>
                <w:szCs w:val="24"/>
              </w:rPr>
              <w:t>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270542" w:rsidRDefault="00270542">
            <w:pPr>
              <w:pStyle w:val="25"/>
              <w:shd w:val="clear" w:color="auto" w:fill="auto"/>
              <w:tabs>
                <w:tab w:val="left" w:pos="1350"/>
              </w:tabs>
              <w:spacing w:before="0" w:after="0" w:line="240" w:lineRule="auto"/>
              <w:jc w:val="both"/>
              <w:rPr>
                <w:sz w:val="24"/>
                <w:szCs w:val="24"/>
              </w:rPr>
            </w:pPr>
          </w:p>
        </w:tc>
        <w:tc>
          <w:tcPr>
            <w:tcW w:w="5528" w:type="dxa"/>
            <w:vMerge w:val="restart"/>
            <w:noWrap/>
          </w:tcPr>
          <w:p w:rsidR="00270542" w:rsidRDefault="00E9176F">
            <w:pPr>
              <w:pStyle w:val="25"/>
              <w:shd w:val="clear" w:color="auto" w:fill="auto"/>
              <w:tabs>
                <w:tab w:val="left" w:pos="1038"/>
              </w:tabs>
              <w:spacing w:before="0" w:after="0" w:line="240" w:lineRule="auto"/>
              <w:jc w:val="both"/>
              <w:rPr>
                <w:sz w:val="24"/>
                <w:szCs w:val="24"/>
              </w:rPr>
            </w:pPr>
            <w:r>
              <w:rPr>
                <w:sz w:val="24"/>
                <w:szCs w:val="24"/>
              </w:rPr>
              <w:t>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270542" w:rsidRDefault="00270542">
            <w:pPr>
              <w:pStyle w:val="25"/>
              <w:shd w:val="clear" w:color="auto" w:fill="auto"/>
              <w:tabs>
                <w:tab w:val="left" w:pos="1042"/>
              </w:tabs>
              <w:spacing w:before="0" w:after="0" w:line="240" w:lineRule="auto"/>
              <w:jc w:val="both"/>
              <w:rPr>
                <w:sz w:val="24"/>
                <w:szCs w:val="24"/>
              </w:rPr>
            </w:pPr>
          </w:p>
        </w:tc>
      </w:tr>
      <w:tr w:rsidR="00270542">
        <w:tc>
          <w:tcPr>
            <w:tcW w:w="708" w:type="dxa"/>
            <w:noWrap/>
          </w:tcPr>
          <w:p w:rsidR="00270542" w:rsidRDefault="00E9176F">
            <w:pPr>
              <w:pStyle w:val="25"/>
              <w:shd w:val="clear" w:color="auto" w:fill="auto"/>
              <w:tabs>
                <w:tab w:val="left" w:pos="1350"/>
              </w:tabs>
              <w:spacing w:before="0" w:after="0" w:line="276" w:lineRule="auto"/>
              <w:ind w:right="20"/>
              <w:jc w:val="center"/>
              <w:rPr>
                <w:sz w:val="24"/>
                <w:szCs w:val="24"/>
              </w:rPr>
            </w:pPr>
            <w:r>
              <w:rPr>
                <w:sz w:val="24"/>
                <w:szCs w:val="24"/>
              </w:rPr>
              <w:t>3.</w:t>
            </w:r>
          </w:p>
        </w:tc>
        <w:tc>
          <w:tcPr>
            <w:tcW w:w="2247"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Консультационное</w:t>
            </w:r>
          </w:p>
        </w:tc>
        <w:tc>
          <w:tcPr>
            <w:tcW w:w="5692" w:type="dxa"/>
            <w:noWrap/>
          </w:tcPr>
          <w:p w:rsidR="00270542" w:rsidRDefault="00E9176F">
            <w:pPr>
              <w:pStyle w:val="25"/>
              <w:shd w:val="clear" w:color="auto" w:fill="auto"/>
              <w:tabs>
                <w:tab w:val="left" w:pos="1042"/>
              </w:tabs>
              <w:spacing w:before="0" w:after="0" w:line="240" w:lineRule="auto"/>
              <w:jc w:val="both"/>
              <w:rPr>
                <w:sz w:val="24"/>
                <w:szCs w:val="24"/>
              </w:rPr>
            </w:pPr>
            <w:r>
              <w:rPr>
                <w:sz w:val="24"/>
                <w:szCs w:val="24"/>
              </w:rPr>
              <w:t>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tc>
        <w:tc>
          <w:tcPr>
            <w:tcW w:w="5528" w:type="dxa"/>
            <w:vMerge/>
            <w:noWrap/>
          </w:tcPr>
          <w:p w:rsidR="00270542" w:rsidRDefault="00270542">
            <w:pPr>
              <w:pStyle w:val="25"/>
              <w:shd w:val="clear" w:color="auto" w:fill="auto"/>
              <w:tabs>
                <w:tab w:val="left" w:pos="1042"/>
              </w:tabs>
              <w:spacing w:before="0" w:after="0" w:line="240" w:lineRule="auto"/>
              <w:jc w:val="both"/>
              <w:rPr>
                <w:sz w:val="24"/>
                <w:szCs w:val="24"/>
              </w:rPr>
            </w:pPr>
          </w:p>
        </w:tc>
      </w:tr>
    </w:tbl>
    <w:p w:rsidR="00270542" w:rsidRDefault="00270542">
      <w:pPr>
        <w:pStyle w:val="25"/>
        <w:shd w:val="clear" w:color="auto" w:fill="auto"/>
        <w:tabs>
          <w:tab w:val="left" w:pos="1350"/>
        </w:tabs>
        <w:spacing w:before="0" w:after="0" w:line="240" w:lineRule="auto"/>
        <w:ind w:firstLine="680"/>
        <w:jc w:val="both"/>
        <w:rPr>
          <w:sz w:val="24"/>
          <w:szCs w:val="24"/>
        </w:rPr>
      </w:pPr>
    </w:p>
    <w:p w:rsidR="00270542" w:rsidRDefault="00E9176F">
      <w:pPr>
        <w:pStyle w:val="25"/>
        <w:shd w:val="clear" w:color="auto" w:fill="auto"/>
        <w:tabs>
          <w:tab w:val="left" w:pos="1364"/>
        </w:tabs>
        <w:spacing w:before="0" w:after="0" w:line="240" w:lineRule="auto"/>
        <w:ind w:firstLine="680"/>
        <w:jc w:val="both"/>
        <w:rPr>
          <w:sz w:val="24"/>
          <w:szCs w:val="24"/>
        </w:rPr>
      </w:pPr>
      <w:r>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270542" w:rsidRDefault="00E9176F">
      <w:pPr>
        <w:pStyle w:val="25"/>
        <w:shd w:val="clear" w:color="auto" w:fill="auto"/>
        <w:tabs>
          <w:tab w:val="left" w:pos="1364"/>
        </w:tabs>
        <w:spacing w:before="0" w:after="0" w:line="240" w:lineRule="auto"/>
        <w:ind w:firstLine="680"/>
        <w:jc w:val="both"/>
        <w:rPr>
          <w:sz w:val="24"/>
          <w:szCs w:val="24"/>
        </w:rPr>
      </w:pPr>
      <w:r>
        <w:rPr>
          <w:sz w:val="24"/>
          <w:szCs w:val="24"/>
        </w:rPr>
        <w:t>Особое внимание в просветительской деятельности ДОО уделяется повышению уровня компетентности родителей (законных представителей) в вопросах здоровьесбережения ребёнка.</w:t>
      </w:r>
    </w:p>
    <w:p w:rsidR="00270542" w:rsidRDefault="00E9176F">
      <w:pPr>
        <w:pStyle w:val="25"/>
        <w:shd w:val="clear" w:color="auto" w:fill="auto"/>
        <w:tabs>
          <w:tab w:val="left" w:pos="1556"/>
        </w:tabs>
        <w:spacing w:before="0" w:after="0" w:line="240" w:lineRule="auto"/>
        <w:ind w:firstLine="680"/>
        <w:jc w:val="both"/>
        <w:rPr>
          <w:sz w:val="24"/>
          <w:szCs w:val="24"/>
        </w:rPr>
      </w:pPr>
      <w:r>
        <w:rPr>
          <w:sz w:val="24"/>
          <w:szCs w:val="24"/>
        </w:rPr>
        <w:t>Реализация данной темы может быть осуществлена в процессе следующих направлений просветительской деятельности:</w:t>
      </w:r>
    </w:p>
    <w:p w:rsidR="00270542" w:rsidRDefault="00E9176F" w:rsidP="00154618">
      <w:pPr>
        <w:pStyle w:val="25"/>
        <w:numPr>
          <w:ilvl w:val="0"/>
          <w:numId w:val="48"/>
        </w:numPr>
        <w:shd w:val="clear" w:color="auto" w:fill="auto"/>
        <w:tabs>
          <w:tab w:val="left" w:pos="1042"/>
        </w:tabs>
        <w:spacing w:before="0" w:after="0" w:line="240" w:lineRule="auto"/>
        <w:ind w:left="0" w:firstLine="680"/>
        <w:jc w:val="both"/>
        <w:rPr>
          <w:sz w:val="24"/>
          <w:szCs w:val="24"/>
        </w:rPr>
      </w:pPr>
      <w:r>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270542" w:rsidRDefault="00E9176F" w:rsidP="00154618">
      <w:pPr>
        <w:pStyle w:val="25"/>
        <w:numPr>
          <w:ilvl w:val="0"/>
          <w:numId w:val="48"/>
        </w:numPr>
        <w:shd w:val="clear" w:color="auto" w:fill="auto"/>
        <w:tabs>
          <w:tab w:val="left" w:pos="1033"/>
        </w:tabs>
        <w:spacing w:before="0" w:after="0" w:line="240" w:lineRule="auto"/>
        <w:ind w:left="0" w:firstLine="680"/>
        <w:jc w:val="both"/>
        <w:rPr>
          <w:sz w:val="24"/>
          <w:szCs w:val="24"/>
        </w:rPr>
      </w:pPr>
      <w:r>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270542" w:rsidRDefault="00E9176F" w:rsidP="00154618">
      <w:pPr>
        <w:pStyle w:val="25"/>
        <w:numPr>
          <w:ilvl w:val="0"/>
          <w:numId w:val="48"/>
        </w:numPr>
        <w:shd w:val="clear" w:color="auto" w:fill="auto"/>
        <w:tabs>
          <w:tab w:val="left" w:pos="1033"/>
        </w:tabs>
        <w:spacing w:before="0" w:after="0" w:line="240" w:lineRule="auto"/>
        <w:ind w:left="0" w:firstLine="680"/>
        <w:jc w:val="both"/>
        <w:rPr>
          <w:sz w:val="24"/>
          <w:szCs w:val="24"/>
        </w:rPr>
      </w:pPr>
      <w:r>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270542" w:rsidRDefault="00E9176F" w:rsidP="00154618">
      <w:pPr>
        <w:pStyle w:val="25"/>
        <w:numPr>
          <w:ilvl w:val="0"/>
          <w:numId w:val="48"/>
        </w:numPr>
        <w:shd w:val="clear" w:color="auto" w:fill="auto"/>
        <w:tabs>
          <w:tab w:val="left" w:pos="1028"/>
        </w:tabs>
        <w:spacing w:before="0" w:after="0" w:line="240" w:lineRule="auto"/>
        <w:ind w:left="0" w:firstLine="680"/>
        <w:jc w:val="both"/>
        <w:rPr>
          <w:sz w:val="24"/>
          <w:szCs w:val="24"/>
        </w:rPr>
      </w:pPr>
      <w:r>
        <w:rPr>
          <w:sz w:val="24"/>
          <w:szCs w:val="24"/>
        </w:rPr>
        <w:t>знакомство родителей (законных представителей) с оздоровительными мероприятиями, проводимыми в ДОО;</w:t>
      </w:r>
    </w:p>
    <w:p w:rsidR="00270542" w:rsidRDefault="00E9176F" w:rsidP="00154618">
      <w:pPr>
        <w:pStyle w:val="25"/>
        <w:numPr>
          <w:ilvl w:val="0"/>
          <w:numId w:val="48"/>
        </w:numPr>
        <w:shd w:val="clear" w:color="auto" w:fill="auto"/>
        <w:tabs>
          <w:tab w:val="left" w:pos="1033"/>
        </w:tabs>
        <w:spacing w:before="0" w:after="0" w:line="240" w:lineRule="auto"/>
        <w:ind w:left="0" w:firstLine="680"/>
        <w:jc w:val="both"/>
        <w:rPr>
          <w:sz w:val="24"/>
          <w:szCs w:val="24"/>
        </w:rPr>
      </w:pPr>
      <w:r>
        <w:rPr>
          <w:sz w:val="24"/>
          <w:szCs w:val="24"/>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Pr>
          <w:sz w:val="24"/>
          <w:szCs w:val="24"/>
          <w:lang w:val="en-US"/>
        </w:rPr>
        <w:t>IT</w:t>
      </w:r>
      <w:r>
        <w:rPr>
          <w:sz w:val="24"/>
          <w:szCs w:val="24"/>
        </w:rPr>
        <w:t>-технологий (нарушение сна, возбудимость, изменения качества памяти, внимания, мышления; проблемы социализации и общения и другое).</w:t>
      </w:r>
    </w:p>
    <w:p w:rsidR="00270542" w:rsidRDefault="00E9176F">
      <w:pPr>
        <w:pStyle w:val="25"/>
        <w:shd w:val="clear" w:color="auto" w:fill="auto"/>
        <w:tabs>
          <w:tab w:val="left" w:pos="1575"/>
        </w:tabs>
        <w:spacing w:before="0" w:after="0" w:line="240" w:lineRule="auto"/>
        <w:ind w:firstLine="680"/>
        <w:jc w:val="both"/>
        <w:rPr>
          <w:sz w:val="24"/>
          <w:szCs w:val="24"/>
        </w:rPr>
      </w:pPr>
      <w:r>
        <w:rPr>
          <w:sz w:val="24"/>
          <w:szCs w:val="24"/>
        </w:rPr>
        <w:t xml:space="preserve">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Pr>
          <w:sz w:val="24"/>
          <w:szCs w:val="24"/>
          <w:lang w:val="en-US"/>
        </w:rPr>
        <w:t>IT</w:t>
      </w:r>
      <w:r>
        <w:rPr>
          <w:sz w:val="24"/>
          <w:szCs w:val="24"/>
        </w:rPr>
        <w:t>-специалистов и других).</w:t>
      </w:r>
    </w:p>
    <w:p w:rsidR="00270542" w:rsidRDefault="00E9176F">
      <w:pPr>
        <w:pStyle w:val="25"/>
        <w:shd w:val="clear" w:color="auto" w:fill="auto"/>
        <w:tabs>
          <w:tab w:val="left" w:pos="1369"/>
        </w:tabs>
        <w:spacing w:before="0" w:after="0" w:line="240" w:lineRule="auto"/>
        <w:ind w:firstLine="680"/>
        <w:jc w:val="both"/>
        <w:rPr>
          <w:sz w:val="24"/>
          <w:szCs w:val="24"/>
        </w:rPr>
      </w:pPr>
      <w:r>
        <w:rPr>
          <w:sz w:val="24"/>
          <w:szCs w:val="24"/>
        </w:rPr>
        <w:t>Для вовлечения родителей (законных представителей) в образовательную деятельность педагоги нашего детского сада используют</w:t>
      </w:r>
      <w:r w:rsidR="003914D7">
        <w:rPr>
          <w:sz w:val="24"/>
          <w:szCs w:val="24"/>
        </w:rPr>
        <w:t xml:space="preserve"> </w:t>
      </w:r>
      <w:r>
        <w:rPr>
          <w:sz w:val="24"/>
          <w:szCs w:val="24"/>
        </w:rPr>
        <w:t>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сопровождаются подробными инструкциями по их использованию и рекомендациями по построению взаимодействия с ребёнком (с учётом возрастных особенностей). Кроме того, активно используется воспитательный потенциал семьи: родители (законные представители) привлекаются к участию в образовательных мероприятиях, направленных на решение познавательных и воспитательных задач.</w:t>
      </w:r>
    </w:p>
    <w:p w:rsidR="00270542" w:rsidRDefault="00E9176F">
      <w:pPr>
        <w:pStyle w:val="25"/>
        <w:shd w:val="clear" w:color="auto" w:fill="auto"/>
        <w:tabs>
          <w:tab w:val="left" w:pos="1498"/>
        </w:tabs>
        <w:spacing w:before="0" w:after="0" w:line="240" w:lineRule="auto"/>
        <w:ind w:firstLine="680"/>
        <w:jc w:val="both"/>
        <w:rPr>
          <w:sz w:val="24"/>
          <w:szCs w:val="24"/>
        </w:rPr>
      </w:pPr>
      <w:r>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270542" w:rsidRDefault="00E9176F">
      <w:pPr>
        <w:pStyle w:val="25"/>
        <w:shd w:val="clear" w:color="auto" w:fill="auto"/>
        <w:tabs>
          <w:tab w:val="left" w:pos="1494"/>
        </w:tabs>
        <w:spacing w:before="0" w:after="0" w:line="240" w:lineRule="auto"/>
        <w:ind w:firstLine="680"/>
        <w:jc w:val="both"/>
        <w:rPr>
          <w:sz w:val="24"/>
          <w:szCs w:val="24"/>
        </w:rPr>
      </w:pPr>
      <w:r>
        <w:rPr>
          <w:sz w:val="24"/>
          <w:szCs w:val="24"/>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позволяет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w:t>
      </w:r>
    </w:p>
    <w:p w:rsidR="00270542" w:rsidRDefault="00270542">
      <w:pPr>
        <w:spacing w:after="0" w:line="240" w:lineRule="auto"/>
        <w:jc w:val="both"/>
        <w:rPr>
          <w:rFonts w:ascii="Times New Roman" w:hAnsi="Times New Roman" w:cs="Times New Roman"/>
          <w:b/>
          <w:bCs/>
          <w:sz w:val="24"/>
          <w:szCs w:val="24"/>
        </w:rPr>
      </w:pPr>
    </w:p>
    <w:p w:rsidR="00270542" w:rsidRDefault="002F1732" w:rsidP="00154618">
      <w:pPr>
        <w:pStyle w:val="25"/>
        <w:numPr>
          <w:ilvl w:val="1"/>
          <w:numId w:val="70"/>
        </w:numPr>
        <w:shd w:val="clear" w:color="auto" w:fill="auto"/>
        <w:tabs>
          <w:tab w:val="left" w:pos="1138"/>
        </w:tabs>
        <w:spacing w:before="0" w:after="0" w:line="240" w:lineRule="auto"/>
        <w:jc w:val="center"/>
        <w:rPr>
          <w:b/>
          <w:sz w:val="24"/>
          <w:szCs w:val="24"/>
        </w:rPr>
      </w:pPr>
      <w:r>
        <w:rPr>
          <w:b/>
          <w:sz w:val="24"/>
          <w:szCs w:val="24"/>
        </w:rPr>
        <w:t xml:space="preserve">3.6. </w:t>
      </w:r>
      <w:r w:rsidR="00E9176F">
        <w:rPr>
          <w:b/>
          <w:sz w:val="24"/>
          <w:szCs w:val="24"/>
        </w:rPr>
        <w:t>Направления и задачи коррекционно-развивающей работы</w:t>
      </w:r>
    </w:p>
    <w:p w:rsidR="00270542" w:rsidRDefault="00270542">
      <w:pPr>
        <w:pStyle w:val="25"/>
        <w:shd w:val="clear" w:color="auto" w:fill="auto"/>
        <w:tabs>
          <w:tab w:val="left" w:pos="1138"/>
        </w:tabs>
        <w:spacing w:before="0" w:after="0" w:line="240" w:lineRule="auto"/>
        <w:ind w:firstLine="680"/>
        <w:jc w:val="both"/>
        <w:rPr>
          <w:b/>
          <w:sz w:val="24"/>
          <w:szCs w:val="24"/>
        </w:rPr>
      </w:pP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Коррекционно-развивающая работа (далее – КРР) 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В нашем детском саду КРР объединяет комплекс мер по психолого-педагогическому сопровождению обучающихся и включает:</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 психолого-педагогическое обследование;</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 проведение индивидуальных и групповых коррекционно-развивающих занятий;</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 xml:space="preserve">- мониторинг динамики развития дошкольников. </w:t>
      </w:r>
    </w:p>
    <w:p w:rsidR="00270542" w:rsidRDefault="00E9176F">
      <w:pPr>
        <w:pStyle w:val="25"/>
        <w:shd w:val="clear" w:color="auto" w:fill="auto"/>
        <w:tabs>
          <w:tab w:val="left" w:pos="1359"/>
        </w:tabs>
        <w:spacing w:before="0" w:after="0" w:line="240" w:lineRule="auto"/>
        <w:ind w:firstLine="680"/>
        <w:jc w:val="both"/>
        <w:rPr>
          <w:sz w:val="24"/>
          <w:szCs w:val="24"/>
        </w:rPr>
      </w:pPr>
      <w:r>
        <w:rPr>
          <w:sz w:val="24"/>
          <w:szCs w:val="24"/>
        </w:rPr>
        <w:t>КРР в ДОО осуществ</w:t>
      </w:r>
      <w:r w:rsidR="00905569">
        <w:rPr>
          <w:sz w:val="24"/>
          <w:szCs w:val="24"/>
        </w:rPr>
        <w:t>ляют педагоги, педагог-психолог</w:t>
      </w:r>
      <w:r>
        <w:rPr>
          <w:sz w:val="24"/>
          <w:szCs w:val="24"/>
        </w:rPr>
        <w:t>.</w:t>
      </w: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ДОО имеет право и возможность разработать программу КРР в соответствии с ФГОС ДО, которая включает:</w:t>
      </w:r>
    </w:p>
    <w:p w:rsidR="00270542" w:rsidRDefault="00E9176F">
      <w:pPr>
        <w:pStyle w:val="25"/>
        <w:shd w:val="clear" w:color="auto" w:fill="auto"/>
        <w:spacing w:before="0" w:after="0" w:line="240" w:lineRule="auto"/>
        <w:ind w:firstLine="680"/>
        <w:jc w:val="both"/>
        <w:rPr>
          <w:sz w:val="24"/>
          <w:szCs w:val="24"/>
        </w:rPr>
      </w:pPr>
      <w:r>
        <w:rPr>
          <w:sz w:val="24"/>
          <w:szCs w:val="24"/>
        </w:rPr>
        <w:t>- план диагностических и коррекционно-развивающих мероприятий;</w:t>
      </w:r>
    </w:p>
    <w:p w:rsidR="00270542" w:rsidRDefault="00E9176F">
      <w:pPr>
        <w:pStyle w:val="25"/>
        <w:shd w:val="clear" w:color="auto" w:fill="auto"/>
        <w:spacing w:before="0" w:after="0" w:line="240" w:lineRule="auto"/>
        <w:ind w:firstLine="680"/>
        <w:jc w:val="both"/>
        <w:rPr>
          <w:sz w:val="24"/>
          <w:szCs w:val="24"/>
        </w:rPr>
      </w:pPr>
      <w:r>
        <w:rPr>
          <w:sz w:val="24"/>
          <w:szCs w:val="24"/>
        </w:rPr>
        <w:t>- рабочие программы КРР с обучающимися различных целевых групп, имеющих различные ООП и стартовые условия освоения Программы;</w:t>
      </w:r>
    </w:p>
    <w:p w:rsidR="00270542" w:rsidRDefault="00E9176F">
      <w:pPr>
        <w:pStyle w:val="25"/>
        <w:shd w:val="clear" w:color="auto" w:fill="auto"/>
        <w:spacing w:before="0" w:after="0" w:line="240" w:lineRule="auto"/>
        <w:ind w:firstLine="680"/>
        <w:jc w:val="both"/>
        <w:rPr>
          <w:sz w:val="24"/>
          <w:szCs w:val="24"/>
        </w:rPr>
      </w:pPr>
      <w:r>
        <w:rPr>
          <w:sz w:val="24"/>
          <w:szCs w:val="24"/>
        </w:rPr>
        <w:t>- методический инструментарий для реализации диагностических, коррекционно-развивающих и просветительских задач программы КРР.</w:t>
      </w:r>
    </w:p>
    <w:p w:rsidR="00270542" w:rsidRDefault="00270542">
      <w:pPr>
        <w:pStyle w:val="25"/>
        <w:shd w:val="clear" w:color="auto" w:fill="auto"/>
        <w:tabs>
          <w:tab w:val="left" w:pos="1349"/>
        </w:tabs>
        <w:spacing w:before="0" w:after="0" w:line="240" w:lineRule="auto"/>
        <w:rPr>
          <w:b/>
          <w:bCs/>
          <w:sz w:val="24"/>
          <w:szCs w:val="24"/>
        </w:rPr>
      </w:pPr>
    </w:p>
    <w:p w:rsidR="003914D7" w:rsidRDefault="003914D7">
      <w:pPr>
        <w:rPr>
          <w:rFonts w:ascii="Times New Roman" w:eastAsia="Times New Roman" w:hAnsi="Times New Roman" w:cs="Times New Roman"/>
          <w:b/>
          <w:bCs/>
          <w:sz w:val="24"/>
          <w:szCs w:val="24"/>
        </w:rPr>
      </w:pPr>
      <w:r>
        <w:rPr>
          <w:b/>
          <w:bCs/>
          <w:sz w:val="24"/>
          <w:szCs w:val="24"/>
        </w:rPr>
        <w:br w:type="page"/>
      </w:r>
    </w:p>
    <w:p w:rsidR="00270542" w:rsidRDefault="00E9176F">
      <w:pPr>
        <w:pStyle w:val="25"/>
        <w:shd w:val="clear" w:color="auto" w:fill="auto"/>
        <w:tabs>
          <w:tab w:val="left" w:pos="1349"/>
        </w:tabs>
        <w:spacing w:before="0" w:after="0" w:line="240" w:lineRule="auto"/>
        <w:jc w:val="center"/>
        <w:rPr>
          <w:b/>
          <w:bCs/>
          <w:sz w:val="24"/>
          <w:szCs w:val="24"/>
        </w:rPr>
      </w:pPr>
      <w:r>
        <w:rPr>
          <w:b/>
          <w:bCs/>
          <w:sz w:val="24"/>
          <w:szCs w:val="24"/>
        </w:rPr>
        <w:t>Задачи КРР на уровне ДО</w:t>
      </w:r>
    </w:p>
    <w:p w:rsidR="00270542" w:rsidRDefault="00270542">
      <w:pPr>
        <w:pStyle w:val="25"/>
        <w:shd w:val="clear" w:color="auto" w:fill="auto"/>
        <w:tabs>
          <w:tab w:val="left" w:pos="1349"/>
        </w:tabs>
        <w:spacing w:before="0" w:after="0" w:line="240" w:lineRule="auto"/>
        <w:jc w:val="center"/>
        <w:rPr>
          <w:b/>
          <w:bCs/>
          <w:sz w:val="24"/>
          <w:szCs w:val="24"/>
        </w:rPr>
      </w:pPr>
    </w:p>
    <w:tbl>
      <w:tblPr>
        <w:tblStyle w:val="aff0"/>
        <w:tblW w:w="14317" w:type="dxa"/>
        <w:tblInd w:w="-5" w:type="dxa"/>
        <w:tblLook w:val="04A0" w:firstRow="1" w:lastRow="0" w:firstColumn="1" w:lastColumn="0" w:noHBand="0" w:noVBand="1"/>
      </w:tblPr>
      <w:tblGrid>
        <w:gridCol w:w="14317"/>
      </w:tblGrid>
      <w:tr w:rsidR="00270542">
        <w:tc>
          <w:tcPr>
            <w:tcW w:w="14317" w:type="dxa"/>
            <w:noWrap/>
          </w:tcPr>
          <w:p w:rsidR="00270542" w:rsidRDefault="00E9176F">
            <w:pPr>
              <w:pStyle w:val="25"/>
              <w:shd w:val="clear" w:color="auto" w:fill="auto"/>
              <w:tabs>
                <w:tab w:val="left" w:pos="1349"/>
              </w:tabs>
              <w:spacing w:before="0" w:after="0" w:line="240" w:lineRule="auto"/>
              <w:jc w:val="center"/>
              <w:rPr>
                <w:b/>
                <w:bCs/>
                <w:sz w:val="24"/>
                <w:szCs w:val="24"/>
              </w:rPr>
            </w:pPr>
            <w:r>
              <w:rPr>
                <w:b/>
                <w:bCs/>
                <w:sz w:val="24"/>
                <w:szCs w:val="24"/>
              </w:rPr>
              <w:t>Задачи</w:t>
            </w:r>
          </w:p>
        </w:tc>
      </w:tr>
      <w:tr w:rsidR="00270542">
        <w:tc>
          <w:tcPr>
            <w:tcW w:w="14317" w:type="dxa"/>
            <w:noWrap/>
          </w:tcPr>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Определение ООП обучающихся, в том числе с трудностями освоения Федеральной программы и социализации в ДОО.</w:t>
            </w:r>
          </w:p>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Своевременное выявление обучающихся с трудностями социальной адаптации, обусловленными различными причинами.</w:t>
            </w:r>
          </w:p>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- 1И1К).</w:t>
            </w:r>
          </w:p>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Содействие поиску и отбору одаренных обучающихся, их творческому развитию.</w:t>
            </w:r>
          </w:p>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Выявление детей с проблемами развития эмоциональной и интеллектуальной сферы.</w:t>
            </w:r>
          </w:p>
          <w:p w:rsidR="00270542" w:rsidRDefault="00E9176F" w:rsidP="00154618">
            <w:pPr>
              <w:pStyle w:val="25"/>
              <w:numPr>
                <w:ilvl w:val="0"/>
                <w:numId w:val="49"/>
              </w:numPr>
              <w:shd w:val="clear" w:color="auto" w:fill="auto"/>
              <w:spacing w:before="0" w:after="0" w:line="240" w:lineRule="auto"/>
              <w:ind w:left="0" w:firstLine="0"/>
              <w:jc w:val="both"/>
              <w:rPr>
                <w:sz w:val="24"/>
                <w:szCs w:val="24"/>
              </w:rPr>
            </w:pPr>
            <w:r>
              <w:rPr>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tc>
      </w:tr>
    </w:tbl>
    <w:p w:rsidR="00270542" w:rsidRDefault="00270542">
      <w:pPr>
        <w:pStyle w:val="25"/>
        <w:shd w:val="clear" w:color="auto" w:fill="auto"/>
        <w:spacing w:before="0" w:after="0" w:line="240" w:lineRule="auto"/>
        <w:ind w:firstLine="680"/>
        <w:jc w:val="both"/>
        <w:rPr>
          <w:sz w:val="24"/>
          <w:szCs w:val="24"/>
        </w:rPr>
      </w:pPr>
    </w:p>
    <w:p w:rsidR="00270542" w:rsidRDefault="00E9176F">
      <w:pPr>
        <w:pStyle w:val="25"/>
        <w:shd w:val="clear" w:color="auto" w:fill="auto"/>
        <w:tabs>
          <w:tab w:val="left" w:pos="1354"/>
        </w:tabs>
        <w:spacing w:before="0" w:after="0" w:line="240" w:lineRule="auto"/>
        <w:ind w:firstLine="680"/>
        <w:jc w:val="both"/>
        <w:rPr>
          <w:sz w:val="24"/>
          <w:szCs w:val="24"/>
        </w:rPr>
      </w:pPr>
      <w:r>
        <w:rPr>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rsidR="00270542" w:rsidRDefault="00E9176F">
      <w:pPr>
        <w:pStyle w:val="25"/>
        <w:shd w:val="clear" w:color="auto" w:fill="auto"/>
        <w:tabs>
          <w:tab w:val="left" w:pos="1350"/>
        </w:tabs>
        <w:spacing w:before="0" w:after="0" w:line="240" w:lineRule="auto"/>
        <w:ind w:firstLine="680"/>
        <w:jc w:val="both"/>
        <w:rPr>
          <w:sz w:val="24"/>
          <w:szCs w:val="24"/>
        </w:rPr>
      </w:pPr>
      <w:r>
        <w:rPr>
          <w:sz w:val="24"/>
          <w:szCs w:val="24"/>
        </w:rPr>
        <w:t>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обучающихся.Содержание КРР для каждого обучающегося определяется с учётом его ООП на основе рекомендаций МП</w:t>
      </w:r>
      <w:r>
        <w:rPr>
          <w:sz w:val="24"/>
          <w:szCs w:val="24"/>
          <w:lang w:val="en-US"/>
        </w:rPr>
        <w:t>K</w:t>
      </w:r>
      <w:r>
        <w:rPr>
          <w:sz w:val="24"/>
          <w:szCs w:val="24"/>
        </w:rPr>
        <w:t xml:space="preserve"> ДОО.В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Целевые группы обучающихся, нуждающиеся в адресной психологической помощи</w:t>
      </w:r>
    </w:p>
    <w:p w:rsidR="00270542" w:rsidRDefault="00270542">
      <w:pPr>
        <w:pStyle w:val="25"/>
        <w:shd w:val="clear" w:color="auto" w:fill="auto"/>
        <w:tabs>
          <w:tab w:val="left" w:pos="1350"/>
        </w:tabs>
        <w:spacing w:before="0" w:after="0" w:line="240" w:lineRule="auto"/>
        <w:jc w:val="center"/>
        <w:rPr>
          <w:b/>
          <w:bCs/>
          <w:sz w:val="24"/>
          <w:szCs w:val="24"/>
        </w:rPr>
      </w:pPr>
    </w:p>
    <w:tbl>
      <w:tblPr>
        <w:tblStyle w:val="aff0"/>
        <w:tblW w:w="0" w:type="auto"/>
        <w:tblInd w:w="-5" w:type="dxa"/>
        <w:tblLook w:val="04A0" w:firstRow="1" w:lastRow="0" w:firstColumn="1" w:lastColumn="0" w:noHBand="0" w:noVBand="1"/>
      </w:tblPr>
      <w:tblGrid>
        <w:gridCol w:w="851"/>
        <w:gridCol w:w="13430"/>
      </w:tblGrid>
      <w:tr w:rsidR="00270542">
        <w:tc>
          <w:tcPr>
            <w:tcW w:w="851"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w:t>
            </w:r>
          </w:p>
        </w:tc>
        <w:tc>
          <w:tcPr>
            <w:tcW w:w="13431" w:type="dxa"/>
            <w:noWrap/>
          </w:tcPr>
          <w:p w:rsidR="00270542" w:rsidRDefault="00E9176F">
            <w:pPr>
              <w:pStyle w:val="25"/>
              <w:shd w:val="clear" w:color="auto" w:fill="auto"/>
              <w:tabs>
                <w:tab w:val="left" w:pos="1350"/>
              </w:tabs>
              <w:spacing w:before="0" w:after="0" w:line="240" w:lineRule="auto"/>
              <w:jc w:val="center"/>
              <w:rPr>
                <w:b/>
                <w:bCs/>
                <w:sz w:val="24"/>
                <w:szCs w:val="24"/>
              </w:rPr>
            </w:pPr>
            <w:r>
              <w:rPr>
                <w:b/>
                <w:bCs/>
                <w:sz w:val="24"/>
                <w:szCs w:val="24"/>
              </w:rPr>
              <w:t>Целевая группа</w:t>
            </w:r>
          </w:p>
        </w:tc>
      </w:tr>
      <w:tr w:rsidR="00270542">
        <w:tc>
          <w:tcPr>
            <w:tcW w:w="851" w:type="dxa"/>
            <w:noWrap/>
          </w:tcPr>
          <w:p w:rsidR="00270542" w:rsidRDefault="00E9176F">
            <w:pPr>
              <w:pStyle w:val="25"/>
              <w:shd w:val="clear" w:color="auto" w:fill="auto"/>
              <w:tabs>
                <w:tab w:val="left" w:pos="1350"/>
              </w:tabs>
              <w:spacing w:before="0" w:after="0" w:line="240" w:lineRule="auto"/>
              <w:jc w:val="center"/>
              <w:rPr>
                <w:sz w:val="24"/>
                <w:szCs w:val="24"/>
              </w:rPr>
            </w:pPr>
            <w:r>
              <w:rPr>
                <w:sz w:val="24"/>
                <w:szCs w:val="24"/>
              </w:rPr>
              <w:t>1.</w:t>
            </w:r>
          </w:p>
        </w:tc>
        <w:tc>
          <w:tcPr>
            <w:tcW w:w="13431" w:type="dxa"/>
            <w:noWrap/>
          </w:tcPr>
          <w:p w:rsidR="00270542" w:rsidRDefault="00E9176F">
            <w:pPr>
              <w:pStyle w:val="25"/>
              <w:shd w:val="clear" w:color="auto" w:fill="auto"/>
              <w:tabs>
                <w:tab w:val="left" w:pos="1018"/>
              </w:tabs>
              <w:spacing w:before="0" w:after="0" w:line="240" w:lineRule="auto"/>
              <w:jc w:val="both"/>
              <w:rPr>
                <w:sz w:val="24"/>
                <w:szCs w:val="24"/>
              </w:rPr>
            </w:pPr>
            <w:r>
              <w:rPr>
                <w:sz w:val="24"/>
                <w:szCs w:val="24"/>
              </w:rPr>
              <w:t>Нормотипичные дети с нормативным кризисом развития.</w:t>
            </w:r>
          </w:p>
        </w:tc>
      </w:tr>
      <w:tr w:rsidR="00270542">
        <w:tc>
          <w:tcPr>
            <w:tcW w:w="851" w:type="dxa"/>
            <w:noWrap/>
          </w:tcPr>
          <w:p w:rsidR="00270542" w:rsidRDefault="00E9176F">
            <w:pPr>
              <w:pStyle w:val="25"/>
              <w:shd w:val="clear" w:color="auto" w:fill="auto"/>
              <w:tabs>
                <w:tab w:val="left" w:pos="1350"/>
              </w:tabs>
              <w:spacing w:before="0" w:after="0" w:line="240" w:lineRule="auto"/>
              <w:jc w:val="center"/>
              <w:rPr>
                <w:sz w:val="24"/>
                <w:szCs w:val="24"/>
              </w:rPr>
            </w:pPr>
            <w:r>
              <w:rPr>
                <w:sz w:val="24"/>
                <w:szCs w:val="24"/>
              </w:rPr>
              <w:t>2.</w:t>
            </w:r>
          </w:p>
        </w:tc>
        <w:tc>
          <w:tcPr>
            <w:tcW w:w="13431" w:type="dxa"/>
            <w:noWrap/>
          </w:tcPr>
          <w:p w:rsidR="00270542" w:rsidRDefault="00E9176F">
            <w:pPr>
              <w:pStyle w:val="25"/>
              <w:shd w:val="clear" w:color="auto" w:fill="auto"/>
              <w:tabs>
                <w:tab w:val="left" w:pos="1042"/>
              </w:tabs>
              <w:spacing w:before="0" w:after="0" w:line="240" w:lineRule="auto"/>
              <w:jc w:val="both"/>
              <w:rPr>
                <w:sz w:val="24"/>
                <w:szCs w:val="24"/>
              </w:rPr>
            </w:pPr>
            <w:r>
              <w:rPr>
                <w:sz w:val="24"/>
                <w:szCs w:val="24"/>
              </w:rPr>
              <w:t>Обучающиеся с ООП:</w:t>
            </w:r>
          </w:p>
          <w:p w:rsidR="00270542" w:rsidRDefault="00E9176F">
            <w:pPr>
              <w:pStyle w:val="25"/>
              <w:shd w:val="clear" w:color="auto" w:fill="auto"/>
              <w:spacing w:before="0" w:after="0" w:line="240" w:lineRule="auto"/>
              <w:jc w:val="both"/>
              <w:rPr>
                <w:sz w:val="24"/>
                <w:szCs w:val="24"/>
              </w:rPr>
            </w:pPr>
            <w:r>
              <w:rPr>
                <w:sz w:val="24"/>
                <w:szCs w:val="24"/>
              </w:rPr>
              <w:t>- с ОВЗ и (или) инвалидностью, получившие статус в порядке, установленном законодательством Российской Федерации;</w:t>
            </w:r>
          </w:p>
          <w:p w:rsidR="00270542" w:rsidRDefault="00E9176F">
            <w:pPr>
              <w:pStyle w:val="25"/>
              <w:shd w:val="clear" w:color="auto" w:fill="auto"/>
              <w:spacing w:before="0" w:after="0" w:line="240" w:lineRule="auto"/>
              <w:jc w:val="both"/>
              <w:rPr>
                <w:sz w:val="24"/>
                <w:szCs w:val="24"/>
              </w:rPr>
            </w:pPr>
            <w:r>
              <w:rPr>
                <w:sz w:val="24"/>
                <w:szCs w:val="24"/>
              </w:rPr>
              <w:t>- 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270542" w:rsidRDefault="00E9176F">
            <w:pPr>
              <w:pStyle w:val="25"/>
              <w:shd w:val="clear" w:color="auto" w:fill="auto"/>
              <w:spacing w:before="0" w:after="0" w:line="240" w:lineRule="auto"/>
              <w:jc w:val="both"/>
              <w:rPr>
                <w:sz w:val="24"/>
                <w:szCs w:val="24"/>
              </w:rPr>
            </w:pPr>
            <w:r>
              <w:rPr>
                <w:sz w:val="24"/>
                <w:szCs w:val="24"/>
              </w:rPr>
              <w:t>- обучающиеся, испытывающие трудности в освоении образовательных программ, развитии, социальной адаптации;</w:t>
            </w:r>
          </w:p>
          <w:p w:rsidR="00270542" w:rsidRDefault="00E9176F">
            <w:pPr>
              <w:pStyle w:val="25"/>
              <w:shd w:val="clear" w:color="auto" w:fill="auto"/>
              <w:spacing w:before="0" w:after="0" w:line="240" w:lineRule="auto"/>
              <w:jc w:val="both"/>
              <w:rPr>
                <w:sz w:val="24"/>
                <w:szCs w:val="24"/>
              </w:rPr>
            </w:pPr>
            <w:r>
              <w:rPr>
                <w:sz w:val="24"/>
                <w:szCs w:val="24"/>
              </w:rPr>
              <w:t>- одаренные обучающиеся.</w:t>
            </w:r>
          </w:p>
        </w:tc>
      </w:tr>
      <w:tr w:rsidR="00270542">
        <w:tc>
          <w:tcPr>
            <w:tcW w:w="851" w:type="dxa"/>
            <w:noWrap/>
          </w:tcPr>
          <w:p w:rsidR="00270542" w:rsidRDefault="00E9176F">
            <w:pPr>
              <w:pStyle w:val="25"/>
              <w:shd w:val="clear" w:color="auto" w:fill="auto"/>
              <w:tabs>
                <w:tab w:val="left" w:pos="1350"/>
              </w:tabs>
              <w:spacing w:before="0" w:after="0" w:line="240" w:lineRule="auto"/>
              <w:jc w:val="center"/>
              <w:rPr>
                <w:sz w:val="24"/>
                <w:szCs w:val="24"/>
              </w:rPr>
            </w:pPr>
            <w:r>
              <w:rPr>
                <w:sz w:val="24"/>
                <w:szCs w:val="24"/>
              </w:rPr>
              <w:t>3.</w:t>
            </w:r>
          </w:p>
        </w:tc>
        <w:tc>
          <w:tcPr>
            <w:tcW w:w="13431"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Дети и (или) семьи, находящиеся в трудной жизненной ситуации, признанные таковыми в нормативно установленном порядке.</w:t>
            </w:r>
          </w:p>
        </w:tc>
      </w:tr>
      <w:tr w:rsidR="00270542">
        <w:tc>
          <w:tcPr>
            <w:tcW w:w="851" w:type="dxa"/>
            <w:noWrap/>
          </w:tcPr>
          <w:p w:rsidR="00270542" w:rsidRDefault="00E9176F">
            <w:pPr>
              <w:pStyle w:val="25"/>
              <w:shd w:val="clear" w:color="auto" w:fill="auto"/>
              <w:tabs>
                <w:tab w:val="left" w:pos="1350"/>
              </w:tabs>
              <w:spacing w:before="0" w:after="0" w:line="240" w:lineRule="auto"/>
              <w:jc w:val="center"/>
              <w:rPr>
                <w:sz w:val="24"/>
                <w:szCs w:val="24"/>
              </w:rPr>
            </w:pPr>
            <w:r>
              <w:rPr>
                <w:sz w:val="24"/>
                <w:szCs w:val="24"/>
              </w:rPr>
              <w:t>4.</w:t>
            </w:r>
          </w:p>
        </w:tc>
        <w:tc>
          <w:tcPr>
            <w:tcW w:w="13431"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tc>
      </w:tr>
      <w:tr w:rsidR="00270542">
        <w:tc>
          <w:tcPr>
            <w:tcW w:w="851" w:type="dxa"/>
            <w:noWrap/>
          </w:tcPr>
          <w:p w:rsidR="00270542" w:rsidRDefault="00E9176F">
            <w:pPr>
              <w:pStyle w:val="25"/>
              <w:shd w:val="clear" w:color="auto" w:fill="auto"/>
              <w:tabs>
                <w:tab w:val="left" w:pos="1350"/>
              </w:tabs>
              <w:spacing w:before="0" w:after="0" w:line="240" w:lineRule="auto"/>
              <w:jc w:val="center"/>
              <w:rPr>
                <w:sz w:val="24"/>
                <w:szCs w:val="24"/>
              </w:rPr>
            </w:pPr>
            <w:r>
              <w:rPr>
                <w:sz w:val="24"/>
                <w:szCs w:val="24"/>
              </w:rPr>
              <w:t>5.</w:t>
            </w:r>
          </w:p>
        </w:tc>
        <w:tc>
          <w:tcPr>
            <w:tcW w:w="13431" w:type="dxa"/>
            <w:noWrap/>
          </w:tcPr>
          <w:p w:rsidR="00270542" w:rsidRDefault="00E9176F">
            <w:pPr>
              <w:pStyle w:val="25"/>
              <w:shd w:val="clear" w:color="auto" w:fill="auto"/>
              <w:tabs>
                <w:tab w:val="left" w:pos="1038"/>
              </w:tabs>
              <w:spacing w:before="0" w:after="0" w:line="240" w:lineRule="auto"/>
              <w:jc w:val="both"/>
              <w:rPr>
                <w:sz w:val="24"/>
                <w:szCs w:val="24"/>
              </w:rPr>
            </w:pPr>
            <w:r>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r>
    </w:tbl>
    <w:p w:rsidR="00270542" w:rsidRDefault="00270542">
      <w:pPr>
        <w:pStyle w:val="25"/>
        <w:shd w:val="clear" w:color="auto" w:fill="auto"/>
        <w:tabs>
          <w:tab w:val="left" w:pos="1350"/>
        </w:tabs>
        <w:spacing w:before="0" w:after="0" w:line="240" w:lineRule="auto"/>
        <w:ind w:firstLine="680"/>
        <w:jc w:val="both"/>
        <w:rPr>
          <w:b/>
          <w:bCs/>
          <w:sz w:val="24"/>
          <w:szCs w:val="24"/>
        </w:rPr>
      </w:pPr>
    </w:p>
    <w:p w:rsidR="00270542" w:rsidRDefault="00E9176F">
      <w:pPr>
        <w:pStyle w:val="25"/>
        <w:shd w:val="clear" w:color="auto" w:fill="auto"/>
        <w:tabs>
          <w:tab w:val="left" w:pos="1364"/>
        </w:tabs>
        <w:spacing w:before="0" w:after="0" w:line="240" w:lineRule="auto"/>
        <w:ind w:firstLine="680"/>
        <w:jc w:val="both"/>
        <w:rPr>
          <w:sz w:val="24"/>
          <w:szCs w:val="24"/>
        </w:rPr>
      </w:pPr>
      <w:r>
        <w:rPr>
          <w:sz w:val="24"/>
          <w:szCs w:val="24"/>
        </w:rPr>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r w:rsidR="003914D7">
        <w:rPr>
          <w:sz w:val="24"/>
          <w:szCs w:val="24"/>
        </w:rPr>
        <w:t xml:space="preserve"> </w:t>
      </w:r>
      <w:r>
        <w:rPr>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270542" w:rsidRDefault="00270542">
      <w:pPr>
        <w:pStyle w:val="25"/>
        <w:shd w:val="clear" w:color="auto" w:fill="auto"/>
        <w:tabs>
          <w:tab w:val="left" w:pos="1494"/>
        </w:tabs>
        <w:spacing w:before="0" w:after="0" w:line="240" w:lineRule="auto"/>
        <w:ind w:firstLine="680"/>
        <w:jc w:val="both"/>
        <w:rPr>
          <w:sz w:val="24"/>
          <w:szCs w:val="24"/>
        </w:rPr>
      </w:pPr>
    </w:p>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Содержание КРР на уровне ДО</w:t>
      </w:r>
    </w:p>
    <w:p w:rsidR="00270542" w:rsidRDefault="00270542">
      <w:pPr>
        <w:pStyle w:val="25"/>
        <w:shd w:val="clear" w:color="auto" w:fill="auto"/>
        <w:tabs>
          <w:tab w:val="left" w:pos="1158"/>
        </w:tabs>
        <w:spacing w:before="0" w:after="0" w:line="240" w:lineRule="auto"/>
        <w:jc w:val="center"/>
        <w:rPr>
          <w:b/>
          <w:bCs/>
          <w:sz w:val="24"/>
          <w:szCs w:val="24"/>
        </w:rPr>
      </w:pPr>
    </w:p>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Направления деятельности педагогов</w:t>
      </w:r>
    </w:p>
    <w:p w:rsidR="00270542" w:rsidRDefault="00270542">
      <w:pPr>
        <w:pStyle w:val="25"/>
        <w:shd w:val="clear" w:color="auto" w:fill="auto"/>
        <w:tabs>
          <w:tab w:val="left" w:pos="1158"/>
        </w:tabs>
        <w:spacing w:before="0" w:after="0" w:line="240" w:lineRule="auto"/>
        <w:jc w:val="center"/>
        <w:rPr>
          <w:b/>
          <w:bCs/>
          <w:sz w:val="24"/>
          <w:szCs w:val="24"/>
        </w:rPr>
      </w:pPr>
    </w:p>
    <w:tbl>
      <w:tblPr>
        <w:tblStyle w:val="aff0"/>
        <w:tblW w:w="0" w:type="auto"/>
        <w:tblLook w:val="04A0" w:firstRow="1" w:lastRow="0" w:firstColumn="1" w:lastColumn="0" w:noHBand="0" w:noVBand="1"/>
      </w:tblPr>
      <w:tblGrid>
        <w:gridCol w:w="682"/>
        <w:gridCol w:w="2121"/>
        <w:gridCol w:w="11473"/>
      </w:tblGrid>
      <w:tr w:rsidR="00270542">
        <w:tc>
          <w:tcPr>
            <w:tcW w:w="699"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Направление</w:t>
            </w:r>
          </w:p>
        </w:tc>
        <w:tc>
          <w:tcPr>
            <w:tcW w:w="11872"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Содержание</w:t>
            </w:r>
          </w:p>
        </w:tc>
      </w:tr>
      <w:tr w:rsidR="00270542">
        <w:tc>
          <w:tcPr>
            <w:tcW w:w="699" w:type="dxa"/>
            <w:noWrap/>
          </w:tcPr>
          <w:p w:rsidR="00270542" w:rsidRDefault="00E9176F">
            <w:pPr>
              <w:pStyle w:val="25"/>
              <w:shd w:val="clear" w:color="auto" w:fill="auto"/>
              <w:tabs>
                <w:tab w:val="left" w:pos="1158"/>
              </w:tabs>
              <w:spacing w:before="0" w:after="0" w:line="240" w:lineRule="auto"/>
              <w:jc w:val="center"/>
              <w:rPr>
                <w:sz w:val="24"/>
                <w:szCs w:val="24"/>
              </w:rPr>
            </w:pPr>
            <w:r>
              <w:rPr>
                <w:sz w:val="24"/>
                <w:szCs w:val="24"/>
              </w:rPr>
              <w:t>1.</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Диагностическая работа</w:t>
            </w:r>
          </w:p>
        </w:tc>
        <w:tc>
          <w:tcPr>
            <w:tcW w:w="11872" w:type="dxa"/>
            <w:noWrap/>
          </w:tcPr>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своевременное выявление детей, нуждающихся в психолого-педагогическом сопровождении;</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комплексный сбор сведений об обучающемся на основании диагностической информации от специалистов разного профиля;</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изучение развития эмоционально-волевой сферы и личностных особенностей обучающихся;</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изучение индивидуальных образовательных и социально-коммуникативных потребностей обучающихся;</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изучение социальной ситуации развития и условий семейного воспитания ребёнка;</w:t>
            </w:r>
          </w:p>
          <w:p w:rsidR="00270542" w:rsidRDefault="00E9176F" w:rsidP="00154618">
            <w:pPr>
              <w:pStyle w:val="25"/>
              <w:numPr>
                <w:ilvl w:val="0"/>
                <w:numId w:val="50"/>
              </w:numPr>
              <w:shd w:val="clear" w:color="auto" w:fill="auto"/>
              <w:spacing w:before="0" w:after="0" w:line="240" w:lineRule="auto"/>
              <w:ind w:left="0" w:firstLine="0"/>
              <w:rPr>
                <w:sz w:val="24"/>
                <w:szCs w:val="24"/>
              </w:rPr>
            </w:pPr>
            <w:r>
              <w:rPr>
                <w:sz w:val="24"/>
                <w:szCs w:val="24"/>
              </w:rPr>
              <w:t>изучение уровня адаптации и адаптивных возможностей обучающегося; изучение направленности детской одаренности;</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изучение, констатацию в развитии ребёнка его интересов и склонностей, одаренности;</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мониторинг развития детей и предупреждение возникновения психологопедагогических проблем в их развитии;</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270542" w:rsidRDefault="00E9176F" w:rsidP="00154618">
            <w:pPr>
              <w:pStyle w:val="25"/>
              <w:numPr>
                <w:ilvl w:val="0"/>
                <w:numId w:val="50"/>
              </w:numPr>
              <w:shd w:val="clear" w:color="auto" w:fill="auto"/>
              <w:spacing w:before="0" w:after="0" w:line="240" w:lineRule="auto"/>
              <w:ind w:left="0" w:firstLine="0"/>
              <w:rPr>
                <w:sz w:val="24"/>
                <w:szCs w:val="24"/>
              </w:rPr>
            </w:pPr>
            <w:r>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270542" w:rsidRDefault="00E9176F" w:rsidP="00154618">
            <w:pPr>
              <w:pStyle w:val="25"/>
              <w:numPr>
                <w:ilvl w:val="0"/>
                <w:numId w:val="50"/>
              </w:numPr>
              <w:shd w:val="clear" w:color="auto" w:fill="auto"/>
              <w:spacing w:before="0" w:after="0" w:line="240" w:lineRule="auto"/>
              <w:ind w:left="0" w:firstLine="0"/>
              <w:jc w:val="both"/>
              <w:rPr>
                <w:sz w:val="24"/>
                <w:szCs w:val="24"/>
              </w:rPr>
            </w:pPr>
            <w:r>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270542" w:rsidRDefault="00270542">
            <w:pPr>
              <w:pStyle w:val="25"/>
              <w:shd w:val="clear" w:color="auto" w:fill="auto"/>
              <w:tabs>
                <w:tab w:val="left" w:pos="1158"/>
              </w:tabs>
              <w:spacing w:before="0" w:after="0" w:line="240" w:lineRule="auto"/>
              <w:jc w:val="center"/>
              <w:rPr>
                <w:b/>
                <w:bCs/>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2.</w:t>
            </w:r>
          </w:p>
        </w:tc>
        <w:tc>
          <w:tcPr>
            <w:tcW w:w="1706" w:type="dxa"/>
            <w:noWrap/>
          </w:tcPr>
          <w:p w:rsidR="00270542" w:rsidRDefault="00E9176F">
            <w:pPr>
              <w:pStyle w:val="25"/>
              <w:shd w:val="clear" w:color="auto" w:fill="auto"/>
              <w:tabs>
                <w:tab w:val="left" w:pos="1158"/>
              </w:tabs>
              <w:spacing w:before="0" w:after="0" w:line="276" w:lineRule="auto"/>
              <w:jc w:val="center"/>
              <w:rPr>
                <w:b/>
                <w:bCs/>
                <w:sz w:val="24"/>
                <w:szCs w:val="24"/>
              </w:rPr>
            </w:pPr>
            <w:r>
              <w:rPr>
                <w:b/>
                <w:bCs/>
                <w:sz w:val="24"/>
                <w:szCs w:val="24"/>
              </w:rPr>
              <w:t>КРР</w:t>
            </w:r>
          </w:p>
        </w:tc>
        <w:tc>
          <w:tcPr>
            <w:tcW w:w="11872" w:type="dxa"/>
            <w:noWrap/>
          </w:tcPr>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коррекцию и развитие высших психических функций;</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развитие эмоционально-волевой и личностной сферы обучающегося и психологическую коррекцию его поведения;</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коррекцию и развитие психомоторной сферы, координации и регуляции движений;</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270542" w:rsidRDefault="00E9176F" w:rsidP="00154618">
            <w:pPr>
              <w:pStyle w:val="25"/>
              <w:numPr>
                <w:ilvl w:val="0"/>
                <w:numId w:val="51"/>
              </w:numPr>
              <w:shd w:val="clear" w:color="auto" w:fill="auto"/>
              <w:spacing w:before="0" w:after="0" w:line="240" w:lineRule="auto"/>
              <w:ind w:left="0" w:firstLine="0"/>
              <w:jc w:val="both"/>
              <w:rPr>
                <w:sz w:val="24"/>
                <w:szCs w:val="24"/>
              </w:rPr>
            </w:pPr>
            <w:r>
              <w:rPr>
                <w:sz w:val="24"/>
                <w:szCs w:val="24"/>
              </w:rPr>
              <w:t>помощь в устранении психотравмирующих ситуаций в жизни ребёнка.</w:t>
            </w:r>
          </w:p>
          <w:p w:rsidR="00270542" w:rsidRDefault="00270542">
            <w:pPr>
              <w:pStyle w:val="25"/>
              <w:shd w:val="clear" w:color="auto" w:fill="auto"/>
              <w:tabs>
                <w:tab w:val="left" w:pos="1158"/>
              </w:tabs>
              <w:spacing w:before="0" w:after="0" w:line="240" w:lineRule="auto"/>
              <w:jc w:val="both"/>
              <w:rPr>
                <w:b/>
                <w:bCs/>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3.</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Консультативная работа</w:t>
            </w:r>
          </w:p>
        </w:tc>
        <w:tc>
          <w:tcPr>
            <w:tcW w:w="11872" w:type="dxa"/>
            <w:noWrap/>
          </w:tcPr>
          <w:p w:rsidR="00270542" w:rsidRDefault="00E9176F" w:rsidP="00154618">
            <w:pPr>
              <w:pStyle w:val="25"/>
              <w:numPr>
                <w:ilvl w:val="0"/>
                <w:numId w:val="52"/>
              </w:numPr>
              <w:shd w:val="clear" w:color="auto" w:fill="auto"/>
              <w:spacing w:before="0" w:after="0" w:line="240" w:lineRule="auto"/>
              <w:ind w:left="0" w:firstLine="0"/>
              <w:jc w:val="both"/>
              <w:rPr>
                <w:sz w:val="24"/>
                <w:szCs w:val="24"/>
              </w:rPr>
            </w:pPr>
            <w:r>
              <w:rPr>
                <w:sz w:val="24"/>
                <w:szCs w:val="24"/>
              </w:rPr>
              <w:t>разработка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270542" w:rsidRDefault="00E9176F" w:rsidP="00154618">
            <w:pPr>
              <w:pStyle w:val="25"/>
              <w:numPr>
                <w:ilvl w:val="0"/>
                <w:numId w:val="52"/>
              </w:numPr>
              <w:shd w:val="clear" w:color="auto" w:fill="auto"/>
              <w:spacing w:before="0" w:after="0" w:line="240" w:lineRule="auto"/>
              <w:ind w:left="0" w:firstLine="0"/>
              <w:jc w:val="both"/>
              <w:rPr>
                <w:sz w:val="24"/>
                <w:szCs w:val="24"/>
              </w:rPr>
            </w:pPr>
            <w:r>
              <w:rPr>
                <w:sz w:val="24"/>
                <w:szCs w:val="24"/>
              </w:rPr>
              <w:t>консультирование специалистами педагогов по выбору индивидуально ориентированных методов и приемов работы с обучающимся;</w:t>
            </w:r>
          </w:p>
          <w:p w:rsidR="00270542" w:rsidRDefault="00E9176F" w:rsidP="00154618">
            <w:pPr>
              <w:pStyle w:val="25"/>
              <w:numPr>
                <w:ilvl w:val="0"/>
                <w:numId w:val="52"/>
              </w:numPr>
              <w:shd w:val="clear" w:color="auto" w:fill="auto"/>
              <w:spacing w:before="0" w:after="0" w:line="240" w:lineRule="auto"/>
              <w:ind w:left="0" w:firstLine="0"/>
              <w:jc w:val="both"/>
              <w:rPr>
                <w:sz w:val="24"/>
                <w:szCs w:val="24"/>
              </w:rPr>
            </w:pPr>
            <w:r>
              <w:rPr>
                <w:sz w:val="24"/>
                <w:szCs w:val="24"/>
              </w:rPr>
              <w:t>консультативную помощь семье в вопросах выбора оптимальной стратегии воспитания и приемов КРР с ребёнком.</w:t>
            </w:r>
          </w:p>
          <w:p w:rsidR="00270542" w:rsidRDefault="00270542">
            <w:pPr>
              <w:pStyle w:val="25"/>
              <w:shd w:val="clear" w:color="auto" w:fill="auto"/>
              <w:tabs>
                <w:tab w:val="left" w:pos="1158"/>
              </w:tabs>
              <w:spacing w:before="0" w:after="0" w:line="240" w:lineRule="auto"/>
              <w:jc w:val="both"/>
              <w:rPr>
                <w:b/>
                <w:bCs/>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4.</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Информационно-просветительская работа</w:t>
            </w:r>
          </w:p>
        </w:tc>
        <w:tc>
          <w:tcPr>
            <w:tcW w:w="11872" w:type="dxa"/>
            <w:noWrap/>
          </w:tcPr>
          <w:p w:rsidR="00270542" w:rsidRDefault="00E9176F">
            <w:pPr>
              <w:pStyle w:val="25"/>
              <w:shd w:val="clear" w:color="auto" w:fill="auto"/>
              <w:tabs>
                <w:tab w:val="left" w:pos="1344"/>
              </w:tabs>
              <w:spacing w:before="0" w:after="0" w:line="240" w:lineRule="auto"/>
              <w:jc w:val="both"/>
              <w:rPr>
                <w:sz w:val="24"/>
                <w:szCs w:val="24"/>
              </w:rPr>
            </w:pPr>
            <w:r>
              <w:rPr>
                <w:sz w:val="24"/>
                <w:szCs w:val="24"/>
              </w:rPr>
              <w:t>- 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270542" w:rsidRDefault="00E9176F">
            <w:pPr>
              <w:pStyle w:val="25"/>
              <w:shd w:val="clear" w:color="auto" w:fill="auto"/>
              <w:spacing w:before="0" w:after="0" w:line="240" w:lineRule="auto"/>
              <w:jc w:val="both"/>
              <w:rPr>
                <w:sz w:val="24"/>
                <w:szCs w:val="24"/>
              </w:rPr>
            </w:pPr>
            <w:r>
              <w:rPr>
                <w:sz w:val="24"/>
                <w:szCs w:val="24"/>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270542" w:rsidRDefault="00270542">
            <w:pPr>
              <w:pStyle w:val="25"/>
              <w:shd w:val="clear" w:color="auto" w:fill="auto"/>
              <w:spacing w:before="0" w:after="0" w:line="240" w:lineRule="auto"/>
              <w:jc w:val="both"/>
              <w:rPr>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5.</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Работа с обучающимися с ОВЗ и детьми-инвалидами</w:t>
            </w:r>
          </w:p>
        </w:tc>
        <w:tc>
          <w:tcPr>
            <w:tcW w:w="11872" w:type="dxa"/>
            <w:noWrap/>
          </w:tcPr>
          <w:p w:rsidR="00270542" w:rsidRDefault="00E9176F">
            <w:pPr>
              <w:pStyle w:val="25"/>
              <w:shd w:val="clear" w:color="auto" w:fill="auto"/>
              <w:tabs>
                <w:tab w:val="left" w:pos="1359"/>
              </w:tabs>
              <w:spacing w:before="0" w:after="0" w:line="240" w:lineRule="auto"/>
              <w:jc w:val="both"/>
              <w:rPr>
                <w:sz w:val="24"/>
                <w:szCs w:val="24"/>
              </w:rPr>
            </w:pPr>
            <w:r>
              <w:rPr>
                <w:sz w:val="24"/>
                <w:szCs w:val="24"/>
              </w:rPr>
              <w:t xml:space="preserve">-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w:t>
            </w:r>
          </w:p>
          <w:p w:rsidR="00270542" w:rsidRDefault="00E9176F">
            <w:pPr>
              <w:pStyle w:val="25"/>
              <w:shd w:val="clear" w:color="auto" w:fill="auto"/>
              <w:tabs>
                <w:tab w:val="left" w:pos="1359"/>
              </w:tabs>
              <w:spacing w:before="0" w:after="0" w:line="240" w:lineRule="auto"/>
              <w:jc w:val="both"/>
              <w:rPr>
                <w:sz w:val="24"/>
                <w:szCs w:val="24"/>
              </w:rPr>
            </w:pPr>
            <w:r>
              <w:rPr>
                <w:sz w:val="24"/>
                <w:szCs w:val="24"/>
              </w:rPr>
              <w:t>-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6.</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Работа с детьми, находящимися под диспансерным наблюдением, в том числе с часто болеющими детьми</w:t>
            </w:r>
          </w:p>
        </w:tc>
        <w:tc>
          <w:tcPr>
            <w:tcW w:w="11872" w:type="dxa"/>
            <w:noWrap/>
          </w:tcPr>
          <w:p w:rsidR="00270542" w:rsidRDefault="00E9176F">
            <w:pPr>
              <w:pStyle w:val="25"/>
              <w:shd w:val="clear" w:color="auto" w:fill="auto"/>
              <w:spacing w:before="0" w:after="0" w:line="240" w:lineRule="auto"/>
              <w:jc w:val="both"/>
              <w:rPr>
                <w:sz w:val="24"/>
                <w:szCs w:val="24"/>
              </w:rPr>
            </w:pPr>
            <w:r>
              <w:rPr>
                <w:sz w:val="24"/>
                <w:szCs w:val="24"/>
              </w:rPr>
              <w:t>- коррекция (развитие) коммуникативной, личностной, эмоционально-волевой сфер, познавательных процессов;</w:t>
            </w:r>
          </w:p>
          <w:p w:rsidR="00270542" w:rsidRDefault="00E9176F">
            <w:pPr>
              <w:pStyle w:val="25"/>
              <w:shd w:val="clear" w:color="auto" w:fill="auto"/>
              <w:spacing w:before="0" w:after="0" w:line="240" w:lineRule="auto"/>
              <w:jc w:val="both"/>
              <w:rPr>
                <w:sz w:val="24"/>
                <w:szCs w:val="24"/>
              </w:rPr>
            </w:pPr>
            <w:r>
              <w:rPr>
                <w:sz w:val="24"/>
                <w:szCs w:val="24"/>
              </w:rPr>
              <w:t>- снижение тревожности;</w:t>
            </w:r>
          </w:p>
          <w:p w:rsidR="00270542" w:rsidRDefault="00E9176F">
            <w:pPr>
              <w:pStyle w:val="25"/>
              <w:shd w:val="clear" w:color="auto" w:fill="auto"/>
              <w:spacing w:before="0" w:after="0" w:line="240" w:lineRule="auto"/>
              <w:jc w:val="both"/>
              <w:rPr>
                <w:sz w:val="24"/>
                <w:szCs w:val="24"/>
              </w:rPr>
            </w:pPr>
            <w:r>
              <w:rPr>
                <w:sz w:val="24"/>
                <w:szCs w:val="24"/>
              </w:rPr>
              <w:t>- помощь в разрешении поведенческих проблем;</w:t>
            </w:r>
          </w:p>
          <w:p w:rsidR="00270542" w:rsidRDefault="00E9176F">
            <w:pPr>
              <w:pStyle w:val="25"/>
              <w:shd w:val="clear" w:color="auto" w:fill="auto"/>
              <w:spacing w:before="0" w:after="0" w:line="240" w:lineRule="auto"/>
              <w:jc w:val="both"/>
              <w:rPr>
                <w:sz w:val="24"/>
                <w:szCs w:val="24"/>
              </w:rPr>
            </w:pPr>
            <w:r>
              <w:rPr>
                <w:sz w:val="24"/>
                <w:szCs w:val="24"/>
              </w:rPr>
              <w:t>- создание условий для успешной социализации, оптимизация межличностного взаимодействия со взрослыми и сверстниками.</w:t>
            </w:r>
          </w:p>
          <w:p w:rsidR="00270542" w:rsidRDefault="00270542">
            <w:pPr>
              <w:pStyle w:val="25"/>
              <w:shd w:val="clear" w:color="auto" w:fill="auto"/>
              <w:tabs>
                <w:tab w:val="left" w:pos="1359"/>
              </w:tabs>
              <w:spacing w:before="0" w:after="0" w:line="240" w:lineRule="auto"/>
              <w:jc w:val="both"/>
              <w:rPr>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7.</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Работа с одаренными детьми</w:t>
            </w:r>
          </w:p>
        </w:tc>
        <w:tc>
          <w:tcPr>
            <w:tcW w:w="11872" w:type="dxa"/>
            <w:noWrap/>
          </w:tcPr>
          <w:p w:rsidR="00270542" w:rsidRDefault="00E9176F">
            <w:pPr>
              <w:pStyle w:val="25"/>
              <w:shd w:val="clear" w:color="auto" w:fill="auto"/>
              <w:spacing w:before="0" w:after="0" w:line="240" w:lineRule="auto"/>
              <w:jc w:val="both"/>
              <w:rPr>
                <w:sz w:val="24"/>
                <w:szCs w:val="24"/>
              </w:rPr>
            </w:pPr>
            <w:r>
              <w:rPr>
                <w:sz w:val="24"/>
                <w:szCs w:val="24"/>
              </w:rPr>
              <w:t>- определение вида одаренности, интеллектуальных и личностных особенностей детей, прогноз возможных проблем и потенциала развития;</w:t>
            </w:r>
          </w:p>
          <w:p w:rsidR="00270542" w:rsidRDefault="00E9176F">
            <w:pPr>
              <w:pStyle w:val="25"/>
              <w:shd w:val="clear" w:color="auto" w:fill="auto"/>
              <w:spacing w:before="0" w:after="0" w:line="240" w:lineRule="auto"/>
              <w:jc w:val="both"/>
              <w:rPr>
                <w:sz w:val="24"/>
                <w:szCs w:val="24"/>
              </w:rPr>
            </w:pPr>
            <w:r>
              <w:rPr>
                <w:sz w:val="24"/>
                <w:szCs w:val="24"/>
              </w:rPr>
              <w:t>- 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270542" w:rsidRDefault="00E9176F">
            <w:pPr>
              <w:pStyle w:val="25"/>
              <w:shd w:val="clear" w:color="auto" w:fill="auto"/>
              <w:spacing w:before="0" w:after="0" w:line="240" w:lineRule="auto"/>
              <w:jc w:val="both"/>
              <w:rPr>
                <w:sz w:val="24"/>
                <w:szCs w:val="24"/>
              </w:rPr>
            </w:pPr>
            <w:r>
              <w:rPr>
                <w:sz w:val="24"/>
                <w:szCs w:val="24"/>
              </w:rPr>
              <w:t>- 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270542" w:rsidRDefault="00E9176F">
            <w:pPr>
              <w:pStyle w:val="25"/>
              <w:shd w:val="clear" w:color="auto" w:fill="auto"/>
              <w:spacing w:before="0" w:after="0" w:line="240" w:lineRule="auto"/>
              <w:jc w:val="both"/>
              <w:rPr>
                <w:sz w:val="24"/>
                <w:szCs w:val="24"/>
              </w:rPr>
            </w:pPr>
            <w:r>
              <w:rPr>
                <w:sz w:val="24"/>
                <w:szCs w:val="24"/>
              </w:rPr>
              <w:t>- 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270542" w:rsidRDefault="00E9176F">
            <w:pPr>
              <w:pStyle w:val="25"/>
              <w:shd w:val="clear" w:color="auto" w:fill="auto"/>
              <w:spacing w:before="0" w:after="0" w:line="240" w:lineRule="auto"/>
              <w:jc w:val="both"/>
              <w:rPr>
                <w:sz w:val="24"/>
                <w:szCs w:val="24"/>
              </w:rPr>
            </w:pPr>
            <w:r>
              <w:rPr>
                <w:sz w:val="24"/>
                <w:szCs w:val="24"/>
              </w:rPr>
              <w:t>- формирование коммуникативных навыков и развитие эмоциональной устойчивости;</w:t>
            </w:r>
          </w:p>
          <w:p w:rsidR="00270542" w:rsidRDefault="00E9176F">
            <w:pPr>
              <w:pStyle w:val="25"/>
              <w:shd w:val="clear" w:color="auto" w:fill="auto"/>
              <w:spacing w:before="0" w:after="0" w:line="240" w:lineRule="auto"/>
              <w:jc w:val="both"/>
              <w:rPr>
                <w:sz w:val="24"/>
                <w:szCs w:val="24"/>
              </w:rPr>
            </w:pPr>
            <w:r>
              <w:rPr>
                <w:sz w:val="24"/>
                <w:szCs w:val="24"/>
              </w:rPr>
              <w:t>- 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270542" w:rsidRDefault="00270542">
            <w:pPr>
              <w:pStyle w:val="25"/>
              <w:shd w:val="clear" w:color="auto" w:fill="auto"/>
              <w:tabs>
                <w:tab w:val="left" w:pos="1359"/>
              </w:tabs>
              <w:spacing w:before="0" w:after="0" w:line="240" w:lineRule="auto"/>
              <w:jc w:val="both"/>
              <w:rPr>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8.</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Работа с билингвальными обучающимися, детьми мигрантов, испытывающими трудности с пониманием государственного языка РФ</w:t>
            </w:r>
          </w:p>
        </w:tc>
        <w:tc>
          <w:tcPr>
            <w:tcW w:w="11872" w:type="dxa"/>
            <w:noWrap/>
          </w:tcPr>
          <w:p w:rsidR="00270542" w:rsidRDefault="00E9176F">
            <w:pPr>
              <w:pStyle w:val="25"/>
              <w:shd w:val="clear" w:color="auto" w:fill="auto"/>
              <w:spacing w:before="0" w:after="0" w:line="240" w:lineRule="auto"/>
              <w:jc w:val="both"/>
              <w:rPr>
                <w:sz w:val="24"/>
                <w:szCs w:val="24"/>
              </w:rPr>
            </w:pPr>
            <w:r>
              <w:rPr>
                <w:sz w:val="24"/>
                <w:szCs w:val="24"/>
              </w:rPr>
              <w:t>- развитие коммуникативных навыков, формирование чувствительности к сверстнику, его эмоциональному состоянию, намерениям и желаниям;</w:t>
            </w:r>
          </w:p>
          <w:p w:rsidR="00270542" w:rsidRDefault="00E9176F">
            <w:pPr>
              <w:pStyle w:val="25"/>
              <w:shd w:val="clear" w:color="auto" w:fill="auto"/>
              <w:spacing w:before="0" w:after="0" w:line="240" w:lineRule="auto"/>
              <w:jc w:val="both"/>
              <w:rPr>
                <w:sz w:val="24"/>
                <w:szCs w:val="24"/>
              </w:rPr>
            </w:pPr>
            <w:r>
              <w:rPr>
                <w:sz w:val="24"/>
                <w:szCs w:val="24"/>
              </w:rPr>
              <w:t>- формирование уверенного поведения и социальной успешности;</w:t>
            </w:r>
          </w:p>
          <w:p w:rsidR="00270542" w:rsidRDefault="00E9176F">
            <w:pPr>
              <w:pStyle w:val="25"/>
              <w:shd w:val="clear" w:color="auto" w:fill="auto"/>
              <w:spacing w:before="0" w:after="0" w:line="240" w:lineRule="auto"/>
              <w:jc w:val="both"/>
              <w:rPr>
                <w:sz w:val="24"/>
                <w:szCs w:val="24"/>
              </w:rPr>
            </w:pPr>
            <w:r>
              <w:rPr>
                <w:sz w:val="24"/>
                <w:szCs w:val="24"/>
              </w:rPr>
              <w:t>- 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270542" w:rsidRDefault="00E9176F">
            <w:pPr>
              <w:pStyle w:val="25"/>
              <w:shd w:val="clear" w:color="auto" w:fill="auto"/>
              <w:spacing w:before="0" w:after="0" w:line="240" w:lineRule="auto"/>
              <w:jc w:val="both"/>
              <w:rPr>
                <w:sz w:val="24"/>
                <w:szCs w:val="24"/>
              </w:rPr>
            </w:pPr>
            <w:r>
              <w:rPr>
                <w:sz w:val="24"/>
                <w:szCs w:val="24"/>
              </w:rPr>
              <w:t>- создание атмосферы доброжелательности, заботы и уважения по отношению к ребёнку.</w:t>
            </w:r>
          </w:p>
          <w:p w:rsidR="00270542" w:rsidRDefault="00270542">
            <w:pPr>
              <w:pStyle w:val="25"/>
              <w:shd w:val="clear" w:color="auto" w:fill="auto"/>
              <w:spacing w:before="0" w:after="0" w:line="240" w:lineRule="auto"/>
              <w:jc w:val="both"/>
              <w:rPr>
                <w:sz w:val="24"/>
                <w:szCs w:val="24"/>
              </w:rPr>
            </w:pPr>
          </w:p>
        </w:tc>
      </w:tr>
      <w:tr w:rsidR="00270542">
        <w:tc>
          <w:tcPr>
            <w:tcW w:w="699" w:type="dxa"/>
            <w:noWrap/>
          </w:tcPr>
          <w:p w:rsidR="00270542" w:rsidRDefault="00E9176F">
            <w:pPr>
              <w:pStyle w:val="25"/>
              <w:shd w:val="clear" w:color="auto" w:fill="auto"/>
              <w:tabs>
                <w:tab w:val="left" w:pos="1158"/>
              </w:tabs>
              <w:spacing w:before="0" w:after="0" w:line="276" w:lineRule="auto"/>
              <w:jc w:val="center"/>
              <w:rPr>
                <w:sz w:val="24"/>
                <w:szCs w:val="24"/>
              </w:rPr>
            </w:pPr>
            <w:r>
              <w:rPr>
                <w:sz w:val="24"/>
                <w:szCs w:val="24"/>
              </w:rPr>
              <w:t>9.</w:t>
            </w:r>
          </w:p>
        </w:tc>
        <w:tc>
          <w:tcPr>
            <w:tcW w:w="1706" w:type="dxa"/>
            <w:noWrap/>
          </w:tcPr>
          <w:p w:rsidR="00270542" w:rsidRDefault="00E9176F">
            <w:pPr>
              <w:pStyle w:val="25"/>
              <w:shd w:val="clear" w:color="auto" w:fill="auto"/>
              <w:tabs>
                <w:tab w:val="left" w:pos="1158"/>
              </w:tabs>
              <w:spacing w:before="0" w:after="0" w:line="240" w:lineRule="auto"/>
              <w:jc w:val="center"/>
              <w:rPr>
                <w:b/>
                <w:bCs/>
                <w:sz w:val="24"/>
                <w:szCs w:val="24"/>
              </w:rPr>
            </w:pPr>
            <w:r>
              <w:rPr>
                <w:b/>
                <w:bCs/>
                <w:sz w:val="24"/>
                <w:szCs w:val="24"/>
              </w:rPr>
              <w:t>Работа с детьми из «группы риска», имеющими девиации развития и поведения</w:t>
            </w:r>
          </w:p>
        </w:tc>
        <w:tc>
          <w:tcPr>
            <w:tcW w:w="11872" w:type="dxa"/>
            <w:noWrap/>
          </w:tcPr>
          <w:p w:rsidR="00270542" w:rsidRDefault="00E9176F">
            <w:pPr>
              <w:pStyle w:val="25"/>
              <w:shd w:val="clear" w:color="auto" w:fill="auto"/>
              <w:spacing w:before="0" w:after="0" w:line="240" w:lineRule="auto"/>
              <w:jc w:val="both"/>
              <w:rPr>
                <w:sz w:val="24"/>
                <w:szCs w:val="24"/>
              </w:rPr>
            </w:pPr>
            <w:r>
              <w:rPr>
                <w:sz w:val="24"/>
                <w:szCs w:val="24"/>
              </w:rPr>
              <w:t>- коррекция (развитие) социально-коммуникативной, личностной, эмоционально-волевой сферы;</w:t>
            </w:r>
          </w:p>
          <w:p w:rsidR="00270542" w:rsidRDefault="00E9176F">
            <w:pPr>
              <w:pStyle w:val="25"/>
              <w:shd w:val="clear" w:color="auto" w:fill="auto"/>
              <w:spacing w:before="0" w:after="0" w:line="240" w:lineRule="auto"/>
              <w:jc w:val="both"/>
              <w:rPr>
                <w:sz w:val="24"/>
                <w:szCs w:val="24"/>
              </w:rPr>
            </w:pPr>
            <w:r>
              <w:rPr>
                <w:sz w:val="24"/>
                <w:szCs w:val="24"/>
              </w:rPr>
              <w:t>- помощь в решении поведенческих проблем;</w:t>
            </w:r>
          </w:p>
          <w:p w:rsidR="00270542" w:rsidRDefault="00E9176F">
            <w:pPr>
              <w:pStyle w:val="25"/>
              <w:shd w:val="clear" w:color="auto" w:fill="auto"/>
              <w:spacing w:before="0" w:after="0" w:line="240" w:lineRule="auto"/>
              <w:jc w:val="both"/>
              <w:rPr>
                <w:sz w:val="24"/>
                <w:szCs w:val="24"/>
              </w:rPr>
            </w:pPr>
            <w:r>
              <w:rPr>
                <w:sz w:val="24"/>
                <w:szCs w:val="24"/>
              </w:rPr>
              <w:t>- формирование адекватных, социально-приемлемых способов поведения;</w:t>
            </w:r>
          </w:p>
          <w:p w:rsidR="00270542" w:rsidRDefault="00E9176F">
            <w:pPr>
              <w:pStyle w:val="25"/>
              <w:shd w:val="clear" w:color="auto" w:fill="auto"/>
              <w:spacing w:before="0" w:after="0" w:line="240" w:lineRule="auto"/>
              <w:jc w:val="both"/>
              <w:rPr>
                <w:sz w:val="24"/>
                <w:szCs w:val="24"/>
              </w:rPr>
            </w:pPr>
            <w:r>
              <w:rPr>
                <w:sz w:val="24"/>
                <w:szCs w:val="24"/>
              </w:rPr>
              <w:t>- развитие рефлексивных способностей;</w:t>
            </w:r>
          </w:p>
          <w:p w:rsidR="00270542" w:rsidRDefault="00E9176F">
            <w:pPr>
              <w:pStyle w:val="25"/>
              <w:shd w:val="clear" w:color="auto" w:fill="auto"/>
              <w:spacing w:before="0" w:after="0" w:line="240" w:lineRule="auto"/>
              <w:jc w:val="both"/>
              <w:rPr>
                <w:sz w:val="24"/>
                <w:szCs w:val="24"/>
              </w:rPr>
            </w:pPr>
            <w:r>
              <w:rPr>
                <w:sz w:val="24"/>
                <w:szCs w:val="24"/>
              </w:rPr>
              <w:t>- совершенствование способов саморегуляции.</w:t>
            </w:r>
          </w:p>
          <w:p w:rsidR="00270542" w:rsidRDefault="00270542">
            <w:pPr>
              <w:pStyle w:val="25"/>
              <w:shd w:val="clear" w:color="auto" w:fill="auto"/>
              <w:spacing w:before="0" w:after="0" w:line="240" w:lineRule="auto"/>
              <w:jc w:val="both"/>
              <w:rPr>
                <w:sz w:val="24"/>
                <w:szCs w:val="24"/>
              </w:rPr>
            </w:pPr>
          </w:p>
        </w:tc>
      </w:tr>
    </w:tbl>
    <w:p w:rsidR="00270542" w:rsidRDefault="00270542">
      <w:pPr>
        <w:pStyle w:val="25"/>
        <w:shd w:val="clear" w:color="auto" w:fill="auto"/>
        <w:tabs>
          <w:tab w:val="left" w:pos="1566"/>
        </w:tabs>
        <w:spacing w:before="0" w:after="0" w:line="240" w:lineRule="auto"/>
        <w:rPr>
          <w:sz w:val="24"/>
          <w:szCs w:val="24"/>
        </w:rPr>
      </w:pPr>
    </w:p>
    <w:p w:rsidR="002F1732" w:rsidRDefault="002F1732">
      <w:pPr>
        <w:rPr>
          <w:rFonts w:ascii="Times New Roman" w:eastAsia="Calibri" w:hAnsi="Times New Roman" w:cs="Times New Roman"/>
          <w:b/>
          <w:sz w:val="24"/>
          <w:szCs w:val="24"/>
        </w:rPr>
      </w:pPr>
      <w:r>
        <w:rPr>
          <w:b/>
          <w:szCs w:val="24"/>
        </w:rPr>
        <w:br w:type="page"/>
      </w:r>
    </w:p>
    <w:p w:rsidR="00270542" w:rsidRDefault="00E9176F">
      <w:pPr>
        <w:pStyle w:val="af0"/>
        <w:ind w:left="360"/>
        <w:jc w:val="center"/>
        <w:rPr>
          <w:b/>
          <w:szCs w:val="24"/>
        </w:rPr>
      </w:pPr>
      <w:r>
        <w:rPr>
          <w:b/>
          <w:szCs w:val="24"/>
        </w:rPr>
        <w:t xml:space="preserve">Часть, </w:t>
      </w:r>
      <w:bookmarkStart w:id="25" w:name="_Hlk19998382"/>
      <w:r>
        <w:rPr>
          <w:b/>
          <w:szCs w:val="24"/>
        </w:rPr>
        <w:t>формируемая участниками образовательных отношений</w:t>
      </w:r>
      <w:bookmarkEnd w:id="25"/>
    </w:p>
    <w:p w:rsidR="00270542" w:rsidRDefault="00270542">
      <w:pPr>
        <w:widowControl w:val="0"/>
        <w:spacing w:after="0" w:line="240" w:lineRule="auto"/>
        <w:rPr>
          <w:rFonts w:ascii="Times New Roman" w:hAnsi="Times New Roman" w:cs="Times New Roman"/>
          <w:b/>
          <w:bCs/>
          <w:sz w:val="24"/>
          <w:szCs w:val="24"/>
        </w:rPr>
      </w:pPr>
    </w:p>
    <w:p w:rsidR="00270542" w:rsidRDefault="00E9176F">
      <w:pPr>
        <w:pStyle w:val="af0"/>
        <w:ind w:left="0"/>
        <w:jc w:val="center"/>
        <w:rPr>
          <w:b/>
          <w:szCs w:val="24"/>
        </w:rPr>
      </w:pPr>
      <w:r>
        <w:rPr>
          <w:b/>
          <w:szCs w:val="24"/>
        </w:rPr>
        <w:t>3.7.  Описание образовательной деятельности</w:t>
      </w:r>
      <w:r w:rsidR="00960E3C">
        <w:rPr>
          <w:b/>
          <w:szCs w:val="24"/>
        </w:rPr>
        <w:t xml:space="preserve"> </w:t>
      </w:r>
      <w:r>
        <w:rPr>
          <w:b/>
          <w:szCs w:val="24"/>
        </w:rPr>
        <w:t>по реализации парциальных программ и регионального содержания</w:t>
      </w:r>
    </w:p>
    <w:p w:rsidR="00270542" w:rsidRDefault="00270542">
      <w:pPr>
        <w:spacing w:after="0" w:line="240" w:lineRule="auto"/>
        <w:ind w:firstLine="709"/>
        <w:jc w:val="both"/>
        <w:rPr>
          <w:rFonts w:ascii="Times New Roman" w:hAnsi="Times New Roman" w:cs="Times New Roman"/>
          <w:sz w:val="24"/>
          <w:szCs w:val="24"/>
        </w:rPr>
      </w:pPr>
    </w:p>
    <w:p w:rsidR="00270542" w:rsidRDefault="00E9176F">
      <w:pPr>
        <w:spacing w:after="0" w:line="240" w:lineRule="auto"/>
        <w:ind w:firstLine="709"/>
        <w:jc w:val="both"/>
        <w:rPr>
          <w:rFonts w:ascii="Times New Roman" w:hAnsi="Times New Roman" w:cs="Times New Roman"/>
          <w:b/>
          <w:sz w:val="24"/>
          <w:szCs w:val="24"/>
        </w:rPr>
      </w:pPr>
      <w:r>
        <w:rPr>
          <w:rFonts w:ascii="Times New Roman" w:hAnsi="Times New Roman" w:cs="Times New Roman"/>
          <w:sz w:val="24"/>
          <w:szCs w:val="24"/>
        </w:rPr>
        <w:t xml:space="preserve">Данная часть Программы учитывает образовательные потребности и интересы воспитанников, членов их семей, педагогов ДОО и </w:t>
      </w:r>
      <w:r>
        <w:rPr>
          <w:rStyle w:val="af7"/>
          <w:rFonts w:ascii="Times New Roman" w:hAnsi="Times New Roman" w:cs="Times New Roman"/>
          <w:sz w:val="24"/>
          <w:szCs w:val="24"/>
        </w:rPr>
        <w:t>ориентирована на специфику национальных, социокультурных, экономических, климатических условий</w:t>
      </w:r>
      <w:r>
        <w:rPr>
          <w:rFonts w:ascii="Times New Roman" w:hAnsi="Times New Roman" w:cs="Times New Roman"/>
          <w:b/>
          <w:sz w:val="24"/>
          <w:szCs w:val="24"/>
        </w:rPr>
        <w:t>.</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Образовательная деятельность по реализации парциальных программ и регионального содержания строится в соответствии с доминирующим направлением развития, определенным для каждой из них.</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Цель, задачи и конкретное содержание образовательной деятельности определяются целями и задачами соответствующей парциальной программы с учетом возрастных и индивидуальных особенностей детей. </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Парциальные программы реализуются:</w:t>
      </w:r>
    </w:p>
    <w:p w:rsidR="00270542" w:rsidRDefault="00E9176F" w:rsidP="00154618">
      <w:pPr>
        <w:pStyle w:val="af0"/>
        <w:numPr>
          <w:ilvl w:val="0"/>
          <w:numId w:val="67"/>
        </w:numPr>
        <w:ind w:left="0" w:firstLine="709"/>
        <w:jc w:val="both"/>
        <w:rPr>
          <w:szCs w:val="24"/>
        </w:rPr>
      </w:pPr>
      <w:r>
        <w:rPr>
          <w:szCs w:val="24"/>
        </w:rPr>
        <w:t>в специально отведенное для этого время, в соответствии с учебным планом и расписанием непосредственно образовательной деятельности;</w:t>
      </w:r>
    </w:p>
    <w:p w:rsidR="00270542" w:rsidRDefault="00E9176F" w:rsidP="00154618">
      <w:pPr>
        <w:pStyle w:val="af0"/>
        <w:numPr>
          <w:ilvl w:val="0"/>
          <w:numId w:val="67"/>
        </w:numPr>
        <w:ind w:left="0" w:firstLine="709"/>
        <w:jc w:val="both"/>
        <w:rPr>
          <w:szCs w:val="24"/>
        </w:rPr>
      </w:pPr>
      <w:r>
        <w:rPr>
          <w:szCs w:val="24"/>
        </w:rPr>
        <w:t xml:space="preserve"> в течение времени пребывания детей в ДОО через совместную деятельность взрослых и детей, самостоятельную деятельность, при проведении режимных моментов, а также в процессе взаимодействия с семьями воспитанников.</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Выбор программ сделан на основе анализа и учёта специфики учреждения, подготовленности кадров, отдельно взятых педагогов, создания условий и методического обеспечения для их реализации, запросов родителей, интересов и способностей воспитанников, а также на основании выбора приоритетного направления деятельности (миссии учреждения).</w:t>
      </w:r>
    </w:p>
    <w:p w:rsidR="00270542" w:rsidRDefault="00270542">
      <w:pPr>
        <w:spacing w:after="0" w:line="240" w:lineRule="auto"/>
        <w:jc w:val="both"/>
        <w:rPr>
          <w:rFonts w:ascii="Times New Roman" w:hAnsi="Times New Roman" w:cs="Times New Roman"/>
          <w:i/>
          <w:iCs/>
          <w:sz w:val="24"/>
          <w:szCs w:val="24"/>
        </w:rPr>
      </w:pPr>
    </w:p>
    <w:tbl>
      <w:tblPr>
        <w:tblW w:w="14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946"/>
        <w:gridCol w:w="4820"/>
        <w:gridCol w:w="1984"/>
      </w:tblGrid>
      <w:tr w:rsidR="00270542">
        <w:tc>
          <w:tcPr>
            <w:tcW w:w="567" w:type="dxa"/>
            <w:noWrap/>
          </w:tcPr>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6946" w:type="dxa"/>
            <w:noWrap/>
          </w:tcPr>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Вид и название программы</w:t>
            </w:r>
          </w:p>
        </w:tc>
        <w:tc>
          <w:tcPr>
            <w:tcW w:w="4820" w:type="dxa"/>
            <w:noWrap/>
          </w:tcPr>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Интеграция образовательных</w:t>
            </w:r>
          </w:p>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областей</w:t>
            </w:r>
          </w:p>
          <w:p w:rsidR="00270542" w:rsidRDefault="00270542">
            <w:pPr>
              <w:spacing w:after="0" w:line="240" w:lineRule="auto"/>
              <w:jc w:val="center"/>
              <w:rPr>
                <w:rFonts w:ascii="Times New Roman" w:hAnsi="Times New Roman" w:cs="Times New Roman"/>
                <w:b/>
                <w:sz w:val="24"/>
                <w:szCs w:val="24"/>
              </w:rPr>
            </w:pPr>
          </w:p>
        </w:tc>
        <w:tc>
          <w:tcPr>
            <w:tcW w:w="1984" w:type="dxa"/>
            <w:noWrap/>
          </w:tcPr>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Возрастная адресованность</w:t>
            </w:r>
          </w:p>
        </w:tc>
      </w:tr>
      <w:tr w:rsidR="00270542">
        <w:tc>
          <w:tcPr>
            <w:tcW w:w="567" w:type="dxa"/>
            <w:noWrap/>
          </w:tcPr>
          <w:p w:rsidR="00270542" w:rsidRDefault="00E9176F">
            <w:pPr>
              <w:pStyle w:val="af0"/>
              <w:ind w:left="0"/>
              <w:jc w:val="center"/>
              <w:rPr>
                <w:szCs w:val="24"/>
              </w:rPr>
            </w:pPr>
            <w:r>
              <w:rPr>
                <w:szCs w:val="24"/>
              </w:rPr>
              <w:t>1.</w:t>
            </w:r>
          </w:p>
        </w:tc>
        <w:tc>
          <w:tcPr>
            <w:tcW w:w="6946" w:type="dxa"/>
            <w:noWrap/>
          </w:tcPr>
          <w:p w:rsidR="00EB5A9B" w:rsidRPr="00E54673" w:rsidRDefault="00EB5A9B" w:rsidP="00EB5A9B">
            <w:pPr>
              <w:pStyle w:val="af0"/>
              <w:ind w:left="0"/>
              <w:jc w:val="both"/>
              <w:rPr>
                <w:color w:val="FF0000"/>
                <w:sz w:val="20"/>
                <w:szCs w:val="20"/>
              </w:rPr>
            </w:pPr>
            <w:r w:rsidRPr="00EB5A9B">
              <w:rPr>
                <w:bCs/>
                <w:szCs w:val="24"/>
              </w:rPr>
              <w:t>Парциальн</w:t>
            </w:r>
            <w:r>
              <w:rPr>
                <w:bCs/>
                <w:szCs w:val="24"/>
              </w:rPr>
              <w:t>ая</w:t>
            </w:r>
            <w:r w:rsidRPr="00EB5A9B">
              <w:rPr>
                <w:bCs/>
                <w:szCs w:val="24"/>
              </w:rPr>
              <w:t xml:space="preserve"> программ</w:t>
            </w:r>
            <w:r>
              <w:rPr>
                <w:bCs/>
                <w:szCs w:val="24"/>
              </w:rPr>
              <w:t>а</w:t>
            </w:r>
            <w:r w:rsidRPr="00EB5A9B">
              <w:rPr>
                <w:bCs/>
                <w:szCs w:val="24"/>
              </w:rPr>
              <w:t xml:space="preserve"> рекреационного туризма для детей старшего дошкольного возраста «Весёлый Рюкзачок» авторы А.А. Чеменева, А.Ф. Мельникова, В.С. Волкова</w:t>
            </w:r>
            <w:r w:rsidRPr="00E54673">
              <w:rPr>
                <w:color w:val="FF0000"/>
                <w:sz w:val="20"/>
                <w:szCs w:val="20"/>
              </w:rPr>
              <w:t xml:space="preserve"> </w:t>
            </w:r>
          </w:p>
          <w:p w:rsidR="00270542" w:rsidRDefault="00270542">
            <w:pPr>
              <w:spacing w:after="0" w:line="240" w:lineRule="auto"/>
              <w:jc w:val="both"/>
              <w:rPr>
                <w:rFonts w:ascii="Times New Roman" w:hAnsi="Times New Roman" w:cs="Times New Roman"/>
                <w:i/>
                <w:iCs/>
                <w:color w:val="000000"/>
                <w:sz w:val="24"/>
                <w:szCs w:val="24"/>
              </w:rPr>
            </w:pPr>
          </w:p>
        </w:tc>
        <w:tc>
          <w:tcPr>
            <w:tcW w:w="4820"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Физическое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познавательное развитие</w:t>
            </w:r>
          </w:p>
        </w:tc>
        <w:tc>
          <w:tcPr>
            <w:tcW w:w="1984" w:type="dxa"/>
            <w:noWrap/>
          </w:tcPr>
          <w:p w:rsidR="00270542" w:rsidRDefault="00E9176F" w:rsidP="00EB5A9B">
            <w:pPr>
              <w:spacing w:after="0" w:line="240" w:lineRule="auto"/>
              <w:jc w:val="center"/>
              <w:rPr>
                <w:rFonts w:ascii="Times New Roman" w:hAnsi="Times New Roman" w:cs="Times New Roman"/>
                <w:i/>
                <w:iCs/>
                <w:sz w:val="24"/>
                <w:szCs w:val="24"/>
              </w:rPr>
            </w:pPr>
            <w:r>
              <w:rPr>
                <w:rFonts w:ascii="Times New Roman" w:hAnsi="Times New Roman" w:cs="Times New Roman"/>
                <w:sz w:val="24"/>
                <w:szCs w:val="24"/>
              </w:rPr>
              <w:t xml:space="preserve">Дети </w:t>
            </w:r>
            <w:r w:rsidR="00EB5A9B">
              <w:rPr>
                <w:rFonts w:ascii="Times New Roman" w:hAnsi="Times New Roman" w:cs="Times New Roman"/>
                <w:sz w:val="24"/>
                <w:szCs w:val="24"/>
              </w:rPr>
              <w:t>5</w:t>
            </w:r>
            <w:r>
              <w:rPr>
                <w:rFonts w:ascii="Times New Roman" w:hAnsi="Times New Roman" w:cs="Times New Roman"/>
                <w:sz w:val="24"/>
                <w:szCs w:val="24"/>
              </w:rPr>
              <w:t>-7 лет</w:t>
            </w:r>
          </w:p>
        </w:tc>
      </w:tr>
      <w:tr w:rsidR="00270542">
        <w:tc>
          <w:tcPr>
            <w:tcW w:w="567" w:type="dxa"/>
            <w:noWrap/>
          </w:tcPr>
          <w:p w:rsidR="00270542" w:rsidRDefault="00E9176F">
            <w:pPr>
              <w:pStyle w:val="af0"/>
              <w:ind w:left="0"/>
              <w:jc w:val="center"/>
              <w:rPr>
                <w:bCs/>
                <w:szCs w:val="24"/>
              </w:rPr>
            </w:pPr>
            <w:r>
              <w:rPr>
                <w:bCs/>
                <w:szCs w:val="24"/>
              </w:rPr>
              <w:t>2.</w:t>
            </w:r>
          </w:p>
        </w:tc>
        <w:tc>
          <w:tcPr>
            <w:tcW w:w="6946" w:type="dxa"/>
            <w:noWrap/>
          </w:tcPr>
          <w:p w:rsidR="00270542" w:rsidRDefault="00E9176F">
            <w:pPr>
              <w:pStyle w:val="af0"/>
              <w:ind w:left="0"/>
              <w:jc w:val="both"/>
              <w:rPr>
                <w:bCs/>
                <w:szCs w:val="24"/>
              </w:rPr>
            </w:pPr>
            <w:r>
              <w:rPr>
                <w:bCs/>
                <w:szCs w:val="24"/>
              </w:rPr>
              <w:t xml:space="preserve">Парциальная программа </w:t>
            </w:r>
            <w:r>
              <w:rPr>
                <w:szCs w:val="24"/>
              </w:rPr>
              <w:t>«Формирование культуры безопасности у детей от 3 до 8 лет», автор Л.Л. Тимофеева.</w:t>
            </w:r>
          </w:p>
          <w:p w:rsidR="00270542" w:rsidRDefault="00270542">
            <w:pPr>
              <w:spacing w:after="0" w:line="240" w:lineRule="auto"/>
              <w:jc w:val="both"/>
              <w:rPr>
                <w:rFonts w:ascii="Times New Roman" w:hAnsi="Times New Roman" w:cs="Times New Roman"/>
                <w:bCs/>
                <w:sz w:val="24"/>
                <w:szCs w:val="24"/>
              </w:rPr>
            </w:pPr>
          </w:p>
        </w:tc>
        <w:tc>
          <w:tcPr>
            <w:tcW w:w="4820"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познавательное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речевое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физическое развитие</w:t>
            </w:r>
          </w:p>
        </w:tc>
        <w:tc>
          <w:tcPr>
            <w:tcW w:w="1984"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Дети 3-8 лет</w:t>
            </w:r>
          </w:p>
        </w:tc>
      </w:tr>
      <w:tr w:rsidR="00270542">
        <w:tc>
          <w:tcPr>
            <w:tcW w:w="567" w:type="dxa"/>
            <w:noWrap/>
          </w:tcPr>
          <w:p w:rsidR="00270542" w:rsidRDefault="00E9176F">
            <w:pPr>
              <w:pStyle w:val="af0"/>
              <w:ind w:left="0"/>
              <w:jc w:val="center"/>
              <w:rPr>
                <w:szCs w:val="24"/>
              </w:rPr>
            </w:pPr>
            <w:r>
              <w:rPr>
                <w:szCs w:val="24"/>
              </w:rPr>
              <w:t>3.</w:t>
            </w:r>
          </w:p>
        </w:tc>
        <w:tc>
          <w:tcPr>
            <w:tcW w:w="6946" w:type="dxa"/>
            <w:noWrap/>
          </w:tcPr>
          <w:p w:rsidR="00270542" w:rsidRDefault="00E9176F">
            <w:pPr>
              <w:pStyle w:val="af0"/>
              <w:ind w:left="0"/>
              <w:jc w:val="both"/>
              <w:rPr>
                <w:szCs w:val="24"/>
              </w:rPr>
            </w:pPr>
            <w:r>
              <w:rPr>
                <w:szCs w:val="24"/>
              </w:rPr>
              <w:t>Парциальная программа «Экономическое воспитание дошкольников: формирование предпосылок финансовой грамотности», авторы А.Д.</w:t>
            </w:r>
            <w:r>
              <w:rPr>
                <w:szCs w:val="24"/>
                <w:shd w:val="clear" w:color="auto" w:fill="FFFFFF"/>
              </w:rPr>
              <w:t xml:space="preserve"> Шатова, Ю.А. Аксёнова, И.Л. Кириллов, В.Е. Давыдова, И.С. Мищенко.</w:t>
            </w:r>
          </w:p>
        </w:tc>
        <w:tc>
          <w:tcPr>
            <w:tcW w:w="4820"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познавательное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речевое развитие</w:t>
            </w:r>
          </w:p>
        </w:tc>
        <w:tc>
          <w:tcPr>
            <w:tcW w:w="1984"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Дети 5-7 лет</w:t>
            </w:r>
          </w:p>
        </w:tc>
      </w:tr>
      <w:tr w:rsidR="00270542">
        <w:tc>
          <w:tcPr>
            <w:tcW w:w="567" w:type="dxa"/>
            <w:noWrap/>
          </w:tcPr>
          <w:p w:rsidR="00270542" w:rsidRDefault="00270542" w:rsidP="00154618">
            <w:pPr>
              <w:pStyle w:val="aff1"/>
              <w:numPr>
                <w:ilvl w:val="0"/>
                <w:numId w:val="66"/>
              </w:numPr>
              <w:spacing w:after="0" w:line="240" w:lineRule="auto"/>
              <w:ind w:left="0" w:firstLine="0"/>
              <w:jc w:val="center"/>
              <w:rPr>
                <w:rFonts w:ascii="Times New Roman" w:hAnsi="Times New Roman" w:cs="Times New Roman"/>
                <w:bCs/>
                <w:sz w:val="24"/>
                <w:szCs w:val="24"/>
              </w:rPr>
            </w:pPr>
          </w:p>
        </w:tc>
        <w:tc>
          <w:tcPr>
            <w:tcW w:w="6946" w:type="dxa"/>
            <w:noWrap/>
          </w:tcPr>
          <w:p w:rsidR="00270542" w:rsidRDefault="00E9176F">
            <w:pPr>
              <w:pStyle w:val="aff1"/>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Парциальная программа </w:t>
            </w:r>
          </w:p>
          <w:p w:rsidR="00270542" w:rsidRDefault="00E9176F">
            <w:pPr>
              <w:pStyle w:val="aff1"/>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«Программа художественного воспитания, обучения и развития детей 2-7 лет «Цветные ладошки», автор И.А. Лыкова</w:t>
            </w:r>
          </w:p>
          <w:p w:rsidR="00270542" w:rsidRDefault="00270542">
            <w:pPr>
              <w:pStyle w:val="aff1"/>
              <w:spacing w:after="0" w:line="240" w:lineRule="auto"/>
              <w:jc w:val="both"/>
              <w:rPr>
                <w:rFonts w:ascii="Times New Roman" w:hAnsi="Times New Roman" w:cs="Times New Roman"/>
                <w:bCs/>
                <w:sz w:val="24"/>
                <w:szCs w:val="24"/>
              </w:rPr>
            </w:pPr>
          </w:p>
        </w:tc>
        <w:tc>
          <w:tcPr>
            <w:tcW w:w="4820"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Художественно-эстетическое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познавательное развитие,</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речевое развитие</w:t>
            </w:r>
          </w:p>
        </w:tc>
        <w:tc>
          <w:tcPr>
            <w:tcW w:w="1984"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Дети 2-7 лет</w:t>
            </w:r>
          </w:p>
        </w:tc>
      </w:tr>
      <w:tr w:rsidR="00270542">
        <w:tc>
          <w:tcPr>
            <w:tcW w:w="567" w:type="dxa"/>
            <w:noWrap/>
          </w:tcPr>
          <w:p w:rsidR="00270542" w:rsidRPr="00B556BE" w:rsidRDefault="00270542" w:rsidP="00154618">
            <w:pPr>
              <w:pStyle w:val="af0"/>
              <w:numPr>
                <w:ilvl w:val="0"/>
                <w:numId w:val="66"/>
              </w:numPr>
              <w:ind w:left="0" w:firstLine="0"/>
              <w:jc w:val="center"/>
              <w:rPr>
                <w:bCs/>
                <w:color w:val="000000" w:themeColor="text1"/>
                <w:szCs w:val="24"/>
              </w:rPr>
            </w:pPr>
          </w:p>
        </w:tc>
        <w:tc>
          <w:tcPr>
            <w:tcW w:w="6946" w:type="dxa"/>
            <w:noWrap/>
          </w:tcPr>
          <w:p w:rsidR="00270542" w:rsidRPr="00B556BE" w:rsidRDefault="00E9176F">
            <w:pPr>
              <w:pStyle w:val="af0"/>
              <w:ind w:left="0"/>
              <w:jc w:val="both"/>
              <w:rPr>
                <w:bCs/>
                <w:color w:val="000000" w:themeColor="text1"/>
                <w:szCs w:val="24"/>
              </w:rPr>
            </w:pPr>
            <w:r w:rsidRPr="00B556BE">
              <w:rPr>
                <w:bCs/>
                <w:color w:val="000000" w:themeColor="text1"/>
                <w:szCs w:val="24"/>
              </w:rPr>
              <w:t>Региональное содержание</w:t>
            </w:r>
          </w:p>
        </w:tc>
        <w:tc>
          <w:tcPr>
            <w:tcW w:w="4820" w:type="dxa"/>
            <w:noWrap/>
          </w:tcPr>
          <w:p w:rsidR="00270542" w:rsidRPr="00B556BE" w:rsidRDefault="00E9176F">
            <w:pPr>
              <w:spacing w:after="0" w:line="240" w:lineRule="auto"/>
              <w:jc w:val="center"/>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Социально-коммуникативное развитие,</w:t>
            </w:r>
          </w:p>
          <w:p w:rsidR="00270542" w:rsidRPr="00B556BE" w:rsidRDefault="00E9176F">
            <w:pPr>
              <w:spacing w:after="0" w:line="240" w:lineRule="auto"/>
              <w:jc w:val="center"/>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познавательное развитие,</w:t>
            </w:r>
          </w:p>
          <w:p w:rsidR="00270542" w:rsidRPr="00B556BE" w:rsidRDefault="00E9176F">
            <w:pPr>
              <w:spacing w:after="0" w:line="240" w:lineRule="auto"/>
              <w:jc w:val="center"/>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речевое развитие,</w:t>
            </w:r>
          </w:p>
          <w:p w:rsidR="00270542" w:rsidRPr="00B556BE" w:rsidRDefault="00E9176F">
            <w:pPr>
              <w:spacing w:after="0" w:line="240" w:lineRule="auto"/>
              <w:jc w:val="center"/>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художественно-эстетическое развитие,</w:t>
            </w:r>
          </w:p>
          <w:p w:rsidR="00270542" w:rsidRPr="00B556BE" w:rsidRDefault="00E9176F">
            <w:pPr>
              <w:spacing w:after="0" w:line="240" w:lineRule="auto"/>
              <w:jc w:val="center"/>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физическое развитие</w:t>
            </w:r>
          </w:p>
          <w:p w:rsidR="00270542" w:rsidRPr="00B556BE" w:rsidRDefault="00270542">
            <w:pPr>
              <w:spacing w:after="0" w:line="240" w:lineRule="auto"/>
              <w:jc w:val="center"/>
              <w:rPr>
                <w:rFonts w:ascii="Times New Roman" w:hAnsi="Times New Roman" w:cs="Times New Roman"/>
                <w:color w:val="000000" w:themeColor="text1"/>
                <w:sz w:val="24"/>
                <w:szCs w:val="24"/>
              </w:rPr>
            </w:pPr>
          </w:p>
        </w:tc>
        <w:tc>
          <w:tcPr>
            <w:tcW w:w="1984" w:type="dxa"/>
            <w:noWrap/>
          </w:tcPr>
          <w:p w:rsidR="00270542" w:rsidRPr="00B556BE" w:rsidRDefault="00E9176F">
            <w:pPr>
              <w:spacing w:after="0" w:line="240" w:lineRule="auto"/>
              <w:jc w:val="center"/>
              <w:rPr>
                <w:rFonts w:ascii="Times New Roman" w:hAnsi="Times New Roman" w:cs="Times New Roman"/>
                <w:color w:val="000000" w:themeColor="text1"/>
                <w:sz w:val="24"/>
                <w:szCs w:val="24"/>
              </w:rPr>
            </w:pPr>
            <w:r w:rsidRPr="00B556BE">
              <w:rPr>
                <w:rFonts w:ascii="Times New Roman" w:hAnsi="Times New Roman" w:cs="Times New Roman"/>
                <w:color w:val="000000" w:themeColor="text1"/>
                <w:sz w:val="24"/>
                <w:szCs w:val="24"/>
              </w:rPr>
              <w:t>Все возрастные группы детей</w:t>
            </w:r>
          </w:p>
        </w:tc>
      </w:tr>
    </w:tbl>
    <w:p w:rsidR="00270542" w:rsidRDefault="00270542">
      <w:pPr>
        <w:pStyle w:val="af0"/>
        <w:ind w:left="0"/>
        <w:rPr>
          <w:b/>
          <w:szCs w:val="24"/>
        </w:rPr>
      </w:pPr>
    </w:p>
    <w:p w:rsidR="00270542" w:rsidRDefault="00E9176F">
      <w:pPr>
        <w:pStyle w:val="af0"/>
        <w:ind w:left="0"/>
        <w:jc w:val="center"/>
        <w:rPr>
          <w:b/>
          <w:szCs w:val="24"/>
        </w:rPr>
      </w:pPr>
      <w:r>
        <w:rPr>
          <w:b/>
          <w:szCs w:val="24"/>
        </w:rPr>
        <w:t>Вариативные формы реализации парциальных программ и регионального содержания</w:t>
      </w:r>
    </w:p>
    <w:p w:rsidR="00270542" w:rsidRDefault="00270542">
      <w:pPr>
        <w:pStyle w:val="af5"/>
        <w:jc w:val="both"/>
        <w:rPr>
          <w:rStyle w:val="af7"/>
          <w:bCs/>
        </w:rPr>
      </w:pPr>
    </w:p>
    <w:p w:rsidR="00270542" w:rsidRDefault="00E9176F">
      <w:pPr>
        <w:pStyle w:val="af5"/>
        <w:ind w:firstLine="709"/>
        <w:jc w:val="both"/>
      </w:pPr>
      <w:r>
        <w:rPr>
          <w:rStyle w:val="af7"/>
        </w:rPr>
        <w:t>Формы реализации парциальных программ</w:t>
      </w:r>
      <w:r w:rsidR="003218D7">
        <w:rPr>
          <w:rStyle w:val="af7"/>
        </w:rPr>
        <w:t xml:space="preserve"> </w:t>
      </w:r>
      <w:r>
        <w:rPr>
          <w:rStyle w:val="af7"/>
          <w:bCs/>
        </w:rPr>
        <w:t xml:space="preserve">и регионального содержания </w:t>
      </w:r>
      <w:r>
        <w:t>имеют вариативный характер, отбираются и используются с учетом возрастных и индивидуальных особенностей воспитанников, специфики их образовательных потребностей и интересов.</w:t>
      </w:r>
    </w:p>
    <w:p w:rsidR="00270542" w:rsidRDefault="00270542">
      <w:pPr>
        <w:pStyle w:val="af5"/>
        <w:jc w:val="both"/>
        <w:rPr>
          <w:rStyle w:val="af7"/>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3686"/>
        <w:gridCol w:w="5919"/>
      </w:tblGrid>
      <w:tr w:rsidR="00270542" w:rsidTr="009B444F">
        <w:tc>
          <w:tcPr>
            <w:tcW w:w="4677" w:type="dxa"/>
            <w:noWrap/>
          </w:tcPr>
          <w:p w:rsidR="00270542" w:rsidRDefault="00E9176F">
            <w:pPr>
              <w:spacing w:after="0" w:line="240" w:lineRule="auto"/>
              <w:jc w:val="center"/>
              <w:rPr>
                <w:rFonts w:ascii="Times New Roman" w:hAnsi="Times New Roman" w:cs="Times New Roman"/>
                <w:b/>
                <w:sz w:val="24"/>
                <w:szCs w:val="24"/>
              </w:rPr>
            </w:pPr>
            <w:bookmarkStart w:id="26" w:name="_Hlk23780647"/>
            <w:r>
              <w:rPr>
                <w:rFonts w:ascii="Times New Roman" w:hAnsi="Times New Roman" w:cs="Times New Roman"/>
                <w:b/>
                <w:sz w:val="24"/>
                <w:szCs w:val="24"/>
              </w:rPr>
              <w:t>Парциальная программа</w:t>
            </w:r>
          </w:p>
        </w:tc>
        <w:tc>
          <w:tcPr>
            <w:tcW w:w="3686" w:type="dxa"/>
            <w:noWrap/>
          </w:tcPr>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Приоритетные виды детской деятельности</w:t>
            </w:r>
          </w:p>
        </w:tc>
        <w:tc>
          <w:tcPr>
            <w:tcW w:w="5919" w:type="dxa"/>
            <w:noWrap/>
          </w:tcPr>
          <w:p w:rsidR="00270542" w:rsidRDefault="00E917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Формы реализации парциальных программ</w:t>
            </w:r>
          </w:p>
        </w:tc>
      </w:tr>
      <w:tr w:rsidR="00270542" w:rsidTr="009B444F">
        <w:tc>
          <w:tcPr>
            <w:tcW w:w="4677" w:type="dxa"/>
            <w:noWrap/>
          </w:tcPr>
          <w:p w:rsidR="00EB5A9B" w:rsidRPr="00E54673" w:rsidRDefault="00EB5A9B" w:rsidP="00EB5A9B">
            <w:pPr>
              <w:pStyle w:val="af0"/>
              <w:ind w:left="0"/>
              <w:jc w:val="both"/>
              <w:rPr>
                <w:color w:val="FF0000"/>
                <w:sz w:val="20"/>
                <w:szCs w:val="20"/>
              </w:rPr>
            </w:pPr>
            <w:r w:rsidRPr="00EB5A9B">
              <w:rPr>
                <w:bCs/>
                <w:szCs w:val="24"/>
              </w:rPr>
              <w:t>Парциальн</w:t>
            </w:r>
            <w:r>
              <w:rPr>
                <w:bCs/>
                <w:szCs w:val="24"/>
              </w:rPr>
              <w:t>ая</w:t>
            </w:r>
            <w:r w:rsidRPr="00EB5A9B">
              <w:rPr>
                <w:bCs/>
                <w:szCs w:val="24"/>
              </w:rPr>
              <w:t xml:space="preserve"> программ</w:t>
            </w:r>
            <w:r>
              <w:rPr>
                <w:bCs/>
                <w:szCs w:val="24"/>
              </w:rPr>
              <w:t>а</w:t>
            </w:r>
            <w:r w:rsidRPr="00EB5A9B">
              <w:rPr>
                <w:bCs/>
                <w:szCs w:val="24"/>
              </w:rPr>
              <w:t xml:space="preserve"> рекреационного туризма для детей старшего дошкольного возраста «Весёлый Рюкзачок» авторы А.А. Чеменева, А.Ф. Мельникова, В.С. Волкова</w:t>
            </w:r>
            <w:r w:rsidRPr="00E54673">
              <w:rPr>
                <w:color w:val="FF0000"/>
                <w:sz w:val="20"/>
                <w:szCs w:val="20"/>
              </w:rPr>
              <w:t xml:space="preserve"> </w:t>
            </w:r>
          </w:p>
          <w:p w:rsidR="00270542" w:rsidRDefault="00270542">
            <w:pPr>
              <w:pStyle w:val="aff1"/>
              <w:spacing w:after="0" w:line="240" w:lineRule="auto"/>
              <w:jc w:val="center"/>
              <w:rPr>
                <w:rFonts w:ascii="Times New Roman" w:hAnsi="Times New Roman" w:cs="Times New Roman"/>
                <w:b/>
                <w:i/>
                <w:iCs/>
                <w:sz w:val="24"/>
                <w:szCs w:val="24"/>
              </w:rPr>
            </w:pPr>
          </w:p>
        </w:tc>
        <w:tc>
          <w:tcPr>
            <w:tcW w:w="3686" w:type="dxa"/>
            <w:noWrap/>
          </w:tcPr>
          <w:p w:rsidR="00EB5A9B" w:rsidRDefault="00EB5A9B" w:rsidP="00EB5A9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познавательная;</w:t>
            </w:r>
          </w:p>
          <w:p w:rsidR="00EB5A9B" w:rsidRDefault="00EB5A9B" w:rsidP="00EB5A9B">
            <w:pPr>
              <w:spacing w:after="0" w:line="240" w:lineRule="auto"/>
              <w:jc w:val="center"/>
              <w:rPr>
                <w:rFonts w:ascii="Times New Roman" w:hAnsi="Times New Roman" w:cs="Times New Roman"/>
                <w:sz w:val="24"/>
                <w:szCs w:val="24"/>
              </w:rPr>
            </w:pPr>
            <w:r>
              <w:rPr>
                <w:w w:val="110"/>
                <w:sz w:val="21"/>
              </w:rPr>
              <w:t xml:space="preserve">-  </w:t>
            </w:r>
            <w:r w:rsidRPr="00EB5A9B">
              <w:rPr>
                <w:rFonts w:ascii="Times New Roman" w:hAnsi="Times New Roman" w:cs="Times New Roman"/>
                <w:sz w:val="24"/>
                <w:szCs w:val="24"/>
              </w:rPr>
              <w:t>исследовательск</w:t>
            </w:r>
            <w:r>
              <w:rPr>
                <w:rFonts w:ascii="Times New Roman" w:hAnsi="Times New Roman" w:cs="Times New Roman"/>
                <w:sz w:val="24"/>
                <w:szCs w:val="24"/>
              </w:rPr>
              <w:t>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физическая;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игровая;</w:t>
            </w:r>
          </w:p>
          <w:p w:rsidR="00270542" w:rsidRDefault="00E9176F">
            <w:pPr>
              <w:spacing w:after="0" w:line="240" w:lineRule="auto"/>
              <w:jc w:val="center"/>
              <w:rPr>
                <w:rFonts w:ascii="Times New Roman" w:hAnsi="Times New Roman" w:cs="Times New Roman"/>
                <w:i/>
                <w:iCs/>
                <w:sz w:val="24"/>
                <w:szCs w:val="24"/>
              </w:rPr>
            </w:pPr>
            <w:r>
              <w:rPr>
                <w:rFonts w:ascii="Times New Roman" w:hAnsi="Times New Roman" w:cs="Times New Roman"/>
                <w:sz w:val="24"/>
                <w:szCs w:val="24"/>
              </w:rPr>
              <w:t>- коммуникативная.</w:t>
            </w:r>
          </w:p>
        </w:tc>
        <w:tc>
          <w:tcPr>
            <w:tcW w:w="5919" w:type="dxa"/>
            <w:noWrap/>
          </w:tcPr>
          <w:p w:rsidR="00270542" w:rsidRPr="009B444F" w:rsidRDefault="009B444F" w:rsidP="0006599E">
            <w:pPr>
              <w:spacing w:after="0" w:line="240" w:lineRule="auto"/>
              <w:contextualSpacing/>
              <w:rPr>
                <w:rFonts w:ascii="Times New Roman" w:hAnsi="Times New Roman" w:cs="Times New Roman"/>
                <w:color w:val="FF0000"/>
                <w:sz w:val="24"/>
                <w:szCs w:val="24"/>
              </w:rPr>
            </w:pPr>
            <w:r>
              <w:rPr>
                <w:rFonts w:ascii="Times New Roman" w:hAnsi="Times New Roman" w:cs="Times New Roman"/>
                <w:sz w:val="24"/>
                <w:szCs w:val="24"/>
              </w:rPr>
              <w:t>-  з</w:t>
            </w:r>
            <w:r w:rsidR="0006599E">
              <w:rPr>
                <w:rFonts w:ascii="Times New Roman" w:hAnsi="Times New Roman" w:cs="Times New Roman"/>
                <w:sz w:val="24"/>
                <w:szCs w:val="24"/>
              </w:rPr>
              <w:t>анятия - беседы;</w:t>
            </w:r>
            <w:r w:rsidRPr="009B444F">
              <w:rPr>
                <w:rFonts w:ascii="Times New Roman" w:hAnsi="Times New Roman" w:cs="Times New Roman"/>
                <w:sz w:val="24"/>
                <w:szCs w:val="24"/>
              </w:rPr>
              <w:br/>
            </w:r>
            <w:r>
              <w:rPr>
                <w:rFonts w:ascii="Times New Roman" w:hAnsi="Times New Roman" w:cs="Times New Roman"/>
                <w:sz w:val="24"/>
                <w:szCs w:val="24"/>
              </w:rPr>
              <w:t xml:space="preserve">- </w:t>
            </w:r>
            <w:r w:rsidRPr="009B444F">
              <w:rPr>
                <w:rFonts w:ascii="Times New Roman" w:hAnsi="Times New Roman" w:cs="Times New Roman"/>
                <w:sz w:val="24"/>
                <w:szCs w:val="24"/>
              </w:rPr>
              <w:t>наблюдени</w:t>
            </w:r>
            <w:r w:rsidR="0006599E">
              <w:rPr>
                <w:rFonts w:ascii="Times New Roman" w:hAnsi="Times New Roman" w:cs="Times New Roman"/>
                <w:sz w:val="24"/>
                <w:szCs w:val="24"/>
              </w:rPr>
              <w:t>я (краткосрочные, циклические);</w:t>
            </w:r>
            <w:r w:rsidRPr="009B444F">
              <w:rPr>
                <w:rFonts w:ascii="Times New Roman" w:hAnsi="Times New Roman" w:cs="Times New Roman"/>
                <w:sz w:val="24"/>
                <w:szCs w:val="24"/>
              </w:rPr>
              <w:br/>
            </w:r>
            <w:r>
              <w:rPr>
                <w:rFonts w:ascii="Times New Roman" w:hAnsi="Times New Roman" w:cs="Times New Roman"/>
                <w:sz w:val="24"/>
                <w:szCs w:val="24"/>
              </w:rPr>
              <w:t xml:space="preserve">- </w:t>
            </w:r>
            <w:r w:rsidRPr="009B444F">
              <w:rPr>
                <w:rFonts w:ascii="Times New Roman" w:hAnsi="Times New Roman" w:cs="Times New Roman"/>
                <w:sz w:val="24"/>
                <w:szCs w:val="24"/>
              </w:rPr>
              <w:t>экскурси</w:t>
            </w:r>
            <w:r w:rsidR="0006599E">
              <w:rPr>
                <w:rFonts w:ascii="Times New Roman" w:hAnsi="Times New Roman" w:cs="Times New Roman"/>
                <w:sz w:val="24"/>
                <w:szCs w:val="24"/>
              </w:rPr>
              <w:t xml:space="preserve">и и </w:t>
            </w:r>
            <w:r w:rsidRPr="009B444F">
              <w:rPr>
                <w:rFonts w:ascii="Times New Roman" w:hAnsi="Times New Roman" w:cs="Times New Roman"/>
                <w:sz w:val="24"/>
                <w:szCs w:val="24"/>
              </w:rPr>
              <w:t>прогулки</w:t>
            </w:r>
            <w:r w:rsidR="0006599E">
              <w:rPr>
                <w:rFonts w:ascii="Times New Roman" w:hAnsi="Times New Roman" w:cs="Times New Roman"/>
                <w:sz w:val="24"/>
                <w:szCs w:val="24"/>
              </w:rPr>
              <w:t>;</w:t>
            </w:r>
            <w:r w:rsidRPr="009B444F">
              <w:rPr>
                <w:rFonts w:ascii="Times New Roman" w:hAnsi="Times New Roman" w:cs="Times New Roman"/>
                <w:sz w:val="24"/>
                <w:szCs w:val="24"/>
              </w:rPr>
              <w:br/>
            </w:r>
            <w:r>
              <w:rPr>
                <w:rFonts w:ascii="Times New Roman" w:hAnsi="Times New Roman" w:cs="Times New Roman"/>
                <w:sz w:val="24"/>
                <w:szCs w:val="24"/>
              </w:rPr>
              <w:t xml:space="preserve">- </w:t>
            </w:r>
            <w:r w:rsidRPr="009B444F">
              <w:rPr>
                <w:rFonts w:ascii="Times New Roman" w:hAnsi="Times New Roman" w:cs="Times New Roman"/>
                <w:sz w:val="24"/>
                <w:szCs w:val="24"/>
              </w:rPr>
              <w:t>практические занятия</w:t>
            </w:r>
            <w:r w:rsidR="0006599E">
              <w:rPr>
                <w:rFonts w:ascii="Times New Roman" w:hAnsi="Times New Roman" w:cs="Times New Roman"/>
                <w:sz w:val="24"/>
                <w:szCs w:val="24"/>
              </w:rPr>
              <w:t>;</w:t>
            </w:r>
            <w:r w:rsidRPr="009B444F">
              <w:rPr>
                <w:rFonts w:ascii="Times New Roman" w:hAnsi="Times New Roman" w:cs="Times New Roman"/>
                <w:sz w:val="24"/>
                <w:szCs w:val="24"/>
              </w:rPr>
              <w:br/>
            </w:r>
            <w:r>
              <w:rPr>
                <w:rFonts w:ascii="Times New Roman" w:hAnsi="Times New Roman" w:cs="Times New Roman"/>
                <w:sz w:val="24"/>
                <w:szCs w:val="24"/>
              </w:rPr>
              <w:t xml:space="preserve">- </w:t>
            </w:r>
            <w:r w:rsidRPr="009B444F">
              <w:rPr>
                <w:rFonts w:ascii="Times New Roman" w:hAnsi="Times New Roman" w:cs="Times New Roman"/>
                <w:sz w:val="24"/>
                <w:szCs w:val="24"/>
              </w:rPr>
              <w:t>туристские прогулки</w:t>
            </w:r>
            <w:r w:rsidR="0006599E">
              <w:rPr>
                <w:rFonts w:ascii="Times New Roman" w:hAnsi="Times New Roman" w:cs="Times New Roman"/>
                <w:sz w:val="24"/>
                <w:szCs w:val="24"/>
              </w:rPr>
              <w:t xml:space="preserve"> (в форме похода, но менее длительные);</w:t>
            </w:r>
            <w:r w:rsidRPr="009B444F">
              <w:rPr>
                <w:rFonts w:ascii="Times New Roman" w:hAnsi="Times New Roman" w:cs="Times New Roman"/>
                <w:sz w:val="24"/>
                <w:szCs w:val="24"/>
              </w:rPr>
              <w:t xml:space="preserve"> </w:t>
            </w:r>
            <w:r w:rsidRPr="009B444F">
              <w:rPr>
                <w:rFonts w:ascii="Times New Roman" w:hAnsi="Times New Roman" w:cs="Times New Roman"/>
                <w:sz w:val="24"/>
                <w:szCs w:val="24"/>
              </w:rPr>
              <w:br/>
            </w:r>
            <w:r>
              <w:rPr>
                <w:rFonts w:ascii="Times New Roman" w:hAnsi="Times New Roman" w:cs="Times New Roman"/>
                <w:sz w:val="24"/>
                <w:szCs w:val="24"/>
              </w:rPr>
              <w:t xml:space="preserve">- </w:t>
            </w:r>
            <w:r w:rsidRPr="009B444F">
              <w:rPr>
                <w:rFonts w:ascii="Times New Roman" w:hAnsi="Times New Roman" w:cs="Times New Roman"/>
                <w:sz w:val="24"/>
                <w:szCs w:val="24"/>
              </w:rPr>
              <w:t xml:space="preserve">туристские слеты, спортивные </w:t>
            </w:r>
            <w:r w:rsidR="0006599E">
              <w:rPr>
                <w:rFonts w:ascii="Times New Roman" w:hAnsi="Times New Roman" w:cs="Times New Roman"/>
                <w:sz w:val="24"/>
                <w:szCs w:val="24"/>
              </w:rPr>
              <w:t>праздники, досуги и развлечения;</w:t>
            </w:r>
            <w:r w:rsidRPr="009B444F">
              <w:rPr>
                <w:rFonts w:ascii="Times New Roman" w:hAnsi="Times New Roman" w:cs="Times New Roman"/>
                <w:sz w:val="24"/>
                <w:szCs w:val="24"/>
              </w:rPr>
              <w:br/>
            </w:r>
            <w:r w:rsidR="0006599E">
              <w:rPr>
                <w:rFonts w:ascii="Times New Roman" w:hAnsi="Times New Roman" w:cs="Times New Roman"/>
                <w:sz w:val="24"/>
                <w:szCs w:val="24"/>
              </w:rPr>
              <w:t>- в</w:t>
            </w:r>
            <w:r w:rsidRPr="009B444F">
              <w:rPr>
                <w:rFonts w:ascii="Times New Roman" w:hAnsi="Times New Roman" w:cs="Times New Roman"/>
                <w:sz w:val="24"/>
                <w:szCs w:val="24"/>
              </w:rPr>
              <w:t>иртуальные экскурсии</w:t>
            </w:r>
            <w:r w:rsidR="0006599E">
              <w:rPr>
                <w:rFonts w:ascii="Times New Roman" w:hAnsi="Times New Roman" w:cs="Times New Roman"/>
                <w:sz w:val="24"/>
                <w:szCs w:val="24"/>
              </w:rPr>
              <w:t>;</w:t>
            </w:r>
          </w:p>
        </w:tc>
      </w:tr>
      <w:tr w:rsidR="00270542" w:rsidTr="009B444F">
        <w:tc>
          <w:tcPr>
            <w:tcW w:w="4677" w:type="dxa"/>
            <w:noWrap/>
          </w:tcPr>
          <w:p w:rsidR="00270542" w:rsidRDefault="00E9176F">
            <w:pPr>
              <w:pStyle w:val="af0"/>
              <w:tabs>
                <w:tab w:val="left" w:pos="1206"/>
              </w:tabs>
              <w:ind w:left="0"/>
              <w:jc w:val="both"/>
              <w:rPr>
                <w:color w:val="000000"/>
                <w:szCs w:val="24"/>
              </w:rPr>
            </w:pPr>
            <w:r>
              <w:rPr>
                <w:szCs w:val="24"/>
              </w:rPr>
              <w:t>Парциальная программа</w:t>
            </w:r>
            <w:r>
              <w:rPr>
                <w:color w:val="000000"/>
                <w:szCs w:val="24"/>
              </w:rPr>
              <w:t>«Формирование культуры безопасности у детей от 3 до 8 лет», автор Л.Л. Тимофеева</w:t>
            </w:r>
          </w:p>
          <w:p w:rsidR="00270542" w:rsidRDefault="00270542">
            <w:pPr>
              <w:pStyle w:val="aff1"/>
              <w:spacing w:after="0" w:line="240" w:lineRule="auto"/>
              <w:jc w:val="center"/>
              <w:rPr>
                <w:rFonts w:ascii="Times New Roman" w:hAnsi="Times New Roman" w:cs="Times New Roman"/>
                <w:b/>
                <w:i/>
                <w:iCs/>
                <w:sz w:val="24"/>
                <w:szCs w:val="24"/>
              </w:rPr>
            </w:pPr>
          </w:p>
        </w:tc>
        <w:tc>
          <w:tcPr>
            <w:tcW w:w="3686"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познавательная;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игровая;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коммуникативная;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физическая.</w:t>
            </w:r>
          </w:p>
          <w:p w:rsidR="00270542" w:rsidRDefault="00270542">
            <w:pPr>
              <w:spacing w:after="0" w:line="240" w:lineRule="auto"/>
              <w:jc w:val="center"/>
              <w:rPr>
                <w:rFonts w:ascii="Times New Roman" w:hAnsi="Times New Roman" w:cs="Times New Roman"/>
                <w:sz w:val="24"/>
                <w:szCs w:val="24"/>
              </w:rPr>
            </w:pPr>
          </w:p>
        </w:tc>
        <w:tc>
          <w:tcPr>
            <w:tcW w:w="5919" w:type="dxa"/>
            <w:noWrap/>
          </w:tcPr>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занятия по ознакомлению детей с культурой безопасности;</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сюжетно-ролевые игры;</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дидактические игры;</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игры-драматизации;</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подвижные игры;</w:t>
            </w:r>
          </w:p>
          <w:p w:rsidR="00270542" w:rsidRDefault="00E9176F">
            <w:pPr>
              <w:spacing w:after="0" w:line="240" w:lineRule="auto"/>
              <w:contextualSpacing/>
              <w:jc w:val="both"/>
              <w:rPr>
                <w:rFonts w:ascii="Times New Roman" w:eastAsia="timesnewromanpsmt" w:hAnsi="Times New Roman" w:cs="Times New Roman"/>
                <w:color w:val="242021"/>
                <w:sz w:val="24"/>
                <w:szCs w:val="24"/>
              </w:rPr>
            </w:pPr>
            <w:r>
              <w:rPr>
                <w:rFonts w:ascii="Times New Roman" w:hAnsi="Times New Roman" w:cs="Times New Roman"/>
                <w:sz w:val="24"/>
                <w:szCs w:val="24"/>
              </w:rPr>
              <w:t xml:space="preserve">- </w:t>
            </w:r>
            <w:r>
              <w:rPr>
                <w:rFonts w:ascii="Times New Roman" w:eastAsia="timesnewromanpsmt" w:hAnsi="Times New Roman" w:cs="Times New Roman"/>
                <w:color w:val="242021"/>
                <w:sz w:val="24"/>
                <w:szCs w:val="24"/>
              </w:rPr>
              <w:t>наблюдения, направленные на ознакомление с моделями безопасного поведения;</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труд на прогулке;</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работа в творческих мастерских;</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проекты по формированию культуры безопасности;</w:t>
            </w:r>
          </w:p>
          <w:p w:rsidR="00270542" w:rsidRDefault="00E9176F">
            <w:pPr>
              <w:spacing w:after="0" w:line="240" w:lineRule="auto"/>
              <w:contextualSpacing/>
              <w:jc w:val="both"/>
              <w:rPr>
                <w:rFonts w:ascii="Times New Roman" w:eastAsia="timesnewromanpsmt" w:hAnsi="Times New Roman" w:cs="Times New Roman"/>
                <w:color w:val="242021"/>
                <w:sz w:val="24"/>
                <w:szCs w:val="24"/>
              </w:rPr>
            </w:pPr>
            <w:r>
              <w:rPr>
                <w:rFonts w:ascii="Times New Roman" w:hAnsi="Times New Roman" w:cs="Times New Roman"/>
                <w:sz w:val="24"/>
                <w:szCs w:val="24"/>
              </w:rPr>
              <w:t xml:space="preserve">- </w:t>
            </w:r>
            <w:r>
              <w:rPr>
                <w:rFonts w:ascii="Times New Roman" w:eastAsia="timesnewromanpsmt" w:hAnsi="Times New Roman" w:cs="Times New Roman"/>
                <w:color w:val="242021"/>
                <w:sz w:val="24"/>
                <w:szCs w:val="24"/>
              </w:rPr>
              <w:t xml:space="preserve">просмотр мультипликационных и видеофильмов. </w:t>
            </w:r>
          </w:p>
        </w:tc>
      </w:tr>
      <w:tr w:rsidR="00270542" w:rsidTr="009B444F">
        <w:tc>
          <w:tcPr>
            <w:tcW w:w="4677" w:type="dxa"/>
            <w:noWrap/>
          </w:tcPr>
          <w:p w:rsidR="00270542" w:rsidRDefault="00E9176F">
            <w:pPr>
              <w:pStyle w:val="aff1"/>
              <w:spacing w:after="0" w:line="240" w:lineRule="auto"/>
              <w:jc w:val="center"/>
              <w:rPr>
                <w:rFonts w:ascii="Times New Roman" w:hAnsi="Times New Roman" w:cs="Times New Roman"/>
                <w:b/>
                <w:i/>
                <w:iCs/>
                <w:sz w:val="24"/>
                <w:szCs w:val="24"/>
              </w:rPr>
            </w:pPr>
            <w:r>
              <w:rPr>
                <w:rFonts w:ascii="Times New Roman" w:hAnsi="Times New Roman" w:cs="Times New Roman"/>
                <w:bCs/>
                <w:sz w:val="24"/>
                <w:szCs w:val="24"/>
              </w:rPr>
              <w:t>Парциальная программа «Экономическое воспитание дошкольников: формирование предпосылок финансовой грамотности», авторы А.Д. Шатова, Ю.А. Аксенова, И.Л. Кириллова и др.</w:t>
            </w:r>
          </w:p>
        </w:tc>
        <w:tc>
          <w:tcPr>
            <w:tcW w:w="3686"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познавательная;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игровая;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коммуникативная;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художественно-эстетическая.</w:t>
            </w:r>
          </w:p>
          <w:p w:rsidR="00270542" w:rsidRDefault="00270542">
            <w:pPr>
              <w:spacing w:after="0" w:line="240" w:lineRule="auto"/>
              <w:jc w:val="center"/>
              <w:rPr>
                <w:rFonts w:ascii="Times New Roman" w:hAnsi="Times New Roman" w:cs="Times New Roman"/>
                <w:i/>
                <w:iCs/>
                <w:sz w:val="24"/>
                <w:szCs w:val="24"/>
              </w:rPr>
            </w:pPr>
          </w:p>
        </w:tc>
        <w:tc>
          <w:tcPr>
            <w:tcW w:w="5919" w:type="dxa"/>
            <w:noWrap/>
          </w:tcPr>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занятия по финансовой грамотности;</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сюжетно-ролевые игры;</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драматизация экономических сказок;</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творческие конкурсы рисунков и поделок;</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экономические проекты;</w:t>
            </w:r>
          </w:p>
          <w:p w:rsidR="00270542" w:rsidRDefault="00E9176F">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просмотр </w:t>
            </w:r>
            <w:r>
              <w:rPr>
                <w:rFonts w:ascii="Times New Roman" w:hAnsi="Times New Roman" w:cs="Times New Roman"/>
                <w:color w:val="242021"/>
                <w:sz w:val="24"/>
                <w:szCs w:val="24"/>
              </w:rPr>
              <w:t>мультфильмов, слайдов по финансовой грамотности.</w:t>
            </w:r>
          </w:p>
          <w:bookmarkEnd w:id="26"/>
          <w:p w:rsidR="00270542" w:rsidRDefault="00270542">
            <w:pPr>
              <w:spacing w:after="0" w:line="240" w:lineRule="auto"/>
              <w:contextualSpacing/>
              <w:jc w:val="both"/>
              <w:rPr>
                <w:rFonts w:ascii="Times New Roman" w:hAnsi="Times New Roman" w:cs="Times New Roman"/>
                <w:sz w:val="24"/>
                <w:szCs w:val="24"/>
              </w:rPr>
            </w:pPr>
          </w:p>
        </w:tc>
      </w:tr>
      <w:tr w:rsidR="00270542" w:rsidTr="009B444F">
        <w:tc>
          <w:tcPr>
            <w:tcW w:w="4677" w:type="dxa"/>
            <w:noWrap/>
          </w:tcPr>
          <w:p w:rsidR="00270542" w:rsidRDefault="00E9176F">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xml:space="preserve">Парциальная программа «Программа художественного воспитания, обучения и развития </w:t>
            </w:r>
          </w:p>
          <w:p w:rsidR="00270542" w:rsidRDefault="00E9176F">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детей 2-7 лет «Цветные ладошки», автор И.А. Лыкова</w:t>
            </w:r>
          </w:p>
          <w:p w:rsidR="00270542" w:rsidRDefault="00270542">
            <w:pPr>
              <w:spacing w:after="0" w:line="240" w:lineRule="auto"/>
              <w:jc w:val="center"/>
              <w:rPr>
                <w:rFonts w:ascii="Times New Roman" w:hAnsi="Times New Roman" w:cs="Times New Roman"/>
                <w:b/>
                <w:sz w:val="24"/>
                <w:szCs w:val="24"/>
              </w:rPr>
            </w:pPr>
          </w:p>
        </w:tc>
        <w:tc>
          <w:tcPr>
            <w:tcW w:w="3686"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художественно-эстетическая;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игровая;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коммуникативная;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познавательная.</w:t>
            </w:r>
          </w:p>
        </w:tc>
        <w:tc>
          <w:tcPr>
            <w:tcW w:w="5919" w:type="dxa"/>
            <w:noWrap/>
          </w:tcPr>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занятия по художественно-эстетическому развитию (изобразительной, конструктивной деятельности);</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мастерские детского творчества;</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выставки изобразительного искусства, вернисажи детского творчества;</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рассказы, беседы об искусстве;</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xml:space="preserve"> - творческие проекты художественно-эстетического содержания;</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самостоятельная продуктивная деятельность.</w:t>
            </w:r>
          </w:p>
        </w:tc>
      </w:tr>
      <w:tr w:rsidR="00270542" w:rsidTr="009B444F">
        <w:tc>
          <w:tcPr>
            <w:tcW w:w="4677" w:type="dxa"/>
            <w:noWrap/>
          </w:tcPr>
          <w:p w:rsidR="00270542" w:rsidRDefault="00E9176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Региональное содержание</w:t>
            </w:r>
          </w:p>
          <w:p w:rsidR="00270542" w:rsidRDefault="00270542">
            <w:pPr>
              <w:spacing w:after="0" w:line="240" w:lineRule="auto"/>
              <w:jc w:val="center"/>
              <w:rPr>
                <w:rFonts w:ascii="Times New Roman" w:eastAsia="Calibri" w:hAnsi="Times New Roman" w:cs="Times New Roman"/>
                <w:b/>
                <w:bCs/>
                <w:sz w:val="24"/>
                <w:szCs w:val="24"/>
              </w:rPr>
            </w:pPr>
          </w:p>
        </w:tc>
        <w:tc>
          <w:tcPr>
            <w:tcW w:w="3686" w:type="dxa"/>
            <w:noWrap/>
          </w:tcPr>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речевая;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коммуникативная;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познавательная;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игровая;</w:t>
            </w:r>
          </w:p>
          <w:p w:rsidR="00270542" w:rsidRDefault="00E9176F">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художественно-эстетическая;</w:t>
            </w:r>
          </w:p>
          <w:p w:rsidR="00270542" w:rsidRDefault="00E9176F">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музыкальная;</w:t>
            </w:r>
          </w:p>
          <w:p w:rsidR="00270542" w:rsidRDefault="00E9176F">
            <w:pPr>
              <w:spacing w:after="0" w:line="240" w:lineRule="auto"/>
              <w:jc w:val="center"/>
              <w:rPr>
                <w:rFonts w:ascii="Times New Roman" w:hAnsi="Times New Roman" w:cs="Times New Roman"/>
                <w:sz w:val="24"/>
                <w:szCs w:val="24"/>
              </w:rPr>
            </w:pPr>
            <w:r>
              <w:rPr>
                <w:rFonts w:ascii="Times New Roman" w:hAnsi="Times New Roman" w:cs="Times New Roman"/>
                <w:bCs/>
                <w:sz w:val="24"/>
                <w:szCs w:val="24"/>
              </w:rPr>
              <w:t>- физическая</w:t>
            </w:r>
          </w:p>
        </w:tc>
        <w:tc>
          <w:tcPr>
            <w:tcW w:w="5919" w:type="dxa"/>
            <w:noWrap/>
          </w:tcPr>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занятия по региональному содержанию;</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рассказы, беседы;</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наблюдения;</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экскурсии, целевые прогулки;</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решение проблемных ситуаций;</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опыты, экспериментирование;</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коллекционирование;</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xml:space="preserve">- моделирование; </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bCs/>
                <w:sz w:val="24"/>
                <w:szCs w:val="24"/>
              </w:rPr>
              <w:t>- восприятие художественной литературы и фольклора</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познавательно-исследовательские проекты регионального характера;</w:t>
            </w:r>
          </w:p>
          <w:p w:rsidR="00270542" w:rsidRDefault="00E9176F">
            <w:pPr>
              <w:spacing w:after="0" w:line="240" w:lineRule="auto"/>
              <w:jc w:val="both"/>
              <w:rPr>
                <w:rFonts w:ascii="Times New Roman" w:hAnsi="Times New Roman" w:cs="Times New Roman"/>
                <w:spacing w:val="-2"/>
                <w:sz w:val="24"/>
                <w:szCs w:val="24"/>
              </w:rPr>
            </w:pPr>
            <w:r>
              <w:rPr>
                <w:rFonts w:ascii="Times New Roman" w:hAnsi="Times New Roman" w:cs="Times New Roman"/>
                <w:spacing w:val="-2"/>
                <w:sz w:val="24"/>
                <w:szCs w:val="24"/>
              </w:rPr>
              <w:t>- дидактические, конструктивные игры.</w:t>
            </w:r>
          </w:p>
          <w:p w:rsidR="00270542" w:rsidRDefault="00270542">
            <w:pPr>
              <w:spacing w:after="0" w:line="240" w:lineRule="auto"/>
              <w:jc w:val="both"/>
              <w:rPr>
                <w:rFonts w:ascii="Times New Roman" w:hAnsi="Times New Roman" w:cs="Times New Roman"/>
                <w:spacing w:val="-2"/>
                <w:sz w:val="24"/>
                <w:szCs w:val="24"/>
              </w:rPr>
            </w:pPr>
          </w:p>
        </w:tc>
      </w:tr>
    </w:tbl>
    <w:p w:rsidR="00270542" w:rsidRDefault="00270542">
      <w:pPr>
        <w:spacing w:after="0" w:line="240" w:lineRule="auto"/>
        <w:rPr>
          <w:rFonts w:ascii="Times New Roman" w:hAnsi="Times New Roman" w:cs="Times New Roman"/>
          <w:b/>
          <w:bCs/>
          <w:sz w:val="24"/>
          <w:szCs w:val="24"/>
        </w:rPr>
      </w:pPr>
    </w:p>
    <w:p w:rsidR="00270542" w:rsidRDefault="00270542">
      <w:pPr>
        <w:pStyle w:val="25"/>
        <w:shd w:val="clear" w:color="auto" w:fill="auto"/>
        <w:tabs>
          <w:tab w:val="left" w:pos="1566"/>
        </w:tabs>
        <w:spacing w:before="0" w:after="0" w:line="240" w:lineRule="auto"/>
        <w:rPr>
          <w:sz w:val="24"/>
          <w:szCs w:val="24"/>
        </w:rPr>
      </w:pPr>
    </w:p>
    <w:p w:rsidR="00270542" w:rsidRDefault="00E9176F">
      <w:pPr>
        <w:pStyle w:val="25"/>
        <w:shd w:val="clear" w:color="auto" w:fill="auto"/>
        <w:tabs>
          <w:tab w:val="left" w:pos="1142"/>
        </w:tabs>
        <w:spacing w:before="0" w:after="0" w:line="240" w:lineRule="auto"/>
        <w:jc w:val="center"/>
        <w:rPr>
          <w:b/>
          <w:sz w:val="24"/>
          <w:szCs w:val="24"/>
        </w:rPr>
      </w:pPr>
      <w:r>
        <w:rPr>
          <w:b/>
          <w:sz w:val="24"/>
          <w:szCs w:val="24"/>
        </w:rPr>
        <w:t>3.8.Рабочая программа воспитания</w:t>
      </w:r>
    </w:p>
    <w:p w:rsidR="00270542" w:rsidRDefault="00270542">
      <w:pPr>
        <w:pStyle w:val="25"/>
        <w:shd w:val="clear" w:color="auto" w:fill="auto"/>
        <w:tabs>
          <w:tab w:val="left" w:pos="1344"/>
        </w:tabs>
        <w:spacing w:before="0" w:after="0" w:line="240" w:lineRule="auto"/>
        <w:jc w:val="center"/>
        <w:rPr>
          <w:sz w:val="24"/>
          <w:szCs w:val="24"/>
        </w:rPr>
      </w:pPr>
    </w:p>
    <w:p w:rsidR="00270542" w:rsidRDefault="00E9176F">
      <w:pPr>
        <w:pStyle w:val="25"/>
        <w:shd w:val="clear" w:color="auto" w:fill="auto"/>
        <w:tabs>
          <w:tab w:val="left" w:pos="1344"/>
        </w:tabs>
        <w:spacing w:before="0" w:after="0" w:line="240" w:lineRule="auto"/>
        <w:jc w:val="center"/>
        <w:rPr>
          <w:b/>
          <w:bCs/>
          <w:sz w:val="24"/>
          <w:szCs w:val="24"/>
        </w:rPr>
      </w:pPr>
      <w:r>
        <w:rPr>
          <w:b/>
          <w:bCs/>
          <w:sz w:val="24"/>
          <w:szCs w:val="24"/>
        </w:rPr>
        <w:t>3.8.1. Пояснительная записка</w:t>
      </w:r>
    </w:p>
    <w:p w:rsidR="00270542" w:rsidRDefault="00270542">
      <w:pPr>
        <w:pStyle w:val="25"/>
        <w:shd w:val="clear" w:color="auto" w:fill="auto"/>
        <w:tabs>
          <w:tab w:val="left" w:pos="1344"/>
        </w:tabs>
        <w:spacing w:before="0" w:after="0" w:line="240" w:lineRule="auto"/>
        <w:ind w:firstLine="680"/>
        <w:jc w:val="both"/>
        <w:rPr>
          <w:sz w:val="24"/>
          <w:szCs w:val="24"/>
        </w:rPr>
      </w:pPr>
    </w:p>
    <w:p w:rsidR="00270542" w:rsidRDefault="00E9176F">
      <w:pPr>
        <w:pStyle w:val="25"/>
        <w:shd w:val="clear" w:color="auto" w:fill="auto"/>
        <w:tabs>
          <w:tab w:val="left" w:pos="1028"/>
        </w:tabs>
        <w:spacing w:before="0" w:after="0" w:line="240" w:lineRule="auto"/>
        <w:ind w:firstLine="680"/>
        <w:jc w:val="both"/>
        <w:rPr>
          <w:sz w:val="24"/>
          <w:szCs w:val="24"/>
        </w:rPr>
      </w:pPr>
      <w:r>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270542" w:rsidRDefault="00E9176F">
      <w:pPr>
        <w:pStyle w:val="25"/>
        <w:shd w:val="clear" w:color="auto" w:fill="auto"/>
        <w:tabs>
          <w:tab w:val="left" w:pos="1038"/>
        </w:tabs>
        <w:spacing w:before="0" w:after="0" w:line="240" w:lineRule="auto"/>
        <w:ind w:firstLine="680"/>
        <w:jc w:val="both"/>
        <w:rPr>
          <w:sz w:val="24"/>
          <w:szCs w:val="24"/>
        </w:rPr>
      </w:pPr>
      <w:r>
        <w:rPr>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70542" w:rsidRDefault="00E9176F">
      <w:pPr>
        <w:pStyle w:val="25"/>
        <w:shd w:val="clear" w:color="auto" w:fill="auto"/>
        <w:tabs>
          <w:tab w:val="left" w:pos="1042"/>
        </w:tabs>
        <w:spacing w:before="0" w:after="0" w:line="240" w:lineRule="auto"/>
        <w:ind w:firstLine="680"/>
        <w:jc w:val="both"/>
        <w:rPr>
          <w:sz w:val="24"/>
          <w:szCs w:val="24"/>
        </w:rPr>
      </w:pPr>
      <w:r>
        <w:rPr>
          <w:sz w:val="24"/>
          <w:szCs w:val="24"/>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270542" w:rsidRDefault="00E9176F">
      <w:pPr>
        <w:pStyle w:val="25"/>
        <w:shd w:val="clear" w:color="auto" w:fill="auto"/>
        <w:tabs>
          <w:tab w:val="left" w:pos="1028"/>
        </w:tabs>
        <w:spacing w:before="0" w:after="0" w:line="240" w:lineRule="auto"/>
        <w:ind w:firstLine="680"/>
        <w:jc w:val="both"/>
        <w:rPr>
          <w:sz w:val="24"/>
          <w:szCs w:val="24"/>
        </w:rPr>
      </w:pPr>
      <w:r>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270542" w:rsidRDefault="00E9176F">
      <w:pPr>
        <w:pStyle w:val="25"/>
        <w:shd w:val="clear" w:color="auto" w:fill="auto"/>
        <w:tabs>
          <w:tab w:val="left" w:pos="1028"/>
        </w:tabs>
        <w:spacing w:before="0" w:after="0" w:line="240" w:lineRule="auto"/>
        <w:ind w:firstLine="680"/>
        <w:jc w:val="both"/>
        <w:rPr>
          <w:sz w:val="24"/>
          <w:szCs w:val="24"/>
        </w:rPr>
      </w:pPr>
      <w:r>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270542" w:rsidRDefault="00E9176F" w:rsidP="00154618">
      <w:pPr>
        <w:pStyle w:val="25"/>
        <w:numPr>
          <w:ilvl w:val="0"/>
          <w:numId w:val="53"/>
        </w:numPr>
        <w:shd w:val="clear" w:color="auto" w:fill="auto"/>
        <w:tabs>
          <w:tab w:val="left" w:pos="1028"/>
        </w:tabs>
        <w:spacing w:before="0" w:after="0" w:line="240" w:lineRule="auto"/>
        <w:ind w:left="0" w:firstLine="680"/>
        <w:jc w:val="both"/>
        <w:rPr>
          <w:sz w:val="24"/>
          <w:szCs w:val="24"/>
        </w:rPr>
      </w:pPr>
      <w:r>
        <w:rPr>
          <w:sz w:val="24"/>
          <w:szCs w:val="24"/>
        </w:rPr>
        <w:t>Ценности Родина и природа лежат в основе патриотического направления воспитания.</w:t>
      </w:r>
    </w:p>
    <w:p w:rsidR="00270542" w:rsidRDefault="00E9176F" w:rsidP="00154618">
      <w:pPr>
        <w:pStyle w:val="25"/>
        <w:numPr>
          <w:ilvl w:val="0"/>
          <w:numId w:val="53"/>
        </w:numPr>
        <w:shd w:val="clear" w:color="auto" w:fill="auto"/>
        <w:tabs>
          <w:tab w:val="left" w:pos="1028"/>
        </w:tabs>
        <w:spacing w:before="0" w:after="0" w:line="240" w:lineRule="auto"/>
        <w:ind w:left="0" w:firstLine="680"/>
        <w:jc w:val="both"/>
        <w:rPr>
          <w:sz w:val="24"/>
          <w:szCs w:val="24"/>
        </w:rPr>
      </w:pPr>
      <w:r>
        <w:rPr>
          <w:sz w:val="24"/>
          <w:szCs w:val="24"/>
        </w:rPr>
        <w:t>Ценности милосердие, жизнь, добро лежат в основе духовно-нравственного направления воспитания</w:t>
      </w:r>
    </w:p>
    <w:p w:rsidR="00270542" w:rsidRDefault="00E9176F" w:rsidP="00154618">
      <w:pPr>
        <w:pStyle w:val="25"/>
        <w:numPr>
          <w:ilvl w:val="0"/>
          <w:numId w:val="53"/>
        </w:numPr>
        <w:shd w:val="clear" w:color="auto" w:fill="auto"/>
        <w:tabs>
          <w:tab w:val="left" w:pos="1023"/>
        </w:tabs>
        <w:spacing w:before="0" w:after="0" w:line="240" w:lineRule="auto"/>
        <w:ind w:left="0" w:firstLine="680"/>
        <w:jc w:val="both"/>
        <w:rPr>
          <w:sz w:val="24"/>
          <w:szCs w:val="24"/>
        </w:rPr>
      </w:pPr>
      <w:r>
        <w:rPr>
          <w:sz w:val="24"/>
          <w:szCs w:val="24"/>
        </w:rPr>
        <w:t>Ценности человек, семья, дружба, сотрудничество лежат в основе социального направления воспитания.</w:t>
      </w:r>
    </w:p>
    <w:p w:rsidR="00270542" w:rsidRDefault="00E9176F" w:rsidP="00154618">
      <w:pPr>
        <w:pStyle w:val="25"/>
        <w:numPr>
          <w:ilvl w:val="0"/>
          <w:numId w:val="53"/>
        </w:numPr>
        <w:shd w:val="clear" w:color="auto" w:fill="auto"/>
        <w:tabs>
          <w:tab w:val="left" w:pos="1028"/>
        </w:tabs>
        <w:spacing w:before="0" w:after="0" w:line="240" w:lineRule="auto"/>
        <w:ind w:left="0" w:firstLine="680"/>
        <w:jc w:val="both"/>
        <w:rPr>
          <w:sz w:val="24"/>
          <w:szCs w:val="24"/>
        </w:rPr>
      </w:pPr>
      <w:r>
        <w:rPr>
          <w:sz w:val="24"/>
          <w:szCs w:val="24"/>
        </w:rPr>
        <w:t>Ценность познание лежит в основе познавательного направления воспитания.</w:t>
      </w:r>
    </w:p>
    <w:p w:rsidR="00270542" w:rsidRDefault="00E9176F" w:rsidP="00154618">
      <w:pPr>
        <w:pStyle w:val="25"/>
        <w:numPr>
          <w:ilvl w:val="0"/>
          <w:numId w:val="53"/>
        </w:numPr>
        <w:shd w:val="clear" w:color="auto" w:fill="auto"/>
        <w:tabs>
          <w:tab w:val="left" w:pos="1167"/>
        </w:tabs>
        <w:spacing w:before="0" w:after="0" w:line="240" w:lineRule="auto"/>
        <w:ind w:left="0" w:firstLine="680"/>
        <w:jc w:val="both"/>
        <w:rPr>
          <w:sz w:val="24"/>
          <w:szCs w:val="24"/>
        </w:rPr>
      </w:pPr>
      <w:r>
        <w:rPr>
          <w:sz w:val="24"/>
          <w:szCs w:val="24"/>
        </w:rPr>
        <w:t>Ценности жизнь и здоровье лежат в основе физического и оздоровительного направления воспитания.</w:t>
      </w:r>
    </w:p>
    <w:p w:rsidR="00270542" w:rsidRDefault="00E9176F" w:rsidP="00154618">
      <w:pPr>
        <w:pStyle w:val="25"/>
        <w:numPr>
          <w:ilvl w:val="0"/>
          <w:numId w:val="53"/>
        </w:numPr>
        <w:shd w:val="clear" w:color="auto" w:fill="auto"/>
        <w:tabs>
          <w:tab w:val="left" w:pos="1148"/>
        </w:tabs>
        <w:spacing w:before="0" w:after="0" w:line="240" w:lineRule="auto"/>
        <w:ind w:left="0" w:firstLine="680"/>
        <w:jc w:val="both"/>
        <w:rPr>
          <w:sz w:val="24"/>
          <w:szCs w:val="24"/>
        </w:rPr>
      </w:pPr>
      <w:r>
        <w:rPr>
          <w:sz w:val="24"/>
          <w:szCs w:val="24"/>
        </w:rPr>
        <w:t>Ценность труд лежит в основе трудового направления воспитания.</w:t>
      </w:r>
    </w:p>
    <w:p w:rsidR="00270542" w:rsidRDefault="00E9176F" w:rsidP="00154618">
      <w:pPr>
        <w:pStyle w:val="25"/>
        <w:numPr>
          <w:ilvl w:val="0"/>
          <w:numId w:val="53"/>
        </w:numPr>
        <w:shd w:val="clear" w:color="auto" w:fill="auto"/>
        <w:tabs>
          <w:tab w:val="left" w:pos="1167"/>
        </w:tabs>
        <w:spacing w:before="0" w:after="0" w:line="240" w:lineRule="auto"/>
        <w:ind w:left="0" w:firstLine="680"/>
        <w:jc w:val="both"/>
        <w:rPr>
          <w:sz w:val="24"/>
          <w:szCs w:val="24"/>
        </w:rPr>
      </w:pPr>
      <w:r>
        <w:rPr>
          <w:sz w:val="24"/>
          <w:szCs w:val="24"/>
        </w:rPr>
        <w:t>Ценности культура и красота лежат в основе эстетического направления воспитания.</w:t>
      </w:r>
    </w:p>
    <w:p w:rsidR="00270542" w:rsidRDefault="00E9176F">
      <w:pPr>
        <w:pStyle w:val="25"/>
        <w:shd w:val="clear" w:color="auto" w:fill="auto"/>
        <w:tabs>
          <w:tab w:val="left" w:pos="1167"/>
        </w:tabs>
        <w:spacing w:before="0" w:after="0" w:line="240" w:lineRule="auto"/>
        <w:ind w:firstLine="680"/>
        <w:jc w:val="both"/>
        <w:rPr>
          <w:sz w:val="24"/>
          <w:szCs w:val="24"/>
        </w:rPr>
      </w:pPr>
      <w:r>
        <w:rPr>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270542" w:rsidRDefault="00E9176F">
      <w:pPr>
        <w:pStyle w:val="25"/>
        <w:shd w:val="clear" w:color="auto" w:fill="auto"/>
        <w:tabs>
          <w:tab w:val="left" w:pos="1177"/>
        </w:tabs>
        <w:spacing w:before="0" w:after="0" w:line="240" w:lineRule="auto"/>
        <w:ind w:firstLine="680"/>
        <w:jc w:val="both"/>
        <w:rPr>
          <w:sz w:val="24"/>
          <w:szCs w:val="24"/>
        </w:rPr>
      </w:pPr>
      <w:r>
        <w:rPr>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270542" w:rsidRDefault="00270542">
      <w:pPr>
        <w:pStyle w:val="25"/>
        <w:shd w:val="clear" w:color="auto" w:fill="auto"/>
        <w:tabs>
          <w:tab w:val="left" w:pos="1028"/>
        </w:tabs>
        <w:spacing w:before="0" w:after="0" w:line="276" w:lineRule="auto"/>
        <w:ind w:left="720" w:right="20"/>
        <w:jc w:val="both"/>
        <w:rPr>
          <w:sz w:val="24"/>
          <w:szCs w:val="24"/>
        </w:rPr>
      </w:pPr>
    </w:p>
    <w:p w:rsidR="00270542" w:rsidRDefault="00E9176F">
      <w:pPr>
        <w:pStyle w:val="25"/>
        <w:shd w:val="clear" w:color="auto" w:fill="auto"/>
        <w:tabs>
          <w:tab w:val="left" w:pos="1359"/>
        </w:tabs>
        <w:spacing w:before="0" w:after="0" w:line="240" w:lineRule="auto"/>
        <w:jc w:val="center"/>
        <w:rPr>
          <w:b/>
          <w:bCs/>
          <w:sz w:val="24"/>
          <w:szCs w:val="24"/>
        </w:rPr>
      </w:pPr>
      <w:r>
        <w:rPr>
          <w:b/>
          <w:bCs/>
          <w:sz w:val="24"/>
          <w:szCs w:val="24"/>
        </w:rPr>
        <w:t>3.8.2.Целевой раздел Программы воспитания</w:t>
      </w:r>
    </w:p>
    <w:p w:rsidR="00270542" w:rsidRDefault="00270542">
      <w:pPr>
        <w:pStyle w:val="25"/>
        <w:shd w:val="clear" w:color="auto" w:fill="auto"/>
        <w:tabs>
          <w:tab w:val="left" w:pos="1359"/>
        </w:tabs>
        <w:spacing w:before="0" w:after="0" w:line="240" w:lineRule="auto"/>
        <w:ind w:left="2240"/>
        <w:rPr>
          <w:b/>
          <w:bCs/>
          <w:sz w:val="24"/>
          <w:szCs w:val="24"/>
        </w:rPr>
      </w:pPr>
    </w:p>
    <w:p w:rsidR="00270542" w:rsidRDefault="00E9176F" w:rsidP="00154618">
      <w:pPr>
        <w:pStyle w:val="25"/>
        <w:numPr>
          <w:ilvl w:val="3"/>
          <w:numId w:val="68"/>
        </w:numPr>
        <w:shd w:val="clear" w:color="auto" w:fill="auto"/>
        <w:tabs>
          <w:tab w:val="left" w:pos="1570"/>
        </w:tabs>
        <w:spacing w:before="0" w:after="0" w:line="240" w:lineRule="auto"/>
        <w:jc w:val="center"/>
        <w:rPr>
          <w:b/>
          <w:bCs/>
          <w:sz w:val="24"/>
          <w:szCs w:val="24"/>
        </w:rPr>
      </w:pPr>
      <w:r>
        <w:rPr>
          <w:b/>
          <w:bCs/>
          <w:sz w:val="24"/>
          <w:szCs w:val="24"/>
        </w:rPr>
        <w:t>Цели и задачи воспитания</w:t>
      </w:r>
    </w:p>
    <w:p w:rsidR="00270542" w:rsidRDefault="00270542">
      <w:pPr>
        <w:pStyle w:val="25"/>
        <w:shd w:val="clear" w:color="auto" w:fill="auto"/>
        <w:tabs>
          <w:tab w:val="left" w:pos="1782"/>
        </w:tabs>
        <w:spacing w:before="0" w:after="0" w:line="276" w:lineRule="auto"/>
        <w:ind w:left="740" w:right="20"/>
        <w:jc w:val="both"/>
        <w:rPr>
          <w:b/>
          <w:bCs/>
          <w:sz w:val="24"/>
          <w:szCs w:val="24"/>
        </w:rPr>
      </w:pPr>
    </w:p>
    <w:p w:rsidR="00270542" w:rsidRDefault="00E9176F">
      <w:pPr>
        <w:pStyle w:val="25"/>
        <w:shd w:val="clear" w:color="auto" w:fill="auto"/>
        <w:tabs>
          <w:tab w:val="left" w:pos="1782"/>
        </w:tabs>
        <w:spacing w:before="0" w:after="0" w:line="240" w:lineRule="auto"/>
        <w:ind w:firstLine="680"/>
        <w:jc w:val="both"/>
        <w:rPr>
          <w:sz w:val="24"/>
          <w:szCs w:val="24"/>
        </w:rPr>
      </w:pPr>
      <w:r>
        <w:rPr>
          <w:b/>
          <w:bCs/>
          <w:sz w:val="24"/>
          <w:szCs w:val="24"/>
        </w:rPr>
        <w:t>Общая цель воспитания в ДОО</w:t>
      </w:r>
      <w:r>
        <w:rPr>
          <w:sz w:val="24"/>
          <w:szCs w:val="24"/>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270542" w:rsidRDefault="00E9176F" w:rsidP="00154618">
      <w:pPr>
        <w:pStyle w:val="25"/>
        <w:numPr>
          <w:ilvl w:val="1"/>
          <w:numId w:val="54"/>
        </w:numPr>
        <w:shd w:val="clear" w:color="auto" w:fill="auto"/>
        <w:tabs>
          <w:tab w:val="left" w:pos="1042"/>
        </w:tabs>
        <w:spacing w:before="0" w:after="0" w:line="240" w:lineRule="auto"/>
        <w:ind w:left="0" w:firstLine="680"/>
        <w:jc w:val="both"/>
        <w:rPr>
          <w:sz w:val="24"/>
          <w:szCs w:val="24"/>
        </w:rPr>
      </w:pPr>
      <w:r>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270542" w:rsidRDefault="00E9176F" w:rsidP="00154618">
      <w:pPr>
        <w:pStyle w:val="25"/>
        <w:numPr>
          <w:ilvl w:val="1"/>
          <w:numId w:val="54"/>
        </w:numPr>
        <w:shd w:val="clear" w:color="auto" w:fill="auto"/>
        <w:tabs>
          <w:tab w:val="left" w:pos="1052"/>
        </w:tabs>
        <w:spacing w:before="0" w:after="0" w:line="240" w:lineRule="auto"/>
        <w:ind w:left="0" w:firstLine="680"/>
        <w:jc w:val="both"/>
        <w:rPr>
          <w:sz w:val="24"/>
          <w:szCs w:val="24"/>
        </w:rPr>
      </w:pPr>
      <w:r>
        <w:rPr>
          <w:sz w:val="24"/>
          <w:szCs w:val="24"/>
        </w:rPr>
        <w:t>формирование ценностного отношения к окружающему миру (природному и социокультурному), другим людям, самому себе;</w:t>
      </w:r>
    </w:p>
    <w:p w:rsidR="00270542" w:rsidRDefault="00E9176F" w:rsidP="00154618">
      <w:pPr>
        <w:pStyle w:val="25"/>
        <w:numPr>
          <w:ilvl w:val="1"/>
          <w:numId w:val="54"/>
        </w:numPr>
        <w:shd w:val="clear" w:color="auto" w:fill="auto"/>
        <w:tabs>
          <w:tab w:val="left" w:pos="1057"/>
        </w:tabs>
        <w:spacing w:before="0" w:after="0" w:line="240" w:lineRule="auto"/>
        <w:ind w:left="0" w:firstLine="680"/>
        <w:jc w:val="both"/>
        <w:rPr>
          <w:sz w:val="24"/>
          <w:szCs w:val="24"/>
        </w:rPr>
      </w:pPr>
      <w:r>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270542" w:rsidRDefault="00E9176F">
      <w:pPr>
        <w:pStyle w:val="25"/>
        <w:shd w:val="clear" w:color="auto" w:fill="auto"/>
        <w:tabs>
          <w:tab w:val="left" w:pos="1786"/>
        </w:tabs>
        <w:spacing w:before="0" w:after="0" w:line="240" w:lineRule="auto"/>
        <w:ind w:firstLine="680"/>
        <w:jc w:val="both"/>
        <w:rPr>
          <w:b/>
          <w:bCs/>
          <w:sz w:val="24"/>
          <w:szCs w:val="24"/>
        </w:rPr>
      </w:pPr>
      <w:r>
        <w:rPr>
          <w:b/>
          <w:bCs/>
          <w:sz w:val="24"/>
          <w:szCs w:val="24"/>
        </w:rPr>
        <w:t>Общие задачи воспитания в ДОО:</w:t>
      </w:r>
    </w:p>
    <w:p w:rsidR="00270542" w:rsidRDefault="00E9176F" w:rsidP="00154618">
      <w:pPr>
        <w:pStyle w:val="25"/>
        <w:numPr>
          <w:ilvl w:val="0"/>
          <w:numId w:val="55"/>
        </w:numPr>
        <w:shd w:val="clear" w:color="auto" w:fill="auto"/>
        <w:tabs>
          <w:tab w:val="left" w:pos="1023"/>
        </w:tabs>
        <w:spacing w:before="0" w:after="0" w:line="240" w:lineRule="auto"/>
        <w:ind w:left="0" w:firstLine="680"/>
        <w:jc w:val="both"/>
        <w:rPr>
          <w:sz w:val="24"/>
          <w:szCs w:val="24"/>
        </w:rPr>
      </w:pPr>
      <w:r>
        <w:rPr>
          <w:sz w:val="24"/>
          <w:szCs w:val="24"/>
        </w:rPr>
        <w:t>содействовать развитию личности, основанному на принятых в обществе представлениях о добре и зле, должном и недопустимом;</w:t>
      </w:r>
    </w:p>
    <w:p w:rsidR="00270542" w:rsidRDefault="00E9176F" w:rsidP="00154618">
      <w:pPr>
        <w:pStyle w:val="25"/>
        <w:numPr>
          <w:ilvl w:val="0"/>
          <w:numId w:val="55"/>
        </w:numPr>
        <w:shd w:val="clear" w:color="auto" w:fill="auto"/>
        <w:tabs>
          <w:tab w:val="left" w:pos="1028"/>
        </w:tabs>
        <w:spacing w:before="0" w:after="0" w:line="240" w:lineRule="auto"/>
        <w:ind w:left="0" w:firstLine="680"/>
        <w:jc w:val="both"/>
        <w:rPr>
          <w:sz w:val="24"/>
          <w:szCs w:val="24"/>
        </w:rPr>
      </w:pPr>
      <w:r>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270542" w:rsidRDefault="00E9176F" w:rsidP="00154618">
      <w:pPr>
        <w:pStyle w:val="25"/>
        <w:numPr>
          <w:ilvl w:val="0"/>
          <w:numId w:val="55"/>
        </w:numPr>
        <w:shd w:val="clear" w:color="auto" w:fill="auto"/>
        <w:tabs>
          <w:tab w:val="left" w:pos="1038"/>
        </w:tabs>
        <w:spacing w:before="0" w:after="0" w:line="240" w:lineRule="auto"/>
        <w:ind w:left="0" w:firstLine="680"/>
        <w:jc w:val="both"/>
        <w:rPr>
          <w:sz w:val="24"/>
          <w:szCs w:val="24"/>
        </w:rPr>
      </w:pPr>
      <w:r>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270542" w:rsidRDefault="00E9176F" w:rsidP="00154618">
      <w:pPr>
        <w:pStyle w:val="25"/>
        <w:numPr>
          <w:ilvl w:val="0"/>
          <w:numId w:val="55"/>
        </w:numPr>
        <w:shd w:val="clear" w:color="auto" w:fill="auto"/>
        <w:tabs>
          <w:tab w:val="left" w:pos="1033"/>
        </w:tabs>
        <w:spacing w:before="0" w:after="0" w:line="240" w:lineRule="auto"/>
        <w:ind w:left="0" w:firstLine="680"/>
        <w:jc w:val="both"/>
        <w:rPr>
          <w:sz w:val="24"/>
          <w:szCs w:val="24"/>
        </w:rPr>
      </w:pPr>
      <w:r>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270542" w:rsidRDefault="00270542">
      <w:pPr>
        <w:pStyle w:val="25"/>
        <w:shd w:val="clear" w:color="auto" w:fill="auto"/>
        <w:tabs>
          <w:tab w:val="left" w:pos="1033"/>
        </w:tabs>
        <w:spacing w:before="0" w:after="0" w:line="240" w:lineRule="auto"/>
        <w:jc w:val="both"/>
        <w:rPr>
          <w:sz w:val="24"/>
          <w:szCs w:val="24"/>
        </w:rPr>
      </w:pPr>
    </w:p>
    <w:p w:rsidR="00270542" w:rsidRPr="002F1732" w:rsidRDefault="009D57E3" w:rsidP="002F1732">
      <w:pPr>
        <w:spacing w:after="0" w:line="240" w:lineRule="auto"/>
        <w:jc w:val="center"/>
        <w:rPr>
          <w:rFonts w:ascii="Times New Roman" w:hAnsi="Times New Roman" w:cs="Times New Roman"/>
          <w:b/>
          <w:sz w:val="24"/>
          <w:szCs w:val="24"/>
        </w:rPr>
      </w:pPr>
      <w:r>
        <w:rPr>
          <w:b/>
          <w:bCs/>
          <w:sz w:val="24"/>
          <w:szCs w:val="24"/>
        </w:rPr>
        <w:br w:type="page"/>
      </w:r>
      <w:r w:rsidR="002F1732" w:rsidRPr="002F1732">
        <w:rPr>
          <w:rFonts w:ascii="Times New Roman" w:hAnsi="Times New Roman" w:cs="Times New Roman"/>
          <w:b/>
          <w:sz w:val="24"/>
          <w:szCs w:val="24"/>
        </w:rPr>
        <w:t xml:space="preserve">3.8.2.2. </w:t>
      </w:r>
      <w:r w:rsidR="00E9176F" w:rsidRPr="002F1732">
        <w:rPr>
          <w:rFonts w:ascii="Times New Roman" w:hAnsi="Times New Roman" w:cs="Times New Roman"/>
          <w:b/>
          <w:bCs/>
          <w:sz w:val="24"/>
          <w:szCs w:val="24"/>
        </w:rPr>
        <w:t>Направления воспитания</w:t>
      </w:r>
    </w:p>
    <w:p w:rsidR="00270542" w:rsidRDefault="00270542">
      <w:pPr>
        <w:pStyle w:val="25"/>
        <w:shd w:val="clear" w:color="auto" w:fill="auto"/>
        <w:tabs>
          <w:tab w:val="left" w:pos="1570"/>
        </w:tabs>
        <w:spacing w:before="0" w:after="0" w:line="276" w:lineRule="auto"/>
        <w:rPr>
          <w:b/>
          <w:bCs/>
          <w:sz w:val="24"/>
          <w:szCs w:val="24"/>
        </w:rPr>
      </w:pPr>
    </w:p>
    <w:tbl>
      <w:tblPr>
        <w:tblStyle w:val="aff0"/>
        <w:tblW w:w="0" w:type="auto"/>
        <w:tblLayout w:type="fixed"/>
        <w:tblLook w:val="04A0" w:firstRow="1" w:lastRow="0" w:firstColumn="1" w:lastColumn="0" w:noHBand="0" w:noVBand="1"/>
      </w:tblPr>
      <w:tblGrid>
        <w:gridCol w:w="1980"/>
        <w:gridCol w:w="3118"/>
        <w:gridCol w:w="3969"/>
        <w:gridCol w:w="5210"/>
      </w:tblGrid>
      <w:tr w:rsidR="00270542">
        <w:tc>
          <w:tcPr>
            <w:tcW w:w="1980" w:type="dxa"/>
            <w:noWrap/>
          </w:tcPr>
          <w:p w:rsidR="00270542" w:rsidRDefault="00E9176F">
            <w:pPr>
              <w:pStyle w:val="25"/>
              <w:shd w:val="clear" w:color="auto" w:fill="auto"/>
              <w:tabs>
                <w:tab w:val="left" w:pos="1782"/>
              </w:tabs>
              <w:spacing w:before="0" w:after="0" w:line="240" w:lineRule="auto"/>
              <w:jc w:val="center"/>
              <w:rPr>
                <w:b/>
                <w:bCs/>
                <w:sz w:val="24"/>
                <w:szCs w:val="24"/>
              </w:rPr>
            </w:pPr>
            <w:r>
              <w:rPr>
                <w:b/>
                <w:bCs/>
                <w:sz w:val="24"/>
                <w:szCs w:val="24"/>
              </w:rPr>
              <w:t>Направление воспитания</w:t>
            </w:r>
          </w:p>
        </w:tc>
        <w:tc>
          <w:tcPr>
            <w:tcW w:w="3118" w:type="dxa"/>
            <w:noWrap/>
          </w:tcPr>
          <w:p w:rsidR="00270542" w:rsidRDefault="00E9176F">
            <w:pPr>
              <w:pStyle w:val="25"/>
              <w:shd w:val="clear" w:color="auto" w:fill="auto"/>
              <w:tabs>
                <w:tab w:val="left" w:pos="1782"/>
              </w:tabs>
              <w:spacing w:before="0" w:after="0" w:line="240" w:lineRule="auto"/>
              <w:jc w:val="center"/>
              <w:rPr>
                <w:b/>
                <w:bCs/>
                <w:sz w:val="24"/>
                <w:szCs w:val="24"/>
              </w:rPr>
            </w:pPr>
            <w:r>
              <w:rPr>
                <w:b/>
                <w:bCs/>
                <w:sz w:val="24"/>
                <w:szCs w:val="24"/>
              </w:rPr>
              <w:t>Цель</w:t>
            </w:r>
          </w:p>
        </w:tc>
        <w:tc>
          <w:tcPr>
            <w:tcW w:w="3969" w:type="dxa"/>
            <w:noWrap/>
          </w:tcPr>
          <w:p w:rsidR="00270542" w:rsidRDefault="00E9176F">
            <w:pPr>
              <w:pStyle w:val="25"/>
              <w:shd w:val="clear" w:color="auto" w:fill="auto"/>
              <w:tabs>
                <w:tab w:val="left" w:pos="1782"/>
              </w:tabs>
              <w:spacing w:before="0" w:after="0" w:line="240" w:lineRule="auto"/>
              <w:jc w:val="center"/>
              <w:rPr>
                <w:b/>
                <w:bCs/>
                <w:sz w:val="24"/>
                <w:szCs w:val="24"/>
              </w:rPr>
            </w:pPr>
            <w:r>
              <w:rPr>
                <w:b/>
                <w:bCs/>
                <w:sz w:val="24"/>
                <w:szCs w:val="24"/>
              </w:rPr>
              <w:t>Ценности</w:t>
            </w:r>
          </w:p>
        </w:tc>
        <w:tc>
          <w:tcPr>
            <w:tcW w:w="5210" w:type="dxa"/>
            <w:noWrap/>
          </w:tcPr>
          <w:p w:rsidR="00270542" w:rsidRDefault="00E9176F">
            <w:pPr>
              <w:pStyle w:val="25"/>
              <w:shd w:val="clear" w:color="auto" w:fill="auto"/>
              <w:tabs>
                <w:tab w:val="left" w:pos="1782"/>
              </w:tabs>
              <w:spacing w:before="0" w:after="0" w:line="240" w:lineRule="auto"/>
              <w:jc w:val="center"/>
              <w:rPr>
                <w:b/>
                <w:bCs/>
                <w:sz w:val="24"/>
                <w:szCs w:val="24"/>
              </w:rPr>
            </w:pPr>
            <w:r>
              <w:rPr>
                <w:b/>
                <w:bCs/>
                <w:sz w:val="24"/>
                <w:szCs w:val="24"/>
              </w:rPr>
              <w:t>Содержание</w:t>
            </w:r>
          </w:p>
        </w:tc>
      </w:tr>
      <w:tr w:rsidR="00270542">
        <w:tc>
          <w:tcPr>
            <w:tcW w:w="1980" w:type="dxa"/>
            <w:noWrap/>
          </w:tcPr>
          <w:p w:rsidR="00270542" w:rsidRDefault="00E9176F">
            <w:pPr>
              <w:pStyle w:val="25"/>
              <w:shd w:val="clear" w:color="auto" w:fill="auto"/>
              <w:tabs>
                <w:tab w:val="left" w:pos="1782"/>
              </w:tabs>
              <w:spacing w:before="0" w:after="0" w:line="240" w:lineRule="auto"/>
              <w:jc w:val="center"/>
              <w:rPr>
                <w:sz w:val="24"/>
                <w:szCs w:val="24"/>
              </w:rPr>
            </w:pPr>
            <w:r>
              <w:rPr>
                <w:sz w:val="24"/>
                <w:szCs w:val="24"/>
              </w:rPr>
              <w:t>Патриотическое направление</w:t>
            </w:r>
          </w:p>
        </w:tc>
        <w:tc>
          <w:tcPr>
            <w:tcW w:w="3118"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270542" w:rsidRDefault="00270542">
            <w:pPr>
              <w:pStyle w:val="25"/>
              <w:shd w:val="clear" w:color="auto" w:fill="auto"/>
              <w:tabs>
                <w:tab w:val="left" w:pos="1782"/>
              </w:tabs>
              <w:spacing w:before="0" w:after="0" w:line="240" w:lineRule="auto"/>
              <w:jc w:val="both"/>
              <w:rPr>
                <w:sz w:val="24"/>
                <w:szCs w:val="24"/>
              </w:rPr>
            </w:pPr>
          </w:p>
        </w:tc>
        <w:tc>
          <w:tcPr>
            <w:tcW w:w="3969" w:type="dxa"/>
            <w:noWrap/>
          </w:tcPr>
          <w:p w:rsidR="00270542" w:rsidRDefault="00E9176F">
            <w:pPr>
              <w:pStyle w:val="25"/>
              <w:shd w:val="clear" w:color="auto" w:fill="auto"/>
              <w:tabs>
                <w:tab w:val="left" w:pos="1033"/>
              </w:tabs>
              <w:spacing w:before="0" w:after="0" w:line="240" w:lineRule="auto"/>
              <w:jc w:val="both"/>
              <w:rPr>
                <w:sz w:val="24"/>
                <w:szCs w:val="24"/>
              </w:rPr>
            </w:pPr>
            <w:r>
              <w:rPr>
                <w:sz w:val="24"/>
                <w:szCs w:val="24"/>
              </w:rPr>
              <w:t>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270542" w:rsidRDefault="00270542">
            <w:pPr>
              <w:pStyle w:val="25"/>
              <w:shd w:val="clear" w:color="auto" w:fill="auto"/>
              <w:tabs>
                <w:tab w:val="left" w:pos="1782"/>
              </w:tabs>
              <w:spacing w:before="0" w:after="0" w:line="240" w:lineRule="auto"/>
              <w:jc w:val="both"/>
              <w:rPr>
                <w:sz w:val="24"/>
                <w:szCs w:val="24"/>
              </w:rPr>
            </w:pPr>
          </w:p>
        </w:tc>
        <w:tc>
          <w:tcPr>
            <w:tcW w:w="5210"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270542" w:rsidRDefault="00E9176F">
            <w:pPr>
              <w:pStyle w:val="25"/>
              <w:shd w:val="clear" w:color="auto" w:fill="auto"/>
              <w:tabs>
                <w:tab w:val="left" w:pos="1033"/>
              </w:tabs>
              <w:spacing w:before="0" w:after="0" w:line="240" w:lineRule="auto"/>
              <w:jc w:val="both"/>
              <w:rPr>
                <w:sz w:val="24"/>
                <w:szCs w:val="24"/>
              </w:rPr>
            </w:pPr>
            <w:r>
              <w:rPr>
                <w:sz w:val="24"/>
                <w:szCs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270542" w:rsidRDefault="00270542">
            <w:pPr>
              <w:pStyle w:val="25"/>
              <w:shd w:val="clear" w:color="auto" w:fill="auto"/>
              <w:tabs>
                <w:tab w:val="left" w:pos="1782"/>
              </w:tabs>
              <w:spacing w:before="0" w:after="0" w:line="240" w:lineRule="auto"/>
              <w:jc w:val="both"/>
              <w:rPr>
                <w:sz w:val="24"/>
                <w:szCs w:val="24"/>
              </w:rPr>
            </w:pPr>
          </w:p>
        </w:tc>
      </w:tr>
      <w:tr w:rsidR="00270542">
        <w:tc>
          <w:tcPr>
            <w:tcW w:w="1980" w:type="dxa"/>
            <w:noWrap/>
          </w:tcPr>
          <w:p w:rsidR="00270542" w:rsidRDefault="00E9176F">
            <w:pPr>
              <w:pStyle w:val="25"/>
              <w:shd w:val="clear" w:color="auto" w:fill="auto"/>
              <w:tabs>
                <w:tab w:val="left" w:pos="1782"/>
              </w:tabs>
              <w:spacing w:before="0" w:after="0" w:line="240" w:lineRule="auto"/>
              <w:jc w:val="center"/>
              <w:rPr>
                <w:sz w:val="24"/>
                <w:szCs w:val="24"/>
              </w:rPr>
            </w:pPr>
            <w:r>
              <w:rPr>
                <w:sz w:val="24"/>
                <w:szCs w:val="24"/>
              </w:rPr>
              <w:t>Духовно-нравственное направление</w:t>
            </w:r>
          </w:p>
        </w:tc>
        <w:tc>
          <w:tcPr>
            <w:tcW w:w="3118" w:type="dxa"/>
            <w:noWrap/>
          </w:tcPr>
          <w:p w:rsidR="00270542" w:rsidRDefault="00E9176F">
            <w:pPr>
              <w:pStyle w:val="25"/>
              <w:shd w:val="clear" w:color="auto" w:fill="auto"/>
              <w:tabs>
                <w:tab w:val="left" w:pos="1815"/>
              </w:tabs>
              <w:spacing w:before="0" w:after="0" w:line="240" w:lineRule="auto"/>
              <w:jc w:val="both"/>
              <w:rPr>
                <w:sz w:val="24"/>
                <w:szCs w:val="24"/>
              </w:rPr>
            </w:pPr>
            <w:r>
              <w:rPr>
                <w:sz w:val="24"/>
                <w:szCs w:val="24"/>
              </w:rPr>
              <w:t>Формирование способности к духовному развитию, нравственному самосовершенствованию, индивидуально-ответственному поведению.</w:t>
            </w:r>
          </w:p>
          <w:p w:rsidR="00270542" w:rsidRDefault="00270542">
            <w:pPr>
              <w:pStyle w:val="25"/>
              <w:shd w:val="clear" w:color="auto" w:fill="auto"/>
              <w:tabs>
                <w:tab w:val="left" w:pos="1782"/>
              </w:tabs>
              <w:spacing w:before="0" w:after="0" w:line="240" w:lineRule="auto"/>
              <w:jc w:val="both"/>
              <w:rPr>
                <w:sz w:val="24"/>
                <w:szCs w:val="24"/>
              </w:rPr>
            </w:pPr>
          </w:p>
        </w:tc>
        <w:tc>
          <w:tcPr>
            <w:tcW w:w="3969" w:type="dxa"/>
            <w:noWrap/>
          </w:tcPr>
          <w:p w:rsidR="00270542" w:rsidRDefault="00E9176F">
            <w:pPr>
              <w:pStyle w:val="25"/>
              <w:shd w:val="clear" w:color="auto" w:fill="auto"/>
              <w:tabs>
                <w:tab w:val="left" w:pos="1023"/>
              </w:tabs>
              <w:spacing w:before="0" w:after="0" w:line="240" w:lineRule="auto"/>
              <w:jc w:val="both"/>
              <w:rPr>
                <w:sz w:val="24"/>
                <w:szCs w:val="24"/>
              </w:rPr>
            </w:pPr>
            <w:r>
              <w:rPr>
                <w:sz w:val="24"/>
                <w:szCs w:val="24"/>
              </w:rPr>
              <w:t>Жизнь, милосердие, добро лежат в основе духовно-нравственного направления воспитания.</w:t>
            </w:r>
          </w:p>
          <w:p w:rsidR="00270542" w:rsidRDefault="00270542">
            <w:pPr>
              <w:pStyle w:val="25"/>
              <w:shd w:val="clear" w:color="auto" w:fill="auto"/>
              <w:tabs>
                <w:tab w:val="left" w:pos="1782"/>
              </w:tabs>
              <w:spacing w:before="0" w:after="0" w:line="240" w:lineRule="auto"/>
              <w:jc w:val="both"/>
              <w:rPr>
                <w:sz w:val="24"/>
                <w:szCs w:val="24"/>
              </w:rPr>
            </w:pPr>
          </w:p>
        </w:tc>
        <w:tc>
          <w:tcPr>
            <w:tcW w:w="5210"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Духовно-нравственное воспитание направлено на развитие ценностно-смысловой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270542" w:rsidRDefault="00270542">
            <w:pPr>
              <w:pStyle w:val="25"/>
              <w:shd w:val="clear" w:color="auto" w:fill="auto"/>
              <w:tabs>
                <w:tab w:val="left" w:pos="1782"/>
              </w:tabs>
              <w:spacing w:before="0" w:after="0" w:line="240" w:lineRule="auto"/>
              <w:jc w:val="both"/>
              <w:rPr>
                <w:sz w:val="24"/>
                <w:szCs w:val="24"/>
              </w:rPr>
            </w:pPr>
          </w:p>
        </w:tc>
      </w:tr>
      <w:tr w:rsidR="00270542">
        <w:tc>
          <w:tcPr>
            <w:tcW w:w="1980" w:type="dxa"/>
            <w:noWrap/>
          </w:tcPr>
          <w:p w:rsidR="00270542" w:rsidRDefault="00E9176F">
            <w:pPr>
              <w:pStyle w:val="25"/>
              <w:shd w:val="clear" w:color="auto" w:fill="auto"/>
              <w:tabs>
                <w:tab w:val="left" w:pos="1782"/>
              </w:tabs>
              <w:spacing w:before="0" w:after="0" w:line="240" w:lineRule="auto"/>
              <w:jc w:val="center"/>
              <w:rPr>
                <w:sz w:val="24"/>
                <w:szCs w:val="24"/>
              </w:rPr>
            </w:pPr>
            <w:r>
              <w:rPr>
                <w:sz w:val="24"/>
                <w:szCs w:val="24"/>
              </w:rPr>
              <w:t>Социальное направление</w:t>
            </w:r>
          </w:p>
        </w:tc>
        <w:tc>
          <w:tcPr>
            <w:tcW w:w="3118" w:type="dxa"/>
            <w:noWrap/>
          </w:tcPr>
          <w:p w:rsidR="00270542" w:rsidRDefault="00E9176F">
            <w:pPr>
              <w:pStyle w:val="25"/>
              <w:shd w:val="clear" w:color="auto" w:fill="auto"/>
              <w:tabs>
                <w:tab w:val="left" w:pos="1762"/>
              </w:tabs>
              <w:spacing w:before="0" w:after="0" w:line="240" w:lineRule="auto"/>
              <w:jc w:val="both"/>
              <w:rPr>
                <w:sz w:val="24"/>
                <w:szCs w:val="24"/>
              </w:rPr>
            </w:pPr>
            <w:r>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rsidR="00270542" w:rsidRDefault="00270542">
            <w:pPr>
              <w:pStyle w:val="25"/>
              <w:shd w:val="clear" w:color="auto" w:fill="auto"/>
              <w:tabs>
                <w:tab w:val="left" w:pos="1782"/>
              </w:tabs>
              <w:spacing w:before="0" w:after="0" w:line="240" w:lineRule="auto"/>
              <w:jc w:val="both"/>
              <w:rPr>
                <w:sz w:val="24"/>
                <w:szCs w:val="24"/>
              </w:rPr>
            </w:pPr>
          </w:p>
        </w:tc>
        <w:tc>
          <w:tcPr>
            <w:tcW w:w="3969" w:type="dxa"/>
            <w:noWrap/>
          </w:tcPr>
          <w:p w:rsidR="00270542" w:rsidRDefault="00E9176F">
            <w:pPr>
              <w:pStyle w:val="25"/>
              <w:shd w:val="clear" w:color="auto" w:fill="auto"/>
              <w:tabs>
                <w:tab w:val="left" w:pos="1782"/>
              </w:tabs>
              <w:spacing w:before="0" w:after="0" w:line="240" w:lineRule="auto"/>
              <w:jc w:val="both"/>
              <w:rPr>
                <w:sz w:val="24"/>
                <w:szCs w:val="24"/>
              </w:rPr>
            </w:pPr>
            <w:r>
              <w:rPr>
                <w:sz w:val="24"/>
                <w:szCs w:val="24"/>
              </w:rPr>
              <w:t>Семья, дружба, человек и сотрудничество лежат в основе социального направления воспитания.</w:t>
            </w:r>
          </w:p>
        </w:tc>
        <w:tc>
          <w:tcPr>
            <w:tcW w:w="5210" w:type="dxa"/>
            <w:noWrap/>
          </w:tcPr>
          <w:p w:rsidR="00270542" w:rsidRDefault="00E9176F">
            <w:pPr>
              <w:pStyle w:val="25"/>
              <w:shd w:val="clear" w:color="auto" w:fill="auto"/>
              <w:tabs>
                <w:tab w:val="left" w:pos="1033"/>
              </w:tabs>
              <w:spacing w:before="0" w:after="0" w:line="240" w:lineRule="auto"/>
              <w:jc w:val="both"/>
              <w:rPr>
                <w:sz w:val="24"/>
                <w:szCs w:val="24"/>
              </w:rPr>
            </w:pPr>
            <w:r>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270542" w:rsidRDefault="00270542">
            <w:pPr>
              <w:pStyle w:val="25"/>
              <w:shd w:val="clear" w:color="auto" w:fill="auto"/>
              <w:tabs>
                <w:tab w:val="left" w:pos="1782"/>
              </w:tabs>
              <w:spacing w:before="0" w:after="0" w:line="240" w:lineRule="auto"/>
              <w:jc w:val="both"/>
              <w:rPr>
                <w:sz w:val="24"/>
                <w:szCs w:val="24"/>
              </w:rPr>
            </w:pPr>
          </w:p>
        </w:tc>
      </w:tr>
      <w:tr w:rsidR="00270542">
        <w:tc>
          <w:tcPr>
            <w:tcW w:w="1980" w:type="dxa"/>
            <w:noWrap/>
          </w:tcPr>
          <w:p w:rsidR="00270542" w:rsidRDefault="00E9176F">
            <w:pPr>
              <w:pStyle w:val="25"/>
              <w:shd w:val="clear" w:color="auto" w:fill="auto"/>
              <w:tabs>
                <w:tab w:val="left" w:pos="1782"/>
              </w:tabs>
              <w:spacing w:before="0" w:after="0" w:line="240" w:lineRule="auto"/>
              <w:jc w:val="center"/>
              <w:rPr>
                <w:sz w:val="24"/>
                <w:szCs w:val="24"/>
              </w:rPr>
            </w:pPr>
            <w:r>
              <w:rPr>
                <w:sz w:val="24"/>
                <w:szCs w:val="24"/>
              </w:rPr>
              <w:t>Познавательное направление</w:t>
            </w:r>
          </w:p>
        </w:tc>
        <w:tc>
          <w:tcPr>
            <w:tcW w:w="3118" w:type="dxa"/>
            <w:noWrap/>
          </w:tcPr>
          <w:p w:rsidR="00270542" w:rsidRDefault="00E9176F">
            <w:pPr>
              <w:pStyle w:val="25"/>
              <w:shd w:val="clear" w:color="auto" w:fill="auto"/>
              <w:tabs>
                <w:tab w:val="left" w:pos="1782"/>
              </w:tabs>
              <w:spacing w:before="0" w:after="0" w:line="240" w:lineRule="auto"/>
              <w:jc w:val="both"/>
              <w:rPr>
                <w:sz w:val="24"/>
                <w:szCs w:val="24"/>
              </w:rPr>
            </w:pPr>
            <w:r>
              <w:rPr>
                <w:sz w:val="24"/>
                <w:szCs w:val="24"/>
              </w:rPr>
              <w:t>Формирование ценности познания.</w:t>
            </w:r>
          </w:p>
        </w:tc>
        <w:tc>
          <w:tcPr>
            <w:tcW w:w="3969"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Познание лежит в основе познавательного направления воспитания.</w:t>
            </w:r>
          </w:p>
          <w:p w:rsidR="00270542" w:rsidRDefault="00270542">
            <w:pPr>
              <w:pStyle w:val="25"/>
              <w:shd w:val="clear" w:color="auto" w:fill="auto"/>
              <w:tabs>
                <w:tab w:val="left" w:pos="1782"/>
              </w:tabs>
              <w:spacing w:before="0" w:after="0" w:line="240" w:lineRule="auto"/>
              <w:jc w:val="both"/>
              <w:rPr>
                <w:sz w:val="24"/>
                <w:szCs w:val="24"/>
              </w:rPr>
            </w:pPr>
          </w:p>
        </w:tc>
        <w:tc>
          <w:tcPr>
            <w:tcW w:w="5210" w:type="dxa"/>
            <w:noWrap/>
          </w:tcPr>
          <w:p w:rsidR="00270542" w:rsidRDefault="00E9176F">
            <w:pPr>
              <w:pStyle w:val="25"/>
              <w:shd w:val="clear" w:color="auto" w:fill="auto"/>
              <w:tabs>
                <w:tab w:val="left" w:pos="1038"/>
              </w:tabs>
              <w:spacing w:before="0" w:after="0" w:line="240" w:lineRule="auto"/>
              <w:jc w:val="both"/>
              <w:rPr>
                <w:sz w:val="24"/>
                <w:szCs w:val="24"/>
              </w:rPr>
            </w:pPr>
            <w:r>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270542" w:rsidRDefault="00E9176F">
            <w:pPr>
              <w:pStyle w:val="25"/>
              <w:shd w:val="clear" w:color="auto" w:fill="auto"/>
              <w:tabs>
                <w:tab w:val="left" w:pos="1038"/>
              </w:tabs>
              <w:spacing w:before="0" w:after="0" w:line="240" w:lineRule="auto"/>
              <w:jc w:val="both"/>
              <w:rPr>
                <w:sz w:val="24"/>
                <w:szCs w:val="24"/>
              </w:rPr>
            </w:pPr>
            <w:r>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270542" w:rsidRDefault="00270542">
            <w:pPr>
              <w:pStyle w:val="25"/>
              <w:shd w:val="clear" w:color="auto" w:fill="auto"/>
              <w:tabs>
                <w:tab w:val="left" w:pos="1782"/>
              </w:tabs>
              <w:spacing w:before="0" w:after="0" w:line="240" w:lineRule="auto"/>
              <w:jc w:val="both"/>
              <w:rPr>
                <w:sz w:val="24"/>
                <w:szCs w:val="24"/>
              </w:rPr>
            </w:pPr>
          </w:p>
        </w:tc>
      </w:tr>
      <w:tr w:rsidR="00270542">
        <w:tc>
          <w:tcPr>
            <w:tcW w:w="1980" w:type="dxa"/>
            <w:noWrap/>
          </w:tcPr>
          <w:p w:rsidR="00270542" w:rsidRDefault="00E9176F">
            <w:pPr>
              <w:pStyle w:val="25"/>
              <w:shd w:val="clear" w:color="auto" w:fill="auto"/>
              <w:tabs>
                <w:tab w:val="left" w:pos="1782"/>
              </w:tabs>
              <w:spacing w:before="0" w:after="0" w:line="240" w:lineRule="auto"/>
              <w:jc w:val="center"/>
              <w:rPr>
                <w:sz w:val="24"/>
                <w:szCs w:val="24"/>
              </w:rPr>
            </w:pPr>
            <w:r>
              <w:rPr>
                <w:sz w:val="24"/>
                <w:szCs w:val="24"/>
              </w:rPr>
              <w:t>Физическое и оздоровительное направление</w:t>
            </w:r>
          </w:p>
        </w:tc>
        <w:tc>
          <w:tcPr>
            <w:tcW w:w="3118" w:type="dxa"/>
            <w:noWrap/>
          </w:tcPr>
          <w:p w:rsidR="00270542" w:rsidRDefault="00E9176F">
            <w:pPr>
              <w:pStyle w:val="25"/>
              <w:shd w:val="clear" w:color="auto" w:fill="auto"/>
              <w:tabs>
                <w:tab w:val="left" w:pos="1028"/>
              </w:tabs>
              <w:spacing w:before="0" w:after="0" w:line="240" w:lineRule="auto"/>
              <w:jc w:val="both"/>
              <w:rPr>
                <w:sz w:val="24"/>
                <w:szCs w:val="24"/>
              </w:rPr>
            </w:pPr>
            <w:r>
              <w:rPr>
                <w:sz w:val="24"/>
                <w:szCs w:val="24"/>
              </w:rPr>
              <w:t>Формирование ценностного отношения детей к здоровому образу жизни, овладение элементарными</w:t>
            </w:r>
          </w:p>
          <w:p w:rsidR="00270542" w:rsidRDefault="00E9176F">
            <w:pPr>
              <w:pStyle w:val="25"/>
              <w:shd w:val="clear" w:color="auto" w:fill="auto"/>
              <w:spacing w:before="0" w:after="0" w:line="240" w:lineRule="auto"/>
              <w:rPr>
                <w:sz w:val="24"/>
                <w:szCs w:val="24"/>
              </w:rPr>
            </w:pPr>
            <w:r>
              <w:rPr>
                <w:rStyle w:val="15"/>
                <w:rFonts w:eastAsia="Century Schoolbook"/>
                <w:sz w:val="24"/>
                <w:szCs w:val="24"/>
              </w:rPr>
              <w:t>гигиеническими навыками и правилами безопасности.</w:t>
            </w:r>
          </w:p>
          <w:p w:rsidR="00270542" w:rsidRDefault="00270542">
            <w:pPr>
              <w:pStyle w:val="25"/>
              <w:shd w:val="clear" w:color="auto" w:fill="auto"/>
              <w:tabs>
                <w:tab w:val="left" w:pos="1782"/>
              </w:tabs>
              <w:spacing w:before="0" w:after="0" w:line="240" w:lineRule="auto"/>
              <w:jc w:val="both"/>
              <w:rPr>
                <w:sz w:val="24"/>
                <w:szCs w:val="24"/>
              </w:rPr>
            </w:pPr>
          </w:p>
        </w:tc>
        <w:tc>
          <w:tcPr>
            <w:tcW w:w="3969" w:type="dxa"/>
            <w:noWrap/>
          </w:tcPr>
          <w:p w:rsidR="00270542" w:rsidRDefault="00E9176F">
            <w:pPr>
              <w:pStyle w:val="25"/>
              <w:shd w:val="clear" w:color="auto" w:fill="auto"/>
              <w:tabs>
                <w:tab w:val="left" w:pos="1018"/>
              </w:tabs>
              <w:spacing w:before="0" w:after="0" w:line="240" w:lineRule="auto"/>
              <w:jc w:val="both"/>
              <w:rPr>
                <w:sz w:val="24"/>
                <w:szCs w:val="24"/>
              </w:rPr>
            </w:pPr>
            <w:r>
              <w:rPr>
                <w:rStyle w:val="15"/>
                <w:rFonts w:eastAsia="Century Schoolbook"/>
                <w:sz w:val="24"/>
                <w:szCs w:val="24"/>
              </w:rPr>
              <w:t>Жизнь и здоровье лежит в основе физического и оздоровительного направления воспитания.</w:t>
            </w:r>
          </w:p>
          <w:p w:rsidR="00270542" w:rsidRDefault="00270542">
            <w:pPr>
              <w:pStyle w:val="25"/>
              <w:shd w:val="clear" w:color="auto" w:fill="auto"/>
              <w:tabs>
                <w:tab w:val="left" w:pos="1782"/>
              </w:tabs>
              <w:spacing w:before="0" w:after="0" w:line="240" w:lineRule="auto"/>
              <w:jc w:val="both"/>
              <w:rPr>
                <w:sz w:val="24"/>
                <w:szCs w:val="24"/>
              </w:rPr>
            </w:pPr>
          </w:p>
        </w:tc>
        <w:tc>
          <w:tcPr>
            <w:tcW w:w="5210" w:type="dxa"/>
            <w:noWrap/>
          </w:tcPr>
          <w:p w:rsidR="00270542" w:rsidRDefault="00E9176F">
            <w:pPr>
              <w:pStyle w:val="25"/>
              <w:shd w:val="clear" w:color="auto" w:fill="auto"/>
              <w:tabs>
                <w:tab w:val="left" w:pos="1033"/>
              </w:tabs>
              <w:spacing w:before="0" w:after="0" w:line="240" w:lineRule="auto"/>
              <w:jc w:val="both"/>
              <w:rPr>
                <w:sz w:val="24"/>
                <w:szCs w:val="24"/>
              </w:rPr>
            </w:pPr>
            <w:r>
              <w:rPr>
                <w:rStyle w:val="15"/>
                <w:rFonts w:eastAsia="Century Schoolbook"/>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70542" w:rsidRDefault="00270542">
            <w:pPr>
              <w:pStyle w:val="25"/>
              <w:shd w:val="clear" w:color="auto" w:fill="auto"/>
              <w:tabs>
                <w:tab w:val="left" w:pos="1782"/>
              </w:tabs>
              <w:spacing w:before="0" w:after="0" w:line="240" w:lineRule="auto"/>
              <w:jc w:val="both"/>
              <w:rPr>
                <w:sz w:val="24"/>
                <w:szCs w:val="24"/>
              </w:rPr>
            </w:pPr>
          </w:p>
        </w:tc>
      </w:tr>
      <w:tr w:rsidR="00270542">
        <w:tc>
          <w:tcPr>
            <w:tcW w:w="1980" w:type="dxa"/>
            <w:noWrap/>
          </w:tcPr>
          <w:p w:rsidR="00270542" w:rsidRDefault="00E9176F">
            <w:pPr>
              <w:pStyle w:val="25"/>
              <w:shd w:val="clear" w:color="auto" w:fill="auto"/>
              <w:tabs>
                <w:tab w:val="left" w:pos="1782"/>
              </w:tabs>
              <w:spacing w:before="0" w:after="0" w:line="240" w:lineRule="auto"/>
              <w:jc w:val="center"/>
              <w:rPr>
                <w:sz w:val="24"/>
                <w:szCs w:val="24"/>
              </w:rPr>
            </w:pPr>
            <w:r>
              <w:rPr>
                <w:rStyle w:val="15"/>
                <w:rFonts w:eastAsia="Century Schoolbook"/>
                <w:sz w:val="24"/>
                <w:szCs w:val="24"/>
              </w:rPr>
              <w:t>Трудовое направление</w:t>
            </w:r>
          </w:p>
        </w:tc>
        <w:tc>
          <w:tcPr>
            <w:tcW w:w="3118" w:type="dxa"/>
            <w:noWrap/>
          </w:tcPr>
          <w:p w:rsidR="00270542" w:rsidRDefault="00E9176F">
            <w:pPr>
              <w:pStyle w:val="25"/>
              <w:shd w:val="clear" w:color="auto" w:fill="auto"/>
              <w:tabs>
                <w:tab w:val="left" w:pos="1782"/>
              </w:tabs>
              <w:spacing w:before="0" w:after="0" w:line="240" w:lineRule="auto"/>
              <w:jc w:val="both"/>
              <w:rPr>
                <w:sz w:val="24"/>
                <w:szCs w:val="24"/>
              </w:rPr>
            </w:pPr>
            <w:r>
              <w:rPr>
                <w:rStyle w:val="15"/>
                <w:rFonts w:eastAsia="Century Schoolbook"/>
                <w:sz w:val="24"/>
                <w:szCs w:val="24"/>
              </w:rPr>
              <w:t>Формирование ценностного отношения детей к труду, трудолюбию и приобщение ребёнка к труду.</w:t>
            </w:r>
          </w:p>
        </w:tc>
        <w:tc>
          <w:tcPr>
            <w:tcW w:w="3969" w:type="dxa"/>
            <w:noWrap/>
          </w:tcPr>
          <w:p w:rsidR="00270542" w:rsidRDefault="00E9176F">
            <w:pPr>
              <w:pStyle w:val="25"/>
              <w:shd w:val="clear" w:color="auto" w:fill="auto"/>
              <w:tabs>
                <w:tab w:val="left" w:pos="1038"/>
              </w:tabs>
              <w:spacing w:before="0" w:after="0" w:line="240" w:lineRule="auto"/>
              <w:jc w:val="both"/>
              <w:rPr>
                <w:sz w:val="24"/>
                <w:szCs w:val="24"/>
              </w:rPr>
            </w:pPr>
            <w:r>
              <w:rPr>
                <w:rStyle w:val="15"/>
                <w:rFonts w:eastAsia="Century Schoolbook"/>
                <w:sz w:val="24"/>
                <w:szCs w:val="24"/>
              </w:rPr>
              <w:t>Труд лежит в основе трудового направления воспитания.</w:t>
            </w:r>
          </w:p>
          <w:p w:rsidR="00270542" w:rsidRDefault="00270542">
            <w:pPr>
              <w:pStyle w:val="25"/>
              <w:shd w:val="clear" w:color="auto" w:fill="auto"/>
              <w:tabs>
                <w:tab w:val="left" w:pos="1782"/>
              </w:tabs>
              <w:spacing w:before="0" w:after="0" w:line="240" w:lineRule="auto"/>
              <w:jc w:val="both"/>
              <w:rPr>
                <w:sz w:val="24"/>
                <w:szCs w:val="24"/>
              </w:rPr>
            </w:pPr>
          </w:p>
        </w:tc>
        <w:tc>
          <w:tcPr>
            <w:tcW w:w="5210" w:type="dxa"/>
            <w:noWrap/>
          </w:tcPr>
          <w:p w:rsidR="00270542" w:rsidRDefault="00E9176F">
            <w:pPr>
              <w:pStyle w:val="25"/>
              <w:shd w:val="clear" w:color="auto" w:fill="auto"/>
              <w:tabs>
                <w:tab w:val="left" w:pos="1033"/>
              </w:tabs>
              <w:spacing w:before="0" w:after="0" w:line="240" w:lineRule="auto"/>
              <w:jc w:val="both"/>
              <w:rPr>
                <w:sz w:val="24"/>
                <w:szCs w:val="24"/>
              </w:rPr>
            </w:pPr>
            <w:r>
              <w:rPr>
                <w:rStyle w:val="15"/>
                <w:rFonts w:eastAsia="Century Schoolbook"/>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270542" w:rsidRDefault="00270542">
            <w:pPr>
              <w:pStyle w:val="25"/>
              <w:shd w:val="clear" w:color="auto" w:fill="auto"/>
              <w:tabs>
                <w:tab w:val="left" w:pos="1782"/>
              </w:tabs>
              <w:spacing w:before="0" w:after="0" w:line="240" w:lineRule="auto"/>
              <w:jc w:val="both"/>
              <w:rPr>
                <w:sz w:val="24"/>
                <w:szCs w:val="24"/>
              </w:rPr>
            </w:pPr>
          </w:p>
        </w:tc>
      </w:tr>
      <w:tr w:rsidR="00270542">
        <w:tc>
          <w:tcPr>
            <w:tcW w:w="1980" w:type="dxa"/>
            <w:noWrap/>
          </w:tcPr>
          <w:p w:rsidR="00270542" w:rsidRDefault="00E9176F">
            <w:pPr>
              <w:pStyle w:val="25"/>
              <w:shd w:val="clear" w:color="auto" w:fill="auto"/>
              <w:tabs>
                <w:tab w:val="left" w:pos="1782"/>
              </w:tabs>
              <w:spacing w:before="0" w:after="0" w:line="240" w:lineRule="auto"/>
              <w:jc w:val="center"/>
              <w:rPr>
                <w:rStyle w:val="15"/>
                <w:rFonts w:eastAsia="Century Schoolbook"/>
                <w:sz w:val="24"/>
                <w:szCs w:val="24"/>
              </w:rPr>
            </w:pPr>
            <w:r>
              <w:rPr>
                <w:rStyle w:val="15"/>
                <w:rFonts w:eastAsia="Century Schoolbook"/>
                <w:sz w:val="24"/>
                <w:szCs w:val="24"/>
              </w:rPr>
              <w:t>Эстетическое направление</w:t>
            </w:r>
          </w:p>
        </w:tc>
        <w:tc>
          <w:tcPr>
            <w:tcW w:w="3118" w:type="dxa"/>
            <w:noWrap/>
          </w:tcPr>
          <w:p w:rsidR="00270542" w:rsidRDefault="00E9176F">
            <w:pPr>
              <w:pStyle w:val="25"/>
              <w:shd w:val="clear" w:color="auto" w:fill="auto"/>
              <w:tabs>
                <w:tab w:val="left" w:pos="1028"/>
              </w:tabs>
              <w:spacing w:before="0" w:after="0" w:line="240" w:lineRule="auto"/>
              <w:jc w:val="both"/>
              <w:rPr>
                <w:sz w:val="24"/>
                <w:szCs w:val="24"/>
              </w:rPr>
            </w:pPr>
            <w:r>
              <w:rPr>
                <w:rStyle w:val="15"/>
                <w:rFonts w:eastAsia="Century Schoolbook"/>
                <w:sz w:val="24"/>
                <w:szCs w:val="24"/>
              </w:rPr>
              <w:t>Способствовать становлению у ребёнка ценностного отношения к красоте.</w:t>
            </w:r>
          </w:p>
          <w:p w:rsidR="00270542" w:rsidRDefault="00270542">
            <w:pPr>
              <w:pStyle w:val="25"/>
              <w:shd w:val="clear" w:color="auto" w:fill="auto"/>
              <w:tabs>
                <w:tab w:val="left" w:pos="1782"/>
              </w:tabs>
              <w:spacing w:before="0" w:after="0" w:line="240" w:lineRule="auto"/>
              <w:jc w:val="both"/>
              <w:rPr>
                <w:rStyle w:val="15"/>
                <w:rFonts w:eastAsia="Century Schoolbook"/>
                <w:sz w:val="24"/>
                <w:szCs w:val="24"/>
              </w:rPr>
            </w:pPr>
          </w:p>
        </w:tc>
        <w:tc>
          <w:tcPr>
            <w:tcW w:w="3969" w:type="dxa"/>
            <w:noWrap/>
          </w:tcPr>
          <w:p w:rsidR="00270542" w:rsidRDefault="00E9176F">
            <w:pPr>
              <w:pStyle w:val="25"/>
              <w:shd w:val="clear" w:color="auto" w:fill="auto"/>
              <w:tabs>
                <w:tab w:val="left" w:pos="1038"/>
              </w:tabs>
              <w:spacing w:before="0" w:after="0" w:line="240" w:lineRule="auto"/>
              <w:jc w:val="both"/>
              <w:rPr>
                <w:rStyle w:val="15"/>
                <w:rFonts w:eastAsia="Century Schoolbook"/>
                <w:sz w:val="24"/>
                <w:szCs w:val="24"/>
              </w:rPr>
            </w:pPr>
            <w:r>
              <w:rPr>
                <w:rStyle w:val="15"/>
                <w:rFonts w:eastAsia="Century Schoolbook"/>
                <w:sz w:val="24"/>
                <w:szCs w:val="24"/>
              </w:rPr>
              <w:t>Культура, красота, лежат в основе эстетического направления воспитания.</w:t>
            </w:r>
          </w:p>
        </w:tc>
        <w:tc>
          <w:tcPr>
            <w:tcW w:w="5210" w:type="dxa"/>
            <w:noWrap/>
          </w:tcPr>
          <w:p w:rsidR="00270542" w:rsidRDefault="00E9176F">
            <w:pPr>
              <w:pStyle w:val="25"/>
              <w:shd w:val="clear" w:color="auto" w:fill="auto"/>
              <w:tabs>
                <w:tab w:val="left" w:pos="1038"/>
              </w:tabs>
              <w:spacing w:before="0" w:after="0" w:line="240" w:lineRule="auto"/>
              <w:jc w:val="both"/>
              <w:rPr>
                <w:sz w:val="24"/>
                <w:szCs w:val="24"/>
              </w:rPr>
            </w:pPr>
            <w:r>
              <w:rPr>
                <w:rStyle w:val="15"/>
                <w:rFonts w:eastAsia="Century Schoolbook"/>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270542" w:rsidRDefault="00270542">
            <w:pPr>
              <w:pStyle w:val="25"/>
              <w:shd w:val="clear" w:color="auto" w:fill="auto"/>
              <w:tabs>
                <w:tab w:val="left" w:pos="1033"/>
              </w:tabs>
              <w:spacing w:before="0" w:after="0" w:line="240" w:lineRule="auto"/>
              <w:jc w:val="both"/>
              <w:rPr>
                <w:rStyle w:val="15"/>
                <w:rFonts w:eastAsia="Century Schoolbook"/>
                <w:sz w:val="24"/>
                <w:szCs w:val="24"/>
              </w:rPr>
            </w:pPr>
          </w:p>
          <w:p w:rsidR="00270542" w:rsidRDefault="00270542">
            <w:pPr>
              <w:pStyle w:val="25"/>
              <w:shd w:val="clear" w:color="auto" w:fill="auto"/>
              <w:tabs>
                <w:tab w:val="left" w:pos="1033"/>
              </w:tabs>
              <w:spacing w:before="0" w:after="0" w:line="240" w:lineRule="auto"/>
              <w:jc w:val="both"/>
              <w:rPr>
                <w:rStyle w:val="15"/>
                <w:rFonts w:eastAsia="Century Schoolbook"/>
                <w:sz w:val="24"/>
                <w:szCs w:val="24"/>
              </w:rPr>
            </w:pPr>
          </w:p>
          <w:p w:rsidR="00270542" w:rsidRDefault="00270542">
            <w:pPr>
              <w:pStyle w:val="25"/>
              <w:shd w:val="clear" w:color="auto" w:fill="auto"/>
              <w:tabs>
                <w:tab w:val="left" w:pos="1033"/>
              </w:tabs>
              <w:spacing w:before="0" w:after="0" w:line="240" w:lineRule="auto"/>
              <w:jc w:val="both"/>
              <w:rPr>
                <w:rStyle w:val="15"/>
                <w:rFonts w:eastAsia="Century Schoolbook"/>
                <w:sz w:val="24"/>
                <w:szCs w:val="24"/>
              </w:rPr>
            </w:pPr>
          </w:p>
        </w:tc>
      </w:tr>
    </w:tbl>
    <w:p w:rsidR="00270542" w:rsidRPr="002F1732" w:rsidRDefault="00270542">
      <w:pPr>
        <w:pStyle w:val="25"/>
        <w:shd w:val="clear" w:color="auto" w:fill="auto"/>
        <w:tabs>
          <w:tab w:val="left" w:pos="1782"/>
        </w:tabs>
        <w:spacing w:before="0" w:after="0" w:line="240" w:lineRule="auto"/>
        <w:jc w:val="both"/>
        <w:rPr>
          <w:b/>
          <w:sz w:val="24"/>
          <w:szCs w:val="24"/>
        </w:rPr>
      </w:pPr>
    </w:p>
    <w:p w:rsidR="00270542" w:rsidRPr="002F1732" w:rsidRDefault="002F1732" w:rsidP="002F1732">
      <w:pPr>
        <w:pStyle w:val="af0"/>
        <w:jc w:val="center"/>
        <w:rPr>
          <w:b/>
          <w:szCs w:val="24"/>
        </w:rPr>
      </w:pPr>
      <w:r w:rsidRPr="002F1732">
        <w:rPr>
          <w:b/>
          <w:szCs w:val="24"/>
        </w:rPr>
        <w:t>3.8.2.</w:t>
      </w:r>
      <w:r>
        <w:rPr>
          <w:b/>
          <w:szCs w:val="24"/>
        </w:rPr>
        <w:t>3</w:t>
      </w:r>
      <w:r w:rsidRPr="002F1732">
        <w:rPr>
          <w:b/>
          <w:szCs w:val="24"/>
        </w:rPr>
        <w:t>.</w:t>
      </w:r>
      <w:r w:rsidR="00E9176F" w:rsidRPr="002F1732">
        <w:rPr>
          <w:rStyle w:val="15"/>
          <w:rFonts w:eastAsia="Century Schoolbook"/>
          <w:b/>
          <w:bCs/>
          <w:sz w:val="24"/>
          <w:szCs w:val="24"/>
        </w:rPr>
        <w:t>Целевые ориентиры воспитания</w:t>
      </w:r>
    </w:p>
    <w:p w:rsidR="00270542" w:rsidRDefault="00270542">
      <w:pPr>
        <w:pStyle w:val="25"/>
        <w:shd w:val="clear" w:color="auto" w:fill="auto"/>
        <w:tabs>
          <w:tab w:val="left" w:pos="1028"/>
        </w:tabs>
        <w:spacing w:before="0" w:after="0" w:line="240" w:lineRule="auto"/>
        <w:ind w:firstLine="680"/>
        <w:jc w:val="both"/>
        <w:rPr>
          <w:rStyle w:val="15"/>
          <w:rFonts w:eastAsia="Century Schoolbook"/>
          <w:sz w:val="24"/>
          <w:szCs w:val="24"/>
        </w:rPr>
      </w:pPr>
    </w:p>
    <w:p w:rsidR="00270542" w:rsidRDefault="00E9176F">
      <w:pPr>
        <w:pStyle w:val="25"/>
        <w:shd w:val="clear" w:color="auto" w:fill="auto"/>
        <w:tabs>
          <w:tab w:val="left" w:pos="1028"/>
        </w:tabs>
        <w:spacing w:before="0" w:after="0" w:line="240" w:lineRule="auto"/>
        <w:ind w:firstLine="680"/>
        <w:jc w:val="both"/>
        <w:rPr>
          <w:sz w:val="24"/>
          <w:szCs w:val="24"/>
        </w:rPr>
      </w:pPr>
      <w:r>
        <w:rPr>
          <w:rStyle w:val="15"/>
          <w:rFonts w:eastAsia="Century Schoolbook"/>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270542" w:rsidRDefault="00E9176F">
      <w:pPr>
        <w:pStyle w:val="25"/>
        <w:shd w:val="clear" w:color="auto" w:fill="auto"/>
        <w:tabs>
          <w:tab w:val="left" w:pos="1018"/>
        </w:tabs>
        <w:spacing w:before="0" w:after="0" w:line="240" w:lineRule="auto"/>
        <w:ind w:firstLine="680"/>
        <w:jc w:val="both"/>
        <w:rPr>
          <w:rStyle w:val="15"/>
          <w:rFonts w:eastAsia="Century Schoolbook"/>
          <w:sz w:val="24"/>
          <w:szCs w:val="24"/>
        </w:rPr>
      </w:pPr>
      <w:r>
        <w:rPr>
          <w:rStyle w:val="15"/>
          <w:rFonts w:eastAsia="Century Schoolbook"/>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00960E3C">
        <w:rPr>
          <w:rStyle w:val="15"/>
          <w:rFonts w:eastAsia="Century Schoolbook"/>
          <w:sz w:val="24"/>
          <w:szCs w:val="24"/>
        </w:rPr>
        <w:t xml:space="preserve"> </w:t>
      </w:r>
      <w:r>
        <w:rPr>
          <w:rStyle w:val="15"/>
          <w:rFonts w:eastAsia="Century Schoolbook"/>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270542" w:rsidRDefault="00270542">
      <w:pPr>
        <w:pStyle w:val="25"/>
        <w:shd w:val="clear" w:color="auto" w:fill="auto"/>
        <w:tabs>
          <w:tab w:val="left" w:pos="1018"/>
        </w:tabs>
        <w:spacing w:before="0" w:after="0" w:line="240" w:lineRule="auto"/>
        <w:ind w:firstLine="680"/>
        <w:jc w:val="both"/>
        <w:rPr>
          <w:sz w:val="24"/>
          <w:szCs w:val="24"/>
        </w:rPr>
      </w:pPr>
    </w:p>
    <w:p w:rsidR="00905569" w:rsidRDefault="00905569">
      <w:pPr>
        <w:pStyle w:val="25"/>
        <w:shd w:val="clear" w:color="auto" w:fill="auto"/>
        <w:tabs>
          <w:tab w:val="left" w:pos="1888"/>
        </w:tabs>
        <w:spacing w:before="0" w:after="0" w:line="240" w:lineRule="auto"/>
        <w:jc w:val="center"/>
        <w:rPr>
          <w:rStyle w:val="15"/>
          <w:rFonts w:eastAsia="Century Schoolbook"/>
          <w:b/>
          <w:bCs/>
          <w:sz w:val="24"/>
          <w:szCs w:val="24"/>
        </w:rPr>
      </w:pPr>
    </w:p>
    <w:p w:rsidR="00270542" w:rsidRDefault="00E9176F">
      <w:pPr>
        <w:pStyle w:val="25"/>
        <w:shd w:val="clear" w:color="auto" w:fill="auto"/>
        <w:tabs>
          <w:tab w:val="left" w:pos="1888"/>
        </w:tabs>
        <w:spacing w:before="0" w:after="0" w:line="240" w:lineRule="auto"/>
        <w:jc w:val="center"/>
        <w:rPr>
          <w:rStyle w:val="15"/>
          <w:rFonts w:eastAsia="Century Schoolbook"/>
          <w:b/>
          <w:bCs/>
          <w:sz w:val="24"/>
          <w:szCs w:val="24"/>
        </w:rPr>
      </w:pPr>
      <w:r>
        <w:rPr>
          <w:rStyle w:val="15"/>
          <w:rFonts w:eastAsia="Century Schoolbook"/>
          <w:b/>
          <w:bCs/>
          <w:sz w:val="24"/>
          <w:szCs w:val="24"/>
        </w:rPr>
        <w:t>Целевые ориентиры воспитания детей раннего возраста (к трем годам)</w:t>
      </w:r>
    </w:p>
    <w:p w:rsidR="00270542" w:rsidRDefault="00270542">
      <w:pPr>
        <w:pStyle w:val="25"/>
        <w:shd w:val="clear" w:color="auto" w:fill="auto"/>
        <w:tabs>
          <w:tab w:val="left" w:pos="1888"/>
        </w:tabs>
        <w:spacing w:before="0" w:after="0" w:line="240" w:lineRule="auto"/>
        <w:jc w:val="center"/>
        <w:rPr>
          <w:rStyle w:val="15"/>
          <w:rFonts w:eastAsia="Century Schoolbook"/>
          <w:b/>
          <w:bCs/>
          <w:sz w:val="24"/>
          <w:szCs w:val="24"/>
        </w:rPr>
      </w:pPr>
    </w:p>
    <w:tbl>
      <w:tblPr>
        <w:tblStyle w:val="aff0"/>
        <w:tblW w:w="14312" w:type="dxa"/>
        <w:tblLook w:val="04A0" w:firstRow="1" w:lastRow="0" w:firstColumn="1" w:lastColumn="0" w:noHBand="0" w:noVBand="1"/>
      </w:tblPr>
      <w:tblGrid>
        <w:gridCol w:w="1980"/>
        <w:gridCol w:w="3544"/>
        <w:gridCol w:w="8788"/>
      </w:tblGrid>
      <w:tr w:rsidR="00270542">
        <w:trPr>
          <w:tblHeader/>
        </w:trPr>
        <w:tc>
          <w:tcPr>
            <w:tcW w:w="1980"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Направление</w:t>
            </w:r>
          </w:p>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воспитания</w:t>
            </w:r>
          </w:p>
        </w:tc>
        <w:tc>
          <w:tcPr>
            <w:tcW w:w="3544"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Ценности</w:t>
            </w:r>
          </w:p>
        </w:tc>
        <w:tc>
          <w:tcPr>
            <w:tcW w:w="8788"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Целевые ориентиры</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Патриотическое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Родина, природа</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привязанность к близким людям, бережное отношение к живому</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Духовно</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Нравственное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Жизнь,</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милосердие, добро</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Способный понять и принять, что такое «хорошо» и «плохо».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сочувствие, доброту.</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Социальное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Человек, семья,</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дружба,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сотрудничество</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позицию «Я сам!». Способный к самостоятельным (свободным) активным действиям в общении.</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Познавательное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Познание</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интерес к окружающему миру. Любознательный, активный в поведении и деятельности.</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Физическое и оздоровительное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Здоровье, жизнь</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Трудовое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Труд</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Поддерживающий элементарный порядок в окружающей обстановке.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270542">
        <w:tc>
          <w:tcPr>
            <w:tcW w:w="198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Эстетическое направление</w:t>
            </w:r>
          </w:p>
        </w:tc>
        <w:tc>
          <w:tcPr>
            <w:tcW w:w="354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Культура и красота</w:t>
            </w:r>
          </w:p>
        </w:tc>
        <w:tc>
          <w:tcPr>
            <w:tcW w:w="8788"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p w:rsidR="00270542" w:rsidRDefault="00270542">
            <w:pPr>
              <w:pStyle w:val="25"/>
              <w:shd w:val="clear" w:color="auto" w:fill="auto"/>
              <w:spacing w:before="0" w:after="0" w:line="240" w:lineRule="auto"/>
              <w:jc w:val="both"/>
              <w:rPr>
                <w:rStyle w:val="15"/>
                <w:rFonts w:eastAsia="Century Schoolbook"/>
              </w:rPr>
            </w:pPr>
          </w:p>
          <w:p w:rsidR="00270542" w:rsidRDefault="00270542">
            <w:pPr>
              <w:pStyle w:val="25"/>
              <w:shd w:val="clear" w:color="auto" w:fill="auto"/>
              <w:spacing w:before="0" w:after="0" w:line="240" w:lineRule="auto"/>
              <w:jc w:val="both"/>
              <w:rPr>
                <w:sz w:val="24"/>
                <w:szCs w:val="24"/>
              </w:rPr>
            </w:pPr>
          </w:p>
        </w:tc>
      </w:tr>
    </w:tbl>
    <w:p w:rsidR="00270542" w:rsidRDefault="00270542">
      <w:pPr>
        <w:spacing w:after="0"/>
        <w:rPr>
          <w:rFonts w:ascii="Times New Roman" w:hAnsi="Times New Roman" w:cs="Times New Roman"/>
          <w:b/>
          <w:bCs/>
          <w:sz w:val="24"/>
          <w:szCs w:val="24"/>
        </w:rPr>
      </w:pPr>
    </w:p>
    <w:p w:rsidR="00270542" w:rsidRDefault="00E9176F">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Целевые ориентиры воспитания детей на этапе завершения освоения программы</w:t>
      </w:r>
    </w:p>
    <w:p w:rsidR="00270542" w:rsidRDefault="00270542">
      <w:pPr>
        <w:spacing w:after="0" w:line="180" w:lineRule="exact"/>
        <w:rPr>
          <w:rFonts w:ascii="Times New Roman" w:hAnsi="Times New Roman" w:cs="Times New Roman"/>
          <w:sz w:val="24"/>
          <w:szCs w:val="24"/>
        </w:rPr>
      </w:pPr>
    </w:p>
    <w:tbl>
      <w:tblPr>
        <w:tblStyle w:val="aff0"/>
        <w:tblW w:w="14312" w:type="dxa"/>
        <w:tblLook w:val="04A0" w:firstRow="1" w:lastRow="0" w:firstColumn="1" w:lastColumn="0" w:noHBand="0" w:noVBand="1"/>
      </w:tblPr>
      <w:tblGrid>
        <w:gridCol w:w="2240"/>
        <w:gridCol w:w="3284"/>
        <w:gridCol w:w="8788"/>
      </w:tblGrid>
      <w:tr w:rsidR="00270542">
        <w:trPr>
          <w:tblHeader/>
        </w:trPr>
        <w:tc>
          <w:tcPr>
            <w:tcW w:w="2240"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Направление</w:t>
            </w:r>
          </w:p>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воспитания</w:t>
            </w:r>
          </w:p>
        </w:tc>
        <w:tc>
          <w:tcPr>
            <w:tcW w:w="3284"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Ценности</w:t>
            </w:r>
          </w:p>
        </w:tc>
        <w:tc>
          <w:tcPr>
            <w:tcW w:w="8788"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Целевые ориентиры</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Патриотическое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Родина, природа</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Духовно</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Нравственное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Жизнь,</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милосердие, добро</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Социальное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Человек, семья,</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дружба,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сотрудничество</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Познавательное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Познание</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Физическое и оздоровительное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Здоровье, жизнь</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Демонстрирующий потребность в двигательной деятельности.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Имеющий представление о некоторых видах спорта и активного отдыха.</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Трудовое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Труд</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Понимающий ценность труда в семье и в обществе на основе уважения к людям труда, результатам их деятельности.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Проявляющий трудолюбие при выполнении поручений и в самостоятельной деятельности.</w:t>
            </w:r>
          </w:p>
        </w:tc>
      </w:tr>
      <w:tr w:rsidR="00270542">
        <w:tc>
          <w:tcPr>
            <w:tcW w:w="2240"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Эстетическое направление</w:t>
            </w:r>
          </w:p>
        </w:tc>
        <w:tc>
          <w:tcPr>
            <w:tcW w:w="3284"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Культура и красота</w:t>
            </w:r>
          </w:p>
        </w:tc>
        <w:tc>
          <w:tcPr>
            <w:tcW w:w="8788"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Способный воспринимать и чувствовать прекрасное в быту, природе, поступках, искусстве.</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Стремящийся к отображению прекрасного в продуктивных видах деятельности.</w:t>
            </w:r>
          </w:p>
          <w:p w:rsidR="00270542" w:rsidRDefault="00270542">
            <w:pPr>
              <w:pStyle w:val="25"/>
              <w:shd w:val="clear" w:color="auto" w:fill="auto"/>
              <w:spacing w:before="0" w:after="0" w:line="240" w:lineRule="auto"/>
              <w:jc w:val="both"/>
              <w:rPr>
                <w:sz w:val="24"/>
                <w:szCs w:val="24"/>
              </w:rPr>
            </w:pPr>
          </w:p>
        </w:tc>
      </w:tr>
    </w:tbl>
    <w:p w:rsidR="00270542" w:rsidRDefault="00270542">
      <w:pPr>
        <w:pStyle w:val="25"/>
        <w:shd w:val="clear" w:color="auto" w:fill="auto"/>
        <w:tabs>
          <w:tab w:val="left" w:pos="1364"/>
        </w:tabs>
        <w:spacing w:before="0" w:after="0" w:line="240" w:lineRule="auto"/>
        <w:ind w:left="1700"/>
        <w:rPr>
          <w:rStyle w:val="15"/>
          <w:rFonts w:eastAsia="Century Schoolbook"/>
          <w:b/>
          <w:bCs/>
          <w:sz w:val="24"/>
          <w:szCs w:val="24"/>
        </w:rPr>
      </w:pPr>
      <w:bookmarkStart w:id="27" w:name="_Hlk134209549"/>
      <w:bookmarkStart w:id="28" w:name="_Hlk137852033"/>
    </w:p>
    <w:p w:rsidR="00270542" w:rsidRDefault="002F1732" w:rsidP="00154618">
      <w:pPr>
        <w:pStyle w:val="25"/>
        <w:numPr>
          <w:ilvl w:val="2"/>
          <w:numId w:val="68"/>
        </w:numPr>
        <w:shd w:val="clear" w:color="auto" w:fill="auto"/>
        <w:tabs>
          <w:tab w:val="left" w:pos="1364"/>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3.8.3. </w:t>
      </w:r>
      <w:r w:rsidR="00E9176F">
        <w:rPr>
          <w:rStyle w:val="15"/>
          <w:rFonts w:eastAsia="Century Schoolbook"/>
          <w:b/>
          <w:bCs/>
          <w:sz w:val="24"/>
          <w:szCs w:val="24"/>
        </w:rPr>
        <w:t>Содержательный раздел Программы воспитания</w:t>
      </w:r>
    </w:p>
    <w:p w:rsidR="00270542" w:rsidRDefault="00270542">
      <w:pPr>
        <w:pStyle w:val="25"/>
        <w:shd w:val="clear" w:color="auto" w:fill="auto"/>
        <w:tabs>
          <w:tab w:val="left" w:pos="1364"/>
        </w:tabs>
        <w:spacing w:before="0" w:after="0" w:line="240" w:lineRule="auto"/>
        <w:jc w:val="center"/>
        <w:rPr>
          <w:b/>
          <w:bCs/>
          <w:sz w:val="24"/>
          <w:szCs w:val="24"/>
          <w:highlight w:val="red"/>
        </w:rPr>
      </w:pPr>
    </w:p>
    <w:p w:rsidR="00270542" w:rsidRDefault="002F1732" w:rsidP="00154618">
      <w:pPr>
        <w:pStyle w:val="25"/>
        <w:numPr>
          <w:ilvl w:val="3"/>
          <w:numId w:val="68"/>
        </w:numPr>
        <w:shd w:val="clear" w:color="auto" w:fill="auto"/>
        <w:tabs>
          <w:tab w:val="left" w:pos="1575"/>
        </w:tabs>
        <w:spacing w:before="0" w:after="0" w:line="240" w:lineRule="auto"/>
        <w:jc w:val="center"/>
        <w:rPr>
          <w:rStyle w:val="15"/>
          <w:b/>
          <w:bCs/>
          <w:color w:val="auto"/>
          <w:sz w:val="24"/>
          <w:szCs w:val="24"/>
          <w:shd w:val="clear" w:color="auto" w:fill="auto"/>
        </w:rPr>
      </w:pPr>
      <w:r>
        <w:rPr>
          <w:rStyle w:val="15"/>
          <w:rFonts w:eastAsia="Century Schoolbook"/>
          <w:b/>
          <w:bCs/>
          <w:color w:val="auto"/>
          <w:sz w:val="24"/>
          <w:szCs w:val="24"/>
        </w:rPr>
        <w:t xml:space="preserve">3.8.3.1. </w:t>
      </w:r>
      <w:r w:rsidR="00E9176F">
        <w:rPr>
          <w:rStyle w:val="15"/>
          <w:rFonts w:eastAsia="Century Schoolbook"/>
          <w:b/>
          <w:bCs/>
          <w:color w:val="auto"/>
          <w:sz w:val="24"/>
          <w:szCs w:val="24"/>
        </w:rPr>
        <w:t>Уклад образовательной организации</w:t>
      </w:r>
      <w:bookmarkEnd w:id="27"/>
      <w:bookmarkEnd w:id="28"/>
    </w:p>
    <w:p w:rsidR="00270542" w:rsidRDefault="00270542">
      <w:pPr>
        <w:pStyle w:val="25"/>
        <w:shd w:val="clear" w:color="auto" w:fill="auto"/>
        <w:tabs>
          <w:tab w:val="left" w:pos="1575"/>
        </w:tabs>
        <w:spacing w:before="0" w:after="0" w:line="240" w:lineRule="auto"/>
        <w:jc w:val="center"/>
        <w:rPr>
          <w:b/>
          <w:bCs/>
          <w:sz w:val="24"/>
          <w:szCs w:val="24"/>
        </w:rPr>
      </w:pPr>
    </w:p>
    <w:p w:rsidR="00270542" w:rsidRDefault="00E9176F">
      <w:pPr>
        <w:shd w:val="clear" w:color="auto" w:fill="FFFFFF"/>
        <w:spacing w:after="0" w:line="240" w:lineRule="auto"/>
        <w:ind w:firstLine="709"/>
        <w:jc w:val="both"/>
        <w:rPr>
          <w:rStyle w:val="c2"/>
          <w:rFonts w:ascii="Times New Roman" w:hAnsi="Times New Roman" w:cs="Times New Roman"/>
          <w:sz w:val="24"/>
          <w:szCs w:val="24"/>
        </w:rPr>
      </w:pPr>
      <w:r>
        <w:rPr>
          <w:rFonts w:ascii="Times New Roman" w:hAnsi="Times New Roman" w:cs="Times New Roman"/>
          <w:color w:val="000000"/>
          <w:sz w:val="24"/>
          <w:szCs w:val="24"/>
        </w:rPr>
        <w:t>Уклад в ДОО основывается на</w:t>
      </w:r>
      <w:r w:rsidR="00373DC2">
        <w:rPr>
          <w:rFonts w:ascii="Times New Roman" w:hAnsi="Times New Roman" w:cs="Times New Roman"/>
          <w:color w:val="000000"/>
          <w:sz w:val="24"/>
          <w:szCs w:val="24"/>
        </w:rPr>
        <w:t xml:space="preserve"> </w:t>
      </w:r>
      <w:r>
        <w:rPr>
          <w:rStyle w:val="c2"/>
          <w:rFonts w:ascii="Times New Roman" w:hAnsi="Times New Roman" w:cs="Times New Roman"/>
          <w:sz w:val="24"/>
          <w:szCs w:val="24"/>
        </w:rPr>
        <w:t xml:space="preserve">общепедагогических принципах, изложенных в ФГОС дошкольного образования (Раздел </w:t>
      </w:r>
      <w:r>
        <w:rPr>
          <w:rStyle w:val="c2"/>
          <w:rFonts w:ascii="Times New Roman" w:hAnsi="Times New Roman" w:cs="Times New Roman"/>
          <w:sz w:val="24"/>
          <w:szCs w:val="24"/>
          <w:lang w:val="en-US"/>
        </w:rPr>
        <w:t>I</w:t>
      </w:r>
      <w:r>
        <w:rPr>
          <w:rStyle w:val="c2"/>
          <w:rFonts w:ascii="Times New Roman" w:hAnsi="Times New Roman" w:cs="Times New Roman"/>
          <w:sz w:val="24"/>
          <w:szCs w:val="24"/>
        </w:rPr>
        <w:t>, пункт 1.2.):</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поддержка разнообразия детства;</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уважение личности ребенка.</w:t>
      </w:r>
    </w:p>
    <w:p w:rsidR="00270542" w:rsidRDefault="00E9176F">
      <w:pPr>
        <w:pStyle w:val="af0"/>
        <w:ind w:left="0" w:firstLine="709"/>
        <w:jc w:val="both"/>
        <w:rPr>
          <w:b/>
          <w:bCs/>
          <w:szCs w:val="24"/>
        </w:rPr>
      </w:pPr>
      <w:r>
        <w:rPr>
          <w:szCs w:val="24"/>
        </w:rPr>
        <w:t>В основе процесса воспитания в нашем детском саду лежат конституционные и национальные ценности российского общества.</w:t>
      </w:r>
    </w:p>
    <w:p w:rsidR="00270542" w:rsidRDefault="00E9176F">
      <w:pPr>
        <w:pStyle w:val="af0"/>
        <w:ind w:left="0" w:firstLine="709"/>
        <w:jc w:val="both"/>
        <w:rPr>
          <w:szCs w:val="24"/>
        </w:rPr>
      </w:pPr>
      <w:r>
        <w:rPr>
          <w:szCs w:val="24"/>
        </w:rPr>
        <w:t xml:space="preserve">Они находят своё отражение во всей жизнедеятельности ДОО, а именно: </w:t>
      </w:r>
    </w:p>
    <w:p w:rsidR="00270542" w:rsidRDefault="00E9176F">
      <w:pPr>
        <w:pStyle w:val="af0"/>
        <w:ind w:left="0" w:firstLine="709"/>
        <w:jc w:val="both"/>
      </w:pPr>
      <w:r>
        <w:rPr>
          <w:szCs w:val="24"/>
        </w:rPr>
        <w:t xml:space="preserve">- </w:t>
      </w:r>
      <w:r>
        <w:t xml:space="preserve">в правилах и нормах; </w:t>
      </w:r>
    </w:p>
    <w:p w:rsidR="00270542" w:rsidRDefault="00E9176F">
      <w:pPr>
        <w:pStyle w:val="af0"/>
        <w:ind w:left="0" w:firstLine="709"/>
        <w:jc w:val="both"/>
      </w:pPr>
      <w:r>
        <w:t>- в традициях дошкольной организации;</w:t>
      </w:r>
    </w:p>
    <w:p w:rsidR="00270542" w:rsidRDefault="00E9176F">
      <w:pPr>
        <w:pStyle w:val="af0"/>
        <w:ind w:left="0" w:firstLine="709"/>
        <w:jc w:val="both"/>
      </w:pPr>
      <w:r>
        <w:t>- в системе отношений в разных типах общностей;</w:t>
      </w:r>
    </w:p>
    <w:p w:rsidR="00270542" w:rsidRDefault="00E9176F">
      <w:pPr>
        <w:pStyle w:val="af0"/>
        <w:ind w:left="0" w:firstLine="709"/>
        <w:jc w:val="both"/>
      </w:pPr>
      <w:r>
        <w:t xml:space="preserve"> - в характере воспитательных процессов;</w:t>
      </w:r>
    </w:p>
    <w:p w:rsidR="00270542" w:rsidRDefault="00E9176F">
      <w:pPr>
        <w:pStyle w:val="af0"/>
        <w:ind w:left="0" w:firstLine="709"/>
        <w:jc w:val="both"/>
        <w:rPr>
          <w:szCs w:val="24"/>
        </w:rPr>
      </w:pPr>
      <w:r>
        <w:t xml:space="preserve"> - в предметно-пространственной среде.</w:t>
      </w:r>
    </w:p>
    <w:p w:rsidR="00270542" w:rsidRDefault="00E9176F">
      <w:pPr>
        <w:pStyle w:val="af0"/>
        <w:ind w:left="0" w:firstLine="709"/>
        <w:jc w:val="both"/>
        <w:rPr>
          <w:szCs w:val="24"/>
        </w:rPr>
      </w:pPr>
      <w:r>
        <w:rPr>
          <w:szCs w:val="24"/>
        </w:rPr>
        <w:t>У педагогического коллектива существует четкий алгоритм действий по разработке, организации и проведению</w:t>
      </w:r>
      <w:r w:rsidR="00373DC2">
        <w:rPr>
          <w:szCs w:val="24"/>
        </w:rPr>
        <w:t xml:space="preserve"> </w:t>
      </w:r>
      <w:r>
        <w:rPr>
          <w:rFonts w:eastAsia="Times New Roman"/>
          <w:szCs w:val="24"/>
        </w:rPr>
        <w:t>традиционных мероприятий,</w:t>
      </w:r>
      <w:r>
        <w:rPr>
          <w:szCs w:val="24"/>
        </w:rPr>
        <w:t xml:space="preserve"> которые позитивно влияют на социализацию и развитие личностных качеств детей дошкольного возраста.</w:t>
      </w:r>
      <w:bookmarkStart w:id="29" w:name="_Hlk135034286"/>
      <w:r>
        <w:rPr>
          <w:szCs w:val="24"/>
        </w:rPr>
        <w:t xml:space="preserve"> В мероприятиях</w:t>
      </w:r>
      <w:r>
        <w:rPr>
          <w:rFonts w:eastAsia="Times New Roman"/>
          <w:szCs w:val="24"/>
        </w:rPr>
        <w:t xml:space="preserve"> участвуют дети </w:t>
      </w:r>
      <w:r>
        <w:rPr>
          <w:szCs w:val="24"/>
        </w:rPr>
        <w:t>разных возрастов. Межвозрастное взаимодействие дошкольников способствует их взаимообучению и взаимовоспитанию. Общение младших по возрасту ребят со старшими создает благоприятные условия для формирования дружеских отношений, проявления уважения, самостоятельности. Эмоциональные события воспитывают у детей чувство коллективизма, дружбы, сопричастности к народным торжествам, общим делам, совместному творчеству.</w:t>
      </w:r>
      <w:bookmarkEnd w:id="29"/>
      <w:r w:rsidR="0047064A">
        <w:rPr>
          <w:szCs w:val="24"/>
        </w:rPr>
        <w:t xml:space="preserve"> </w:t>
      </w:r>
      <w:r>
        <w:rPr>
          <w:szCs w:val="24"/>
        </w:rPr>
        <w:t>Тематика мероприятий определяется исходя из необходимости обогащения детского опыта, приобщения к ценностям, истории и культуре своего народа.</w:t>
      </w:r>
    </w:p>
    <w:p w:rsidR="00270542" w:rsidRDefault="00E9176F">
      <w:pPr>
        <w:spacing w:after="0" w:line="240" w:lineRule="auto"/>
        <w:ind w:firstLine="709"/>
        <w:jc w:val="both"/>
        <w:rPr>
          <w:rFonts w:ascii="Times New Roman" w:eastAsia="Calibri" w:hAnsi="Times New Roman" w:cs="Times New Roman"/>
          <w:sz w:val="24"/>
          <w:szCs w:val="24"/>
        </w:rPr>
      </w:pPr>
      <w:r>
        <w:rPr>
          <w:rFonts w:ascii="Times New Roman" w:hAnsi="Times New Roman" w:cs="Times New Roman"/>
          <w:sz w:val="24"/>
          <w:szCs w:val="24"/>
        </w:rPr>
        <w:t xml:space="preserve">Уклад </w:t>
      </w:r>
      <w:r>
        <w:rPr>
          <w:rStyle w:val="15"/>
          <w:rFonts w:eastAsia="Century Schoolbook"/>
          <w:color w:val="auto"/>
          <w:sz w:val="24"/>
          <w:szCs w:val="24"/>
        </w:rPr>
        <w:t>учитывает этнокультурные, конфессиональные и региональные особенности воспитательного процесса в ДОО.</w:t>
      </w:r>
      <w:r>
        <w:rPr>
          <w:rFonts w:ascii="Times New Roman" w:hAnsi="Times New Roman" w:cs="Times New Roman"/>
          <w:sz w:val="24"/>
          <w:szCs w:val="24"/>
        </w:rPr>
        <w:t xml:space="preserve">В основе лежат идеи этнопедагогики, которые являются составной частью общей духовной культуры народа. Посредством реализации различных программ, проектов, акций, ежедневных социокультурных воспитательных ситуаций педагоги нашего учреждения </w:t>
      </w:r>
      <w:r>
        <w:rPr>
          <w:rFonts w:ascii="Times New Roman" w:eastAsia="Calibri" w:hAnsi="Times New Roman" w:cs="Times New Roman"/>
          <w:sz w:val="24"/>
          <w:szCs w:val="24"/>
        </w:rPr>
        <w:t>формируют у детей</w:t>
      </w:r>
      <w:r w:rsidR="00373DC2">
        <w:rPr>
          <w:rFonts w:ascii="Times New Roman" w:eastAsia="Calibri" w:hAnsi="Times New Roman" w:cs="Times New Roman"/>
          <w:sz w:val="24"/>
          <w:szCs w:val="24"/>
        </w:rPr>
        <w:t xml:space="preserve"> </w:t>
      </w:r>
      <w:r>
        <w:rPr>
          <w:rFonts w:ascii="Times New Roman" w:hAnsi="Times New Roman" w:cs="Times New Roman"/>
          <w:sz w:val="24"/>
          <w:szCs w:val="24"/>
        </w:rPr>
        <w:t>первичные знания о себе, своем этносе, местных традициях и промыслах</w:t>
      </w:r>
      <w:r>
        <w:rPr>
          <w:rFonts w:ascii="Times New Roman" w:eastAsia="Calibri" w:hAnsi="Times New Roman" w:cs="Times New Roman"/>
          <w:sz w:val="24"/>
          <w:szCs w:val="24"/>
        </w:rPr>
        <w:t>. В результате у дошкольников развиваются социально-личностные качества, необходимые для формирования уважительного отношения и чувства принадлежности к своей семье и окружающему социуму.</w:t>
      </w:r>
    </w:p>
    <w:p w:rsidR="00270542" w:rsidRDefault="00E9176F">
      <w:pPr>
        <w:spacing w:after="0" w:line="240" w:lineRule="auto"/>
        <w:ind w:firstLine="709"/>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Одним из основных условий организации</w:t>
      </w:r>
      <w:r w:rsidR="00373DC2">
        <w:rPr>
          <w:rFonts w:ascii="Times New Roman" w:hAnsi="Times New Roman" w:cs="Times New Roman"/>
          <w:sz w:val="24"/>
          <w:szCs w:val="24"/>
        </w:rPr>
        <w:t xml:space="preserve"> </w:t>
      </w:r>
      <w:r>
        <w:rPr>
          <w:rStyle w:val="15"/>
          <w:rFonts w:eastAsia="Century Schoolbook"/>
          <w:sz w:val="24"/>
          <w:szCs w:val="24"/>
        </w:rPr>
        <w:t>уклада в ДОО</w:t>
      </w:r>
      <w:r w:rsidR="00373DC2">
        <w:rPr>
          <w:rStyle w:val="15"/>
          <w:rFonts w:eastAsia="Century Schoolbook"/>
          <w:sz w:val="24"/>
          <w:szCs w:val="24"/>
        </w:rPr>
        <w:t xml:space="preserve"> </w:t>
      </w:r>
      <w:r>
        <w:rPr>
          <w:rFonts w:ascii="Times New Roman" w:hAnsi="Times New Roman" w:cs="Times New Roman"/>
          <w:sz w:val="24"/>
          <w:szCs w:val="24"/>
        </w:rPr>
        <w:t>является создание</w:t>
      </w:r>
      <w:r w:rsidR="00373DC2">
        <w:rPr>
          <w:rFonts w:ascii="Times New Roman" w:hAnsi="Times New Roman" w:cs="Times New Roman"/>
          <w:sz w:val="24"/>
          <w:szCs w:val="24"/>
        </w:rPr>
        <w:t xml:space="preserve"> </w:t>
      </w:r>
      <w:r>
        <w:rPr>
          <w:rFonts w:ascii="Times New Roman" w:hAnsi="Times New Roman" w:cs="Times New Roman"/>
          <w:sz w:val="24"/>
          <w:szCs w:val="24"/>
        </w:rPr>
        <w:t>системы личностно-ориентированного взаимодействия педагогов и родителей (законных представителей).</w:t>
      </w:r>
      <w:r>
        <w:rPr>
          <w:rFonts w:ascii="Times New Roman" w:eastAsia="Times New Roman" w:hAnsi="Times New Roman" w:cs="Times New Roman"/>
          <w:sz w:val="24"/>
          <w:szCs w:val="24"/>
          <w:lang w:eastAsia="ru-RU"/>
        </w:rPr>
        <w:t>Характеризуется данное сотрудничество преобладающей активностью семьи в инициировании и поддержании совместных мероприятий, проявлением сознательной педагогической позиции, пропаганде ценностей воспитания в семье.</w:t>
      </w:r>
    </w:p>
    <w:p w:rsidR="00270542" w:rsidRDefault="00E9176F">
      <w:pPr>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Детский сад </w:t>
      </w:r>
      <w:r>
        <w:rPr>
          <w:rFonts w:ascii="Times New Roman" w:hAnsi="Times New Roman" w:cs="Times New Roman"/>
          <w:sz w:val="24"/>
          <w:szCs w:val="24"/>
        </w:rPr>
        <w:t>установил партнерские отношения с организациями и лицами, которые могут способствовать обогащению социального опыта детей, приобщению их к истории, национальным традициям, участвовать в проведении совместных проектов, экскурсий, праздников и других мероприятий.</w:t>
      </w:r>
    </w:p>
    <w:p w:rsidR="00270542" w:rsidRDefault="00270542">
      <w:pPr>
        <w:spacing w:after="0" w:line="240" w:lineRule="auto"/>
        <w:jc w:val="both"/>
        <w:rPr>
          <w:rFonts w:ascii="Times New Roman" w:hAnsi="Times New Roman" w:cs="Times New Roman"/>
          <w:sz w:val="24"/>
          <w:szCs w:val="24"/>
        </w:rPr>
      </w:pPr>
    </w:p>
    <w:p w:rsidR="00270542" w:rsidRDefault="002F1732" w:rsidP="00154618">
      <w:pPr>
        <w:pStyle w:val="25"/>
        <w:numPr>
          <w:ilvl w:val="3"/>
          <w:numId w:val="68"/>
        </w:numPr>
        <w:shd w:val="clear" w:color="auto" w:fill="auto"/>
        <w:tabs>
          <w:tab w:val="left" w:pos="1575"/>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3.8.3.2. </w:t>
      </w:r>
      <w:r w:rsidR="00E9176F">
        <w:rPr>
          <w:rStyle w:val="15"/>
          <w:rFonts w:eastAsia="Century Schoolbook"/>
          <w:b/>
          <w:bCs/>
          <w:sz w:val="24"/>
          <w:szCs w:val="24"/>
        </w:rPr>
        <w:t>Воспитывающая среда образовательной организации</w:t>
      </w:r>
    </w:p>
    <w:p w:rsidR="00270542" w:rsidRDefault="00270542">
      <w:pPr>
        <w:pStyle w:val="25"/>
        <w:shd w:val="clear" w:color="auto" w:fill="auto"/>
        <w:tabs>
          <w:tab w:val="left" w:pos="1575"/>
        </w:tabs>
        <w:spacing w:before="0" w:after="0" w:line="240" w:lineRule="auto"/>
        <w:jc w:val="both"/>
        <w:rPr>
          <w:rStyle w:val="15"/>
          <w:rFonts w:eastAsia="Century Schoolbook"/>
          <w:b/>
          <w:bCs/>
          <w:sz w:val="24"/>
          <w:szCs w:val="24"/>
        </w:rPr>
      </w:pPr>
    </w:p>
    <w:p w:rsidR="00270542" w:rsidRDefault="00E9176F">
      <w:pPr>
        <w:pStyle w:val="25"/>
        <w:shd w:val="clear" w:color="auto" w:fill="auto"/>
        <w:tabs>
          <w:tab w:val="left" w:pos="1575"/>
        </w:tabs>
        <w:spacing w:before="0" w:after="0" w:line="240" w:lineRule="auto"/>
        <w:ind w:firstLine="680"/>
        <w:jc w:val="both"/>
        <w:rPr>
          <w:rStyle w:val="15"/>
          <w:rFonts w:eastAsia="Century Schoolbook"/>
          <w:color w:val="auto"/>
          <w:sz w:val="24"/>
          <w:szCs w:val="24"/>
        </w:rPr>
      </w:pPr>
      <w:r>
        <w:rPr>
          <w:rStyle w:val="15"/>
          <w:rFonts w:eastAsia="Century Schoolbook"/>
          <w:color w:val="auto"/>
          <w:sz w:val="24"/>
          <w:szCs w:val="24"/>
        </w:rPr>
        <w:t>Воспитывающая среда – это пространство, в рамках которого происходит процесс воспитания.</w:t>
      </w:r>
    </w:p>
    <w:p w:rsidR="00270542" w:rsidRDefault="00E9176F">
      <w:pPr>
        <w:pStyle w:val="25"/>
        <w:shd w:val="clear" w:color="auto" w:fill="auto"/>
        <w:tabs>
          <w:tab w:val="left" w:pos="1028"/>
        </w:tabs>
        <w:spacing w:before="0" w:after="0" w:line="240" w:lineRule="auto"/>
        <w:ind w:firstLine="680"/>
        <w:jc w:val="both"/>
        <w:rPr>
          <w:sz w:val="24"/>
          <w:szCs w:val="24"/>
        </w:rPr>
      </w:pPr>
      <w:r>
        <w:rPr>
          <w:sz w:val="24"/>
          <w:szCs w:val="24"/>
        </w:rPr>
        <w:t xml:space="preserve">Для организации воспитывающей среды педагогами образовательной организации </w:t>
      </w:r>
      <w:r>
        <w:rPr>
          <w:b/>
          <w:bCs/>
          <w:sz w:val="24"/>
          <w:szCs w:val="24"/>
        </w:rPr>
        <w:t>создан комплекс благоприятных условий</w:t>
      </w:r>
      <w:r>
        <w:rPr>
          <w:rStyle w:val="15"/>
          <w:rFonts w:eastAsia="Century Schoolbook"/>
          <w:color w:val="auto"/>
          <w:sz w:val="24"/>
          <w:szCs w:val="24"/>
        </w:rPr>
        <w:t xml:space="preserve">, которые способствуют </w:t>
      </w:r>
      <w:r>
        <w:rPr>
          <w:sz w:val="24"/>
          <w:szCs w:val="24"/>
        </w:rPr>
        <w:t>личностному развитию каждого ребёнка на основе традиционных ценностей российского общества:</w:t>
      </w:r>
    </w:p>
    <w:p w:rsidR="00270542" w:rsidRDefault="00E9176F" w:rsidP="00154618">
      <w:pPr>
        <w:pStyle w:val="25"/>
        <w:numPr>
          <w:ilvl w:val="0"/>
          <w:numId w:val="17"/>
        </w:numPr>
        <w:shd w:val="clear" w:color="auto" w:fill="auto"/>
        <w:tabs>
          <w:tab w:val="left" w:pos="1028"/>
        </w:tabs>
        <w:spacing w:before="0" w:after="0" w:line="240" w:lineRule="auto"/>
        <w:ind w:left="0" w:firstLine="680"/>
        <w:jc w:val="both"/>
        <w:rPr>
          <w:rStyle w:val="15"/>
          <w:rFonts w:eastAsia="Century Schoolbook"/>
          <w:color w:val="auto"/>
          <w:sz w:val="24"/>
          <w:szCs w:val="24"/>
        </w:rPr>
      </w:pPr>
      <w:r>
        <w:rPr>
          <w:rStyle w:val="15"/>
          <w:rFonts w:eastAsia="Century Schoolbook"/>
          <w:color w:val="auto"/>
          <w:sz w:val="24"/>
          <w:szCs w:val="24"/>
        </w:rPr>
        <w:t>условия для формирования эмоционально-ценностного отношения дошкольника к окружающему миру, другим людям, себе;</w:t>
      </w:r>
    </w:p>
    <w:p w:rsidR="00270542" w:rsidRDefault="00E9176F" w:rsidP="00154618">
      <w:pPr>
        <w:pStyle w:val="25"/>
        <w:numPr>
          <w:ilvl w:val="0"/>
          <w:numId w:val="17"/>
        </w:numPr>
        <w:shd w:val="clear" w:color="auto" w:fill="auto"/>
        <w:spacing w:before="0" w:after="0" w:line="240" w:lineRule="auto"/>
        <w:ind w:left="0" w:firstLine="680"/>
        <w:jc w:val="both"/>
        <w:rPr>
          <w:rStyle w:val="15"/>
          <w:color w:val="auto"/>
          <w:sz w:val="24"/>
          <w:szCs w:val="24"/>
          <w:shd w:val="clear" w:color="auto" w:fill="auto"/>
        </w:rPr>
      </w:pPr>
      <w:r>
        <w:rPr>
          <w:rStyle w:val="15"/>
          <w:rFonts w:eastAsia="Century Schoolbook"/>
          <w:color w:val="auto"/>
          <w:sz w:val="24"/>
          <w:szCs w:val="24"/>
        </w:rPr>
        <w:t>условия для обретения ребёнком первичного опыта деятельности и поступка в соответствии с</w:t>
      </w:r>
      <w:r>
        <w:rPr>
          <w:sz w:val="24"/>
          <w:szCs w:val="24"/>
        </w:rPr>
        <w:t xml:space="preserve"> социально-ценностными ориентирами;</w:t>
      </w:r>
    </w:p>
    <w:p w:rsidR="00270542" w:rsidRDefault="00E9176F" w:rsidP="00154618">
      <w:pPr>
        <w:pStyle w:val="25"/>
        <w:numPr>
          <w:ilvl w:val="0"/>
          <w:numId w:val="17"/>
        </w:numPr>
        <w:shd w:val="clear" w:color="auto" w:fill="auto"/>
        <w:spacing w:before="0" w:after="0" w:line="240" w:lineRule="auto"/>
        <w:ind w:left="0" w:firstLine="680"/>
        <w:jc w:val="both"/>
        <w:rPr>
          <w:rStyle w:val="15"/>
          <w:color w:val="auto"/>
          <w:sz w:val="24"/>
          <w:szCs w:val="24"/>
          <w:shd w:val="clear" w:color="auto" w:fill="auto"/>
        </w:rPr>
      </w:pPr>
      <w:r>
        <w:rPr>
          <w:rStyle w:val="15"/>
          <w:rFonts w:eastAsia="Century Schoolbook"/>
          <w:color w:val="auto"/>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270542" w:rsidRDefault="00E9176F">
      <w:pPr>
        <w:spacing w:after="0" w:line="240" w:lineRule="auto"/>
        <w:ind w:firstLine="680"/>
        <w:jc w:val="both"/>
        <w:rPr>
          <w:rFonts w:ascii="Times New Roman" w:hAnsi="Times New Roman" w:cs="Times New Roman"/>
          <w:sz w:val="24"/>
          <w:szCs w:val="24"/>
        </w:rPr>
      </w:pPr>
      <w:r>
        <w:rPr>
          <w:rStyle w:val="15"/>
          <w:rFonts w:eastAsia="Century Schoolbook"/>
          <w:color w:val="auto"/>
          <w:sz w:val="24"/>
          <w:szCs w:val="24"/>
        </w:rPr>
        <w:t xml:space="preserve">Для этого воспитатели и специалисты </w:t>
      </w:r>
      <w:r>
        <w:rPr>
          <w:rFonts w:ascii="Times New Roman" w:hAnsi="Times New Roman" w:cs="Times New Roman"/>
          <w:sz w:val="24"/>
          <w:szCs w:val="24"/>
        </w:rPr>
        <w:t>вовлекают дошкольников в интересные и полезные для них виды деятельности: трудовую, игровую, коммуникативную, познавательную, художественно-эстетическую. Каждому ребенку предоставляется возможность самореализоваться, приобрести социально значимые знания, развить социально значимые отношения, получить опыт участия в общественных делах.</w:t>
      </w:r>
    </w:p>
    <w:p w:rsidR="00270542" w:rsidRDefault="00E9176F">
      <w:pPr>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Среда насыщена воспитательным содержанием, которое реализуется:</w:t>
      </w:r>
    </w:p>
    <w:p w:rsidR="00270542" w:rsidRDefault="00E9176F">
      <w:pPr>
        <w:pStyle w:val="af5"/>
        <w:ind w:firstLine="680"/>
        <w:jc w:val="both"/>
      </w:pPr>
      <w:r>
        <w:t>- в процессе организованной образовательной деятельности с дошкольниками;</w:t>
      </w:r>
    </w:p>
    <w:p w:rsidR="00270542" w:rsidRDefault="00E9176F">
      <w:pPr>
        <w:pStyle w:val="af5"/>
        <w:ind w:firstLine="680"/>
        <w:jc w:val="both"/>
      </w:pPr>
      <w:r>
        <w:t>- при взаимодействии педагога с детьми в режимные моменты;</w:t>
      </w:r>
    </w:p>
    <w:p w:rsidR="00270542" w:rsidRDefault="00E9176F">
      <w:pPr>
        <w:pStyle w:val="af5"/>
        <w:ind w:firstLine="680"/>
        <w:jc w:val="both"/>
      </w:pPr>
      <w:r>
        <w:t>- в самостоятельной деятельности детей;</w:t>
      </w:r>
    </w:p>
    <w:p w:rsidR="00270542" w:rsidRDefault="00E9176F">
      <w:pPr>
        <w:pStyle w:val="af5"/>
        <w:ind w:firstLine="680"/>
        <w:jc w:val="both"/>
      </w:pPr>
      <w:r>
        <w:t>- в процессе сотрудничества с семьями воспитанников и социальными партнерами по реализации задач Программы.</w:t>
      </w:r>
    </w:p>
    <w:p w:rsidR="00270542" w:rsidRDefault="00E9176F">
      <w:pPr>
        <w:spacing w:after="0" w:line="240" w:lineRule="auto"/>
        <w:ind w:firstLine="680"/>
        <w:contextualSpacing/>
        <w:jc w:val="both"/>
        <w:rPr>
          <w:rFonts w:ascii="Times New Roman" w:hAnsi="Times New Roman" w:cs="Times New Roman"/>
          <w:sz w:val="24"/>
          <w:szCs w:val="24"/>
        </w:rPr>
      </w:pPr>
      <w:r>
        <w:rPr>
          <w:rFonts w:ascii="Times New Roman" w:hAnsi="Times New Roman" w:cs="Times New Roman"/>
          <w:sz w:val="24"/>
          <w:szCs w:val="24"/>
        </w:rPr>
        <w:t>В</w:t>
      </w:r>
      <w:bookmarkStart w:id="30" w:name="_Hlk135638966"/>
      <w:r>
        <w:rPr>
          <w:rFonts w:ascii="Times New Roman" w:hAnsi="Times New Roman" w:cs="Times New Roman"/>
          <w:sz w:val="24"/>
          <w:szCs w:val="24"/>
        </w:rPr>
        <w:t xml:space="preserve"> проекты и планы воспитательной направленности включены мероприятия по ознакомлению с традициями и культурой народов России, природным и социальным миром родного края, с государственной символикой и значимыми историческими датами Российской Федерации. </w:t>
      </w:r>
    </w:p>
    <w:p w:rsidR="00270542" w:rsidRDefault="00E9176F">
      <w:pPr>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При организации воспитывающей среды учитываются национально-культурные и климатические особенности региона.</w:t>
      </w:r>
    </w:p>
    <w:p w:rsidR="00270542" w:rsidRDefault="00E9176F">
      <w:pPr>
        <w:tabs>
          <w:tab w:val="left" w:pos="993"/>
        </w:tabs>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Предметно-образная среда, созданная взрослыми, способствует воспитанию нравственных, гражданских, эстетических и других общественно значимых качеств личности ребенка.</w:t>
      </w:r>
    </w:p>
    <w:p w:rsidR="00270542" w:rsidRDefault="00E9176F">
      <w:pPr>
        <w:pStyle w:val="af5"/>
        <w:shd w:val="clear" w:color="auto" w:fill="FFFFFF"/>
        <w:ind w:firstLine="680"/>
        <w:jc w:val="both"/>
      </w:pPr>
      <w:r>
        <w:t>Педагогическая необходимость созданных условий в том, что у детей формируются эмоционально-ценностное отношение, социальные установки и активная жизненная позиция, обеспечивающие достижение поставленных воспитательных целей.</w:t>
      </w:r>
    </w:p>
    <w:bookmarkEnd w:id="30"/>
    <w:p w:rsidR="00270542" w:rsidRDefault="00270542">
      <w:pPr>
        <w:pStyle w:val="af5"/>
        <w:shd w:val="clear" w:color="auto" w:fill="FFFFFF"/>
        <w:ind w:firstLine="709"/>
        <w:jc w:val="both"/>
        <w:rPr>
          <w:bCs/>
        </w:rPr>
      </w:pPr>
    </w:p>
    <w:p w:rsidR="00270542" w:rsidRDefault="002F1732" w:rsidP="00154618">
      <w:pPr>
        <w:pStyle w:val="25"/>
        <w:numPr>
          <w:ilvl w:val="3"/>
          <w:numId w:val="68"/>
        </w:numPr>
        <w:shd w:val="clear" w:color="auto" w:fill="auto"/>
        <w:tabs>
          <w:tab w:val="left" w:pos="1565"/>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3.8.3.3. </w:t>
      </w:r>
      <w:r w:rsidR="00E9176F">
        <w:rPr>
          <w:rStyle w:val="15"/>
          <w:rFonts w:eastAsia="Century Schoolbook"/>
          <w:b/>
          <w:bCs/>
          <w:sz w:val="24"/>
          <w:szCs w:val="24"/>
        </w:rPr>
        <w:t>Общности образовательной организации</w:t>
      </w:r>
    </w:p>
    <w:p w:rsidR="00270542" w:rsidRDefault="00270542">
      <w:pPr>
        <w:pStyle w:val="25"/>
        <w:shd w:val="clear" w:color="auto" w:fill="auto"/>
        <w:tabs>
          <w:tab w:val="left" w:pos="1565"/>
        </w:tabs>
        <w:spacing w:before="0" w:after="0" w:line="240" w:lineRule="auto"/>
        <w:jc w:val="both"/>
        <w:rPr>
          <w:rStyle w:val="15"/>
          <w:rFonts w:eastAsia="Century Schoolbook"/>
          <w:b/>
          <w:bCs/>
          <w:sz w:val="24"/>
          <w:szCs w:val="24"/>
        </w:rPr>
      </w:pPr>
    </w:p>
    <w:p w:rsidR="00270542" w:rsidRDefault="00E9176F">
      <w:pPr>
        <w:shd w:val="clear" w:color="auto" w:fill="FFFFFF"/>
        <w:spacing w:after="0" w:line="240" w:lineRule="auto"/>
        <w:ind w:firstLine="709"/>
        <w:jc w:val="both"/>
        <w:rPr>
          <w:rStyle w:val="15"/>
          <w:rFonts w:eastAsiaTheme="minorHAnsi"/>
          <w:color w:val="1A1A1A"/>
          <w:sz w:val="24"/>
          <w:szCs w:val="24"/>
          <w:shd w:val="clear" w:color="auto" w:fill="auto"/>
          <w:lang w:eastAsia="ru-RU"/>
        </w:rPr>
      </w:pPr>
      <w:r>
        <w:rPr>
          <w:rStyle w:val="15"/>
          <w:rFonts w:eastAsia="Century Schoolbook"/>
          <w:color w:val="auto"/>
          <w:sz w:val="24"/>
          <w:szCs w:val="24"/>
        </w:rPr>
        <w:t xml:space="preserve">В дошкольной организации действуют </w:t>
      </w:r>
      <w:r>
        <w:rPr>
          <w:rFonts w:ascii="Times New Roman" w:hAnsi="Times New Roman" w:cs="Times New Roman"/>
          <w:sz w:val="24"/>
          <w:szCs w:val="24"/>
        </w:rPr>
        <w:t xml:space="preserve">разнообразные по форме и направлениям взрослые, детско-взрослые и детские общности. </w:t>
      </w:r>
      <w:r>
        <w:rPr>
          <w:rFonts w:ascii="Times New Roman" w:eastAsia="Times New Roman" w:hAnsi="Times New Roman" w:cs="Times New Roman"/>
          <w:color w:val="1A1A1A"/>
          <w:sz w:val="24"/>
          <w:szCs w:val="24"/>
          <w:lang w:eastAsia="ru-RU"/>
        </w:rPr>
        <w:t xml:space="preserve">Базовые общенациональные ценности раскрываются в общностях через деятельности и события, которые </w:t>
      </w:r>
      <w:r>
        <w:rPr>
          <w:rStyle w:val="af7"/>
          <w:rFonts w:ascii="Times New Roman" w:hAnsi="Times New Roman" w:cs="Times New Roman"/>
          <w:bCs/>
          <w:sz w:val="24"/>
          <w:szCs w:val="24"/>
        </w:rPr>
        <w:t>обеспечивают полноценный опыт социализации дошкольников.</w:t>
      </w:r>
    </w:p>
    <w:p w:rsidR="00270542" w:rsidRDefault="00E9176F" w:rsidP="00154618">
      <w:pPr>
        <w:pStyle w:val="af0"/>
        <w:numPr>
          <w:ilvl w:val="0"/>
          <w:numId w:val="15"/>
        </w:numPr>
        <w:ind w:left="0" w:firstLine="709"/>
        <w:jc w:val="both"/>
        <w:rPr>
          <w:szCs w:val="24"/>
        </w:rPr>
      </w:pPr>
      <w:r>
        <w:rPr>
          <w:rStyle w:val="15"/>
          <w:rFonts w:eastAsia="Century Schoolbook"/>
          <w:b/>
          <w:bCs/>
          <w:color w:val="auto"/>
          <w:sz w:val="24"/>
          <w:szCs w:val="24"/>
        </w:rPr>
        <w:t xml:space="preserve">Профессиональная общность педагогов. </w:t>
      </w:r>
      <w:r>
        <w:rPr>
          <w:szCs w:val="24"/>
        </w:rPr>
        <w:t>Участники общности разделяют те ценности, которые заложены в содержании Программы. Основой эффективности такой общности является рефлексия собственной профессиональной деятельности.</w:t>
      </w:r>
    </w:p>
    <w:p w:rsidR="00270542" w:rsidRDefault="00E9176F">
      <w:pPr>
        <w:pStyle w:val="af0"/>
        <w:ind w:left="0" w:firstLine="709"/>
        <w:jc w:val="both"/>
        <w:rPr>
          <w:szCs w:val="24"/>
        </w:rPr>
      </w:pPr>
      <w:r>
        <w:rPr>
          <w:szCs w:val="24"/>
        </w:rPr>
        <w:t xml:space="preserve">Цель -совершенствовать качество воспитательного процесса посредством повышения профессиональной компетентности педагогов. </w:t>
      </w:r>
    </w:p>
    <w:p w:rsidR="00270542" w:rsidRDefault="00E9176F">
      <w:pPr>
        <w:pStyle w:val="25"/>
        <w:shd w:val="clear" w:color="auto" w:fill="auto"/>
        <w:tabs>
          <w:tab w:val="left" w:pos="1565"/>
        </w:tabs>
        <w:spacing w:before="0" w:after="0" w:line="240" w:lineRule="auto"/>
        <w:ind w:firstLine="709"/>
        <w:jc w:val="both"/>
        <w:rPr>
          <w:rFonts w:eastAsiaTheme="minorHAnsi"/>
          <w:color w:val="000000"/>
          <w:sz w:val="24"/>
          <w:szCs w:val="24"/>
        </w:rPr>
      </w:pPr>
      <w:r>
        <w:rPr>
          <w:rFonts w:eastAsiaTheme="minorHAnsi"/>
          <w:color w:val="000000"/>
          <w:sz w:val="24"/>
          <w:szCs w:val="24"/>
        </w:rPr>
        <w:t>К профессиональным общностям в нашем детском саду относятся:</w:t>
      </w:r>
    </w:p>
    <w:p w:rsidR="00270542" w:rsidRDefault="00E9176F">
      <w:pPr>
        <w:pStyle w:val="25"/>
        <w:shd w:val="clear" w:color="auto" w:fill="auto"/>
        <w:tabs>
          <w:tab w:val="left" w:pos="1565"/>
        </w:tabs>
        <w:spacing w:before="0" w:after="0" w:line="240" w:lineRule="auto"/>
        <w:ind w:firstLine="709"/>
        <w:jc w:val="both"/>
        <w:rPr>
          <w:rFonts w:eastAsiaTheme="minorHAnsi"/>
          <w:color w:val="000000"/>
          <w:sz w:val="24"/>
          <w:szCs w:val="24"/>
        </w:rPr>
      </w:pPr>
      <w:r>
        <w:rPr>
          <w:rFonts w:eastAsiaTheme="minorHAnsi"/>
          <w:color w:val="000000"/>
          <w:sz w:val="24"/>
          <w:szCs w:val="24"/>
        </w:rPr>
        <w:t>- педагогический совет;</w:t>
      </w:r>
    </w:p>
    <w:p w:rsidR="00270542" w:rsidRDefault="00E9176F">
      <w:pPr>
        <w:pStyle w:val="25"/>
        <w:shd w:val="clear" w:color="auto" w:fill="auto"/>
        <w:tabs>
          <w:tab w:val="left" w:pos="1565"/>
        </w:tabs>
        <w:spacing w:before="0" w:after="0" w:line="240" w:lineRule="auto"/>
        <w:ind w:firstLine="709"/>
        <w:jc w:val="both"/>
        <w:rPr>
          <w:rFonts w:eastAsiaTheme="minorHAnsi"/>
          <w:color w:val="000000"/>
          <w:sz w:val="24"/>
          <w:szCs w:val="24"/>
        </w:rPr>
      </w:pPr>
      <w:r>
        <w:rPr>
          <w:rFonts w:eastAsiaTheme="minorHAnsi"/>
          <w:color w:val="000000"/>
          <w:sz w:val="24"/>
          <w:szCs w:val="24"/>
        </w:rPr>
        <w:t>- методическое объединение;</w:t>
      </w:r>
    </w:p>
    <w:p w:rsidR="00270542" w:rsidRDefault="00E9176F">
      <w:pPr>
        <w:pStyle w:val="25"/>
        <w:shd w:val="clear" w:color="auto" w:fill="auto"/>
        <w:tabs>
          <w:tab w:val="left" w:pos="1565"/>
        </w:tabs>
        <w:spacing w:before="0" w:after="0" w:line="240" w:lineRule="auto"/>
        <w:ind w:firstLine="709"/>
        <w:jc w:val="both"/>
        <w:rPr>
          <w:rFonts w:eastAsiaTheme="minorHAnsi"/>
          <w:color w:val="000000"/>
          <w:sz w:val="24"/>
          <w:szCs w:val="24"/>
        </w:rPr>
      </w:pPr>
      <w:r>
        <w:rPr>
          <w:rFonts w:eastAsiaTheme="minorHAnsi"/>
          <w:color w:val="000000"/>
          <w:sz w:val="24"/>
          <w:szCs w:val="24"/>
        </w:rPr>
        <w:t>- психолого-педагогический консилиум;</w:t>
      </w:r>
    </w:p>
    <w:p w:rsidR="00270542" w:rsidRDefault="00E9176F">
      <w:pPr>
        <w:pStyle w:val="25"/>
        <w:shd w:val="clear" w:color="auto" w:fill="auto"/>
        <w:tabs>
          <w:tab w:val="left" w:pos="1565"/>
        </w:tabs>
        <w:spacing w:before="0" w:after="0" w:line="240" w:lineRule="auto"/>
        <w:ind w:firstLine="709"/>
        <w:jc w:val="both"/>
        <w:rPr>
          <w:rFonts w:eastAsiaTheme="minorHAnsi"/>
          <w:color w:val="000000"/>
          <w:sz w:val="24"/>
          <w:szCs w:val="24"/>
        </w:rPr>
      </w:pPr>
      <w:r>
        <w:rPr>
          <w:rFonts w:eastAsiaTheme="minorHAnsi"/>
          <w:color w:val="000000"/>
          <w:sz w:val="24"/>
          <w:szCs w:val="24"/>
        </w:rPr>
        <w:t>- творческие группы.</w:t>
      </w:r>
    </w:p>
    <w:p w:rsidR="00270542" w:rsidRDefault="00E9176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Педагоги детского сада характеризуются профессиональной компетентностью, </w:t>
      </w:r>
      <w:bookmarkStart w:id="31" w:name="_Hlk135213526"/>
      <w:r>
        <w:rPr>
          <w:rFonts w:ascii="Times New Roman" w:hAnsi="Times New Roman" w:cs="Times New Roman"/>
          <w:sz w:val="24"/>
          <w:szCs w:val="24"/>
          <w:shd w:val="clear" w:color="auto" w:fill="FFFFFF"/>
        </w:rPr>
        <w:t>развитым профессиональным мышлением, мотивированной готовностью к профессиональному изменению, принятием ценностных ориентаций, идеалов, менталитета профессиональной общности, соблюдением профессиональной чести и достоинства, владением культурой диалога, заинтересованным содействием росту профессиональной группы, ее движению к профессиональному сообществу и содружеству (единой команде).</w:t>
      </w:r>
      <w:bookmarkEnd w:id="31"/>
    </w:p>
    <w:p w:rsidR="00270542" w:rsidRDefault="00E9176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По отношению к детям воспитатели, специалисты и другие сотрудники:</w:t>
      </w:r>
    </w:p>
    <w:p w:rsidR="00270542" w:rsidRDefault="00E9176F">
      <w:pPr>
        <w:tabs>
          <w:tab w:val="left" w:pos="1134"/>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являются примером в формировании полноценных и сформированных ценностных ориентиров,</w:t>
      </w:r>
      <w:r>
        <w:rPr>
          <w:rFonts w:ascii="Times New Roman" w:eastAsia="Calibri" w:hAnsi="Times New Roman" w:cs="Times New Roman"/>
          <w:sz w:val="24"/>
          <w:szCs w:val="24"/>
          <w:lang w:val="en-US"/>
        </w:rPr>
        <w:t> </w:t>
      </w:r>
      <w:r>
        <w:rPr>
          <w:rFonts w:ascii="Times New Roman" w:eastAsia="Calibri" w:hAnsi="Times New Roman" w:cs="Times New Roman"/>
          <w:sz w:val="24"/>
          <w:szCs w:val="24"/>
        </w:rPr>
        <w:t>норм</w:t>
      </w:r>
      <w:r>
        <w:rPr>
          <w:rFonts w:ascii="Times New Roman" w:eastAsia="Calibri" w:hAnsi="Times New Roman" w:cs="Times New Roman"/>
          <w:sz w:val="24"/>
          <w:szCs w:val="24"/>
          <w:lang w:val="en-US"/>
        </w:rPr>
        <w:t> </w:t>
      </w:r>
      <w:r>
        <w:rPr>
          <w:rFonts w:ascii="Times New Roman" w:eastAsia="Calibri" w:hAnsi="Times New Roman" w:cs="Times New Roman"/>
          <w:sz w:val="24"/>
          <w:szCs w:val="24"/>
        </w:rPr>
        <w:t>общения и поведения;</w:t>
      </w:r>
    </w:p>
    <w:p w:rsidR="00270542" w:rsidRDefault="00E9176F">
      <w:pPr>
        <w:tabs>
          <w:tab w:val="left" w:pos="1134"/>
        </w:tabs>
        <w:spacing w:after="0" w:line="240" w:lineRule="auto"/>
        <w:ind w:firstLine="709"/>
        <w:jc w:val="both"/>
        <w:rPr>
          <w:rFonts w:ascii="Times New Roman" w:hAnsi="Times New Roman" w:cs="Times New Roman"/>
          <w:sz w:val="24"/>
          <w:szCs w:val="24"/>
        </w:rPr>
      </w:pPr>
      <w:r>
        <w:rPr>
          <w:rFonts w:ascii="Times New Roman" w:eastAsia="Calibri" w:hAnsi="Times New Roman" w:cs="Times New Roman"/>
          <w:sz w:val="24"/>
          <w:szCs w:val="24"/>
        </w:rPr>
        <w:t>- мотивируют детей к общению друг с другом, поощрять даже самые незначительные стремления к общению и взаимодействию;</w:t>
      </w:r>
    </w:p>
    <w:p w:rsidR="00270542" w:rsidRDefault="00E9176F" w:rsidP="00154618">
      <w:pPr>
        <w:numPr>
          <w:ilvl w:val="0"/>
          <w:numId w:val="14"/>
        </w:numPr>
        <w:tabs>
          <w:tab w:val="left" w:pos="993"/>
        </w:tabs>
        <w:spacing w:after="0" w:line="240" w:lineRule="auto"/>
        <w:ind w:left="0" w:firstLine="709"/>
        <w:jc w:val="both"/>
        <w:rPr>
          <w:rFonts w:ascii="Times New Roman" w:hAnsi="Times New Roman" w:cs="Times New Roman"/>
          <w:sz w:val="24"/>
          <w:szCs w:val="24"/>
        </w:rPr>
      </w:pPr>
      <w:r>
        <w:rPr>
          <w:rFonts w:ascii="Times New Roman" w:eastAsia="Calibri" w:hAnsi="Times New Roman" w:cs="Times New Roman"/>
          <w:sz w:val="24"/>
          <w:szCs w:val="24"/>
        </w:rPr>
        <w:t>заботятся о том, чтобы дети непрерывно приобретали опыт общения на основе чувства доброжелательности;</w:t>
      </w:r>
    </w:p>
    <w:p w:rsidR="00270542" w:rsidRDefault="00E9176F" w:rsidP="00154618">
      <w:pPr>
        <w:numPr>
          <w:ilvl w:val="0"/>
          <w:numId w:val="14"/>
        </w:numPr>
        <w:tabs>
          <w:tab w:val="left" w:pos="993"/>
        </w:tabs>
        <w:spacing w:after="0" w:line="240" w:lineRule="auto"/>
        <w:ind w:left="0" w:firstLine="709"/>
        <w:jc w:val="both"/>
        <w:rPr>
          <w:rFonts w:ascii="Times New Roman" w:hAnsi="Times New Roman" w:cs="Times New Roman"/>
          <w:sz w:val="24"/>
          <w:szCs w:val="24"/>
        </w:rPr>
      </w:pPr>
      <w:r>
        <w:rPr>
          <w:rFonts w:ascii="Times New Roman" w:eastAsia="Calibri" w:hAnsi="Times New Roman" w:cs="Times New Roman"/>
          <w:color w:val="000000"/>
          <w:sz w:val="24"/>
          <w:szCs w:val="24"/>
        </w:rPr>
        <w:t>воспитывают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270542" w:rsidRDefault="00E9176F" w:rsidP="00154618">
      <w:pPr>
        <w:numPr>
          <w:ilvl w:val="0"/>
          <w:numId w:val="14"/>
        </w:numPr>
        <w:tabs>
          <w:tab w:val="left" w:pos="993"/>
        </w:tabs>
        <w:spacing w:after="0" w:line="240" w:lineRule="auto"/>
        <w:ind w:left="0" w:firstLine="709"/>
        <w:jc w:val="both"/>
        <w:rPr>
          <w:rFonts w:ascii="Times New Roman" w:hAnsi="Times New Roman" w:cs="Times New Roman"/>
          <w:sz w:val="24"/>
          <w:szCs w:val="24"/>
        </w:rPr>
      </w:pPr>
      <w:r>
        <w:rPr>
          <w:rFonts w:ascii="Times New Roman" w:eastAsia="Calibri" w:hAnsi="Times New Roman" w:cs="Times New Roman"/>
          <w:color w:val="000000"/>
          <w:sz w:val="24"/>
          <w:szCs w:val="24"/>
        </w:rPr>
        <w:t>учат детей совместной деятельности, насыщают их жизнь событиями, которые сплачивали бы и объединяли ребят.</w:t>
      </w:r>
    </w:p>
    <w:p w:rsidR="00270542" w:rsidRDefault="00E9176F" w:rsidP="00154618">
      <w:pPr>
        <w:pStyle w:val="25"/>
        <w:numPr>
          <w:ilvl w:val="0"/>
          <w:numId w:val="15"/>
        </w:numPr>
        <w:shd w:val="clear" w:color="auto" w:fill="auto"/>
        <w:tabs>
          <w:tab w:val="left" w:pos="1565"/>
        </w:tabs>
        <w:spacing w:before="0" w:after="0" w:line="240" w:lineRule="auto"/>
        <w:ind w:left="0" w:firstLine="709"/>
        <w:jc w:val="both"/>
        <w:rPr>
          <w:rFonts w:eastAsia="Century Schoolbook"/>
          <w:b/>
          <w:bCs/>
          <w:color w:val="000000"/>
          <w:sz w:val="24"/>
          <w:szCs w:val="24"/>
          <w:shd w:val="clear" w:color="auto" w:fill="FFFFFF"/>
        </w:rPr>
      </w:pPr>
      <w:r>
        <w:rPr>
          <w:rFonts w:eastAsia="Calibri"/>
          <w:b/>
          <w:bCs/>
          <w:color w:val="000000"/>
          <w:sz w:val="24"/>
          <w:szCs w:val="24"/>
        </w:rPr>
        <w:t>Профессионально-родительская общность</w:t>
      </w:r>
      <w:r>
        <w:rPr>
          <w:rFonts w:eastAsia="Calibri"/>
          <w:color w:val="000000"/>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Цель - объединение усилий по воспитанию ребенка в семье и в детском саду. </w:t>
      </w:r>
    </w:p>
    <w:p w:rsidR="00270542" w:rsidRDefault="00E9176F">
      <w:pPr>
        <w:pStyle w:val="af0"/>
        <w:ind w:left="0" w:firstLine="709"/>
        <w:jc w:val="both"/>
        <w:rPr>
          <w:szCs w:val="24"/>
        </w:rPr>
      </w:pPr>
      <w:r>
        <w:rPr>
          <w:szCs w:val="24"/>
        </w:rPr>
        <w:t xml:space="preserve">В основе </w:t>
      </w:r>
      <w:r>
        <w:rPr>
          <w:color w:val="000000"/>
          <w:szCs w:val="24"/>
        </w:rPr>
        <w:t>профессионально-родительской общности</w:t>
      </w:r>
      <w:r>
        <w:rPr>
          <w:szCs w:val="24"/>
        </w:rPr>
        <w:t xml:space="preserve"> лежит принцип сотрудничества. Родители - активные помощники и партнёры воспитательного процесса, они являются постоянными участниками всех педагогических событий детского сада. Взаимодействие носит систематический, плановый характер.</w:t>
      </w:r>
    </w:p>
    <w:p w:rsidR="00270542" w:rsidRDefault="00E9176F">
      <w:pPr>
        <w:pStyle w:val="af5"/>
        <w:ind w:firstLine="709"/>
        <w:jc w:val="both"/>
        <w:rPr>
          <w:color w:val="000000"/>
        </w:rPr>
      </w:pPr>
      <w:r>
        <w:rPr>
          <w:color w:val="000000"/>
        </w:rPr>
        <w:t xml:space="preserve">Создано единое педагогическое пространство взаимодействия воспитателей и родителей для обмена опытом, знаниями, идеями, обсуждения и решения конкретных образовательных задач.  </w:t>
      </w:r>
    </w:p>
    <w:p w:rsidR="00270542" w:rsidRDefault="00E9176F">
      <w:pPr>
        <w:pStyle w:val="af5"/>
        <w:ind w:firstLine="709"/>
        <w:jc w:val="both"/>
      </w:pPr>
      <w:r>
        <w:t xml:space="preserve">Используются как традиционные формы, так и новые технологии сотрудничества: </w:t>
      </w:r>
    </w:p>
    <w:p w:rsidR="00270542" w:rsidRDefault="00E9176F">
      <w:pPr>
        <w:pStyle w:val="af5"/>
        <w:ind w:firstLine="709"/>
        <w:jc w:val="both"/>
      </w:pPr>
      <w:r>
        <w:rPr>
          <w:rStyle w:val="c2"/>
        </w:rPr>
        <w:t xml:space="preserve">- профессионально-семейные клубы «Родительская школа», «Семейный совет», в которых </w:t>
      </w:r>
      <w:r>
        <w:t>педагогов и родителей объединяет общая проблема и совместные поиски оптимальных форм помощи ребенку;</w:t>
      </w:r>
    </w:p>
    <w:p w:rsidR="00270542" w:rsidRDefault="00E9176F">
      <w:pPr>
        <w:pStyle w:val="af5"/>
        <w:ind w:firstLine="709"/>
        <w:jc w:val="both"/>
      </w:pPr>
      <w:r>
        <w:t xml:space="preserve">- </w:t>
      </w:r>
      <w:r>
        <w:rPr>
          <w:rStyle w:val="af7"/>
          <w:bCs/>
        </w:rPr>
        <w:t>родительские конференции для</w:t>
      </w:r>
      <w:r>
        <w:t xml:space="preserve"> обмена опытом семейного воспитания;</w:t>
      </w:r>
    </w:p>
    <w:p w:rsidR="00270542" w:rsidRDefault="00E9176F">
      <w:pPr>
        <w:pStyle w:val="af5"/>
        <w:ind w:firstLine="709"/>
        <w:jc w:val="both"/>
      </w:pPr>
      <w:r>
        <w:t xml:space="preserve">- </w:t>
      </w:r>
      <w:r>
        <w:rPr>
          <w:rStyle w:val="c9"/>
        </w:rPr>
        <w:t>социальные акции и волонтерские мероприятия</w:t>
      </w:r>
      <w:r>
        <w:t>, направленные на повышение роли и ответственности родителей в деле нравственно-патриотического воспитания ребёнка;</w:t>
      </w:r>
    </w:p>
    <w:p w:rsidR="00270542" w:rsidRDefault="00E9176F">
      <w:pPr>
        <w:pStyle w:val="af5"/>
        <w:ind w:firstLine="709"/>
        <w:jc w:val="both"/>
        <w:rPr>
          <w:shd w:val="clear" w:color="auto" w:fill="FFFFFF"/>
        </w:rPr>
      </w:pPr>
      <w:r>
        <w:t xml:space="preserve">- </w:t>
      </w:r>
      <w:r>
        <w:rPr>
          <w:shd w:val="clear" w:color="auto" w:fill="FFFFFF"/>
        </w:rPr>
        <w:t>проекты выходного дня, способствующие объединению всех участников воспитательного процесса на основе общего дела;</w:t>
      </w:r>
    </w:p>
    <w:p w:rsidR="00270542" w:rsidRDefault="00E9176F">
      <w:pPr>
        <w:pStyle w:val="af5"/>
        <w:ind w:firstLine="709"/>
        <w:jc w:val="both"/>
      </w:pPr>
      <w:r>
        <w:rPr>
          <w:shd w:val="clear" w:color="auto" w:fill="FFFFFF"/>
        </w:rPr>
        <w:t>- «родительский чат» в социальных мессенджерах для оперативной связи по различным вопросам.</w:t>
      </w:r>
    </w:p>
    <w:p w:rsidR="00270542" w:rsidRDefault="00E9176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Данные формы взаимодействия характеризуются преобладающей активностью семьи в инициировании и поддержании совместных мероприятий, проявлением сознательной педагогической позиции.</w:t>
      </w:r>
    </w:p>
    <w:p w:rsidR="00270542" w:rsidRDefault="00E9176F" w:rsidP="00154618">
      <w:pPr>
        <w:pStyle w:val="af0"/>
        <w:numPr>
          <w:ilvl w:val="0"/>
          <w:numId w:val="15"/>
        </w:numPr>
        <w:ind w:left="0" w:firstLine="709"/>
        <w:jc w:val="both"/>
        <w:rPr>
          <w:rFonts w:eastAsia="Times New Roman"/>
          <w:color w:val="000000"/>
          <w:szCs w:val="24"/>
        </w:rPr>
      </w:pPr>
      <w:r>
        <w:rPr>
          <w:b/>
          <w:bCs/>
          <w:szCs w:val="24"/>
        </w:rPr>
        <w:t>Детско-взрослая общность</w:t>
      </w:r>
      <w:r>
        <w:rPr>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w:t>
      </w:r>
      <w:r>
        <w:rPr>
          <w:rStyle w:val="fontstyle01"/>
          <w:sz w:val="24"/>
          <w:szCs w:val="24"/>
        </w:rPr>
        <w:t xml:space="preserve">Детско-взрослые сообщества в ДОО организуются по инициативе детей и взрослых на основе социально значимых задач, </w:t>
      </w:r>
      <w:r>
        <w:rPr>
          <w:color w:val="000000"/>
          <w:szCs w:val="24"/>
        </w:rPr>
        <w:t xml:space="preserve">партнерства и сотрудничества. </w:t>
      </w:r>
      <w:r>
        <w:rPr>
          <w:szCs w:val="24"/>
        </w:rPr>
        <w:t>Цель –</w:t>
      </w:r>
      <w:r>
        <w:rPr>
          <w:rFonts w:eastAsia="Times New Roman"/>
          <w:color w:val="000000"/>
          <w:szCs w:val="24"/>
        </w:rPr>
        <w:t xml:space="preserve"> создание </w:t>
      </w:r>
      <w:r>
        <w:rPr>
          <w:color w:val="000000"/>
          <w:szCs w:val="24"/>
          <w:shd w:val="clear" w:color="auto" w:fill="FFFFFF"/>
        </w:rPr>
        <w:t>воспитательного коллектива с системой неформальных связей и отношений между детьми и взрослыми.</w:t>
      </w:r>
    </w:p>
    <w:p w:rsidR="00270542" w:rsidRDefault="00E9176F">
      <w:pPr>
        <w:spacing w:after="0" w:line="240" w:lineRule="auto"/>
        <w:ind w:firstLine="709"/>
        <w:jc w:val="both"/>
        <w:rPr>
          <w:rFonts w:ascii="Times New Roman" w:hAnsi="Times New Roman" w:cs="Times New Roman"/>
          <w:color w:val="000000"/>
          <w:sz w:val="24"/>
          <w:szCs w:val="24"/>
        </w:rPr>
      </w:pPr>
      <w:r>
        <w:rPr>
          <w:rFonts w:ascii="Times New Roman" w:eastAsia="Calibri" w:hAnsi="Times New Roman" w:cs="Times New Roman"/>
          <w:sz w:val="24"/>
          <w:szCs w:val="24"/>
        </w:rPr>
        <w:t xml:space="preserve">Это объединение является источником и механизмом воспитания ребенка, которое происходит </w:t>
      </w:r>
      <w:r>
        <w:rPr>
          <w:rFonts w:ascii="Times New Roman" w:hAnsi="Times New Roman" w:cs="Times New Roman"/>
          <w:color w:val="000000"/>
          <w:sz w:val="24"/>
          <w:szCs w:val="24"/>
        </w:rPr>
        <w:t xml:space="preserve">в процессе социальной одобряемой деятельности. </w:t>
      </w:r>
      <w:r>
        <w:rPr>
          <w:rFonts w:ascii="Times New Roman" w:hAnsi="Times New Roman" w:cs="Times New Roman"/>
          <w:sz w:val="24"/>
          <w:szCs w:val="24"/>
        </w:rPr>
        <w:t>Находясь в общности, дошкольник сначала приобщается к тем правилам и нормам, которые вносят взрослые, а затем эти нормы усваиваются ребенком и становятся его собственными.</w:t>
      </w:r>
    </w:p>
    <w:p w:rsidR="00270542" w:rsidRDefault="00E9176F">
      <w:pPr>
        <w:spacing w:after="0" w:line="240" w:lineRule="auto"/>
        <w:ind w:firstLine="709"/>
        <w:jc w:val="both"/>
        <w:rPr>
          <w:rFonts w:ascii="Times New Roman" w:hAnsi="Times New Roman" w:cs="Times New Roman"/>
          <w:b/>
          <w:sz w:val="24"/>
          <w:szCs w:val="24"/>
        </w:rPr>
      </w:pPr>
      <w:r>
        <w:rPr>
          <w:rFonts w:ascii="Times New Roman" w:hAnsi="Times New Roman" w:cs="Times New Roman"/>
          <w:sz w:val="24"/>
          <w:szCs w:val="24"/>
        </w:rPr>
        <w:t>В рамках совместной деятельности дети учатся выстраивать взаимоотношения с другими людьми и свое поведение в соответствии с общим делом</w:t>
      </w:r>
      <w:r>
        <w:rPr>
          <w:rFonts w:ascii="Times New Roman" w:hAnsi="Times New Roman" w:cs="Times New Roman"/>
          <w:b/>
          <w:sz w:val="24"/>
          <w:szCs w:val="24"/>
        </w:rPr>
        <w:t xml:space="preserve">. </w:t>
      </w:r>
      <w:r>
        <w:rPr>
          <w:rFonts w:ascii="Times New Roman" w:hAnsi="Times New Roman" w:cs="Times New Roman"/>
          <w:bCs/>
          <w:sz w:val="24"/>
          <w:szCs w:val="24"/>
        </w:rPr>
        <w:t xml:space="preserve">У них </w:t>
      </w:r>
      <w:r>
        <w:rPr>
          <w:rFonts w:ascii="Times New Roman" w:hAnsi="Times New Roman" w:cs="Times New Roman"/>
          <w:sz w:val="24"/>
          <w:szCs w:val="24"/>
        </w:rPr>
        <w:t xml:space="preserve">возрастает познавательный интерес к окружающему социальному миру, развивается эмоционально-личностная сфера, происходит становление ценностных ориентаций. </w:t>
      </w:r>
    </w:p>
    <w:p w:rsidR="00270542" w:rsidRDefault="00E9176F" w:rsidP="00154618">
      <w:pPr>
        <w:pStyle w:val="af0"/>
        <w:numPr>
          <w:ilvl w:val="0"/>
          <w:numId w:val="15"/>
        </w:numPr>
        <w:ind w:left="0" w:firstLine="709"/>
        <w:jc w:val="both"/>
        <w:rPr>
          <w:szCs w:val="24"/>
        </w:rPr>
      </w:pPr>
      <w:r>
        <w:rPr>
          <w:b/>
          <w:bCs/>
          <w:szCs w:val="24"/>
        </w:rPr>
        <w:t xml:space="preserve">Детская общность. </w:t>
      </w:r>
      <w:r>
        <w:rPr>
          <w:szCs w:val="24"/>
        </w:rPr>
        <w:t xml:space="preserve">В нашей дошкольной организации функционируют разновозрастные общности детей и общности сверстников.  </w:t>
      </w:r>
    </w:p>
    <w:p w:rsidR="00270542" w:rsidRDefault="00E9176F">
      <w:pPr>
        <w:pStyle w:val="af0"/>
        <w:ind w:left="0" w:firstLine="709"/>
        <w:jc w:val="both"/>
        <w:rPr>
          <w:szCs w:val="24"/>
        </w:rPr>
      </w:pPr>
      <w:r>
        <w:rPr>
          <w:szCs w:val="24"/>
        </w:rPr>
        <w:t>Общность сверстников – это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270542" w:rsidRDefault="00E9176F">
      <w:pPr>
        <w:pStyle w:val="af0"/>
        <w:ind w:left="0" w:firstLine="709"/>
        <w:jc w:val="both"/>
        <w:rPr>
          <w:szCs w:val="24"/>
        </w:rPr>
      </w:pPr>
      <w:r>
        <w:rPr>
          <w:szCs w:val="24"/>
        </w:rPr>
        <w:t>В ДОО действуют следующие общности для детей-сверстников:</w:t>
      </w:r>
    </w:p>
    <w:p w:rsidR="00270542" w:rsidRDefault="00E9176F">
      <w:pPr>
        <w:pStyle w:val="af0"/>
        <w:ind w:left="0" w:firstLine="709"/>
        <w:jc w:val="both"/>
        <w:rPr>
          <w:szCs w:val="24"/>
        </w:rPr>
      </w:pPr>
      <w:r>
        <w:rPr>
          <w:szCs w:val="24"/>
        </w:rPr>
        <w:t xml:space="preserve">- </w:t>
      </w:r>
      <w:r w:rsidR="00905569">
        <w:rPr>
          <w:szCs w:val="24"/>
        </w:rPr>
        <w:t>под</w:t>
      </w:r>
      <w:r>
        <w:rPr>
          <w:szCs w:val="24"/>
        </w:rPr>
        <w:t>группы для детей одного возраста;</w:t>
      </w:r>
    </w:p>
    <w:p w:rsidR="00270542" w:rsidRDefault="00E9176F">
      <w:pPr>
        <w:pStyle w:val="af0"/>
        <w:ind w:left="0" w:firstLine="709"/>
        <w:jc w:val="both"/>
        <w:rPr>
          <w:szCs w:val="24"/>
        </w:rPr>
      </w:pPr>
      <w:r>
        <w:rPr>
          <w:szCs w:val="24"/>
        </w:rPr>
        <w:t>- кружки по интересам на основе дополнительных общеобразовательных программ;</w:t>
      </w:r>
    </w:p>
    <w:p w:rsidR="00270542" w:rsidRDefault="00E9176F">
      <w:pPr>
        <w:pStyle w:val="af0"/>
        <w:ind w:left="0" w:firstLine="709"/>
        <w:jc w:val="both"/>
        <w:rPr>
          <w:szCs w:val="24"/>
        </w:rPr>
      </w:pPr>
      <w:r>
        <w:rPr>
          <w:szCs w:val="24"/>
        </w:rPr>
        <w:t>- проекты различной направленности;</w:t>
      </w:r>
    </w:p>
    <w:p w:rsidR="00270542" w:rsidRDefault="00E9176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Организация жизнедеятельности детей дошкольного возраста в разновозрастных общностях обладает большим воспитательным потенциалом. В</w:t>
      </w:r>
      <w:r w:rsidR="00373DC2">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детском саду созданы условия для взаимодействия ребенка как со старшими, так и с младшими детьми. </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Межвозрастное взаимодействие дошкольников позволяет использовать принцип взаимообучения. Это дает больший эффект, чем прямое влияние педагога. </w:t>
      </w:r>
      <w:r>
        <w:rPr>
          <w:rFonts w:ascii="Times New Roman" w:eastAsia="Calibri" w:hAnsi="Times New Roman" w:cs="Times New Roman"/>
          <w:sz w:val="24"/>
          <w:szCs w:val="24"/>
        </w:rPr>
        <w:t>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270542" w:rsidRDefault="00E9176F">
      <w:pPr>
        <w:pStyle w:val="af5"/>
        <w:ind w:firstLine="709"/>
        <w:jc w:val="both"/>
      </w:pPr>
      <w:r>
        <w:rPr>
          <w:rStyle w:val="c9"/>
          <w:rFonts w:eastAsia="Century Schoolbook"/>
        </w:rPr>
        <w:t xml:space="preserve">Главное - чтобы дети поняли важность своих совместных дел.  </w:t>
      </w:r>
      <w:r>
        <w:t>Полученные социальные знания должны превратиться в личное убеждение и внутреннюю потребность соблюдать законы и правила общества, оценивать свои действия и действия других на основе собственного сформированного социально-личностного опыта.</w:t>
      </w:r>
    </w:p>
    <w:p w:rsidR="00270542" w:rsidRDefault="00E9176F">
      <w:pPr>
        <w:spacing w:after="0" w:line="240" w:lineRule="auto"/>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Возможность разновозрастного общения и взаимодействия дети реализуют посредством:</w:t>
      </w:r>
    </w:p>
    <w:p w:rsidR="00270542" w:rsidRDefault="00E9176F">
      <w:pPr>
        <w:spacing w:after="0" w:line="240" w:lineRule="auto"/>
        <w:ind w:firstLine="709"/>
        <w:jc w:val="both"/>
        <w:rPr>
          <w:rFonts w:ascii="Times New Roman" w:hAnsi="Times New Roman" w:cs="Times New Roman"/>
          <w:color w:val="1A1A1A"/>
          <w:sz w:val="24"/>
          <w:szCs w:val="24"/>
          <w:shd w:val="clear" w:color="auto" w:fill="FFFFFF"/>
        </w:rPr>
      </w:pPr>
      <w:r>
        <w:rPr>
          <w:rFonts w:ascii="Times New Roman" w:hAnsi="Times New Roman" w:cs="Times New Roman"/>
          <w:color w:val="1A1A1A"/>
          <w:sz w:val="24"/>
          <w:szCs w:val="24"/>
          <w:shd w:val="clear" w:color="auto" w:fill="FFFFFF"/>
        </w:rPr>
        <w:t>- тематических дней: «День открытых дверей», «День здоровья», «День самоуправления»;</w:t>
      </w:r>
    </w:p>
    <w:p w:rsidR="00270542" w:rsidRDefault="00E9176F">
      <w:pPr>
        <w:spacing w:after="0" w:line="240" w:lineRule="auto"/>
        <w:ind w:firstLine="709"/>
        <w:jc w:val="both"/>
        <w:rPr>
          <w:rFonts w:ascii="Times New Roman" w:hAnsi="Times New Roman" w:cs="Times New Roman"/>
          <w:color w:val="1A1A1A"/>
          <w:sz w:val="24"/>
          <w:szCs w:val="24"/>
          <w:shd w:val="clear" w:color="auto" w:fill="FFFFFF"/>
        </w:rPr>
      </w:pPr>
      <w:r>
        <w:rPr>
          <w:rFonts w:ascii="Times New Roman" w:hAnsi="Times New Roman" w:cs="Times New Roman"/>
          <w:color w:val="1A1A1A"/>
          <w:sz w:val="24"/>
          <w:szCs w:val="24"/>
          <w:shd w:val="clear" w:color="auto" w:fill="FFFFFF"/>
        </w:rPr>
        <w:t>- акций «Бессмертный полк», «Друзья наши меньшие», «Чистые дорожки» и др.;</w:t>
      </w:r>
    </w:p>
    <w:p w:rsidR="00270542" w:rsidRDefault="00E9176F">
      <w:pPr>
        <w:spacing w:after="0" w:line="240" w:lineRule="auto"/>
        <w:ind w:firstLine="709"/>
        <w:jc w:val="both"/>
        <w:rPr>
          <w:rFonts w:ascii="Times New Roman" w:hAnsi="Times New Roman" w:cs="Times New Roman"/>
          <w:color w:val="1A1A1A"/>
          <w:sz w:val="24"/>
          <w:szCs w:val="24"/>
          <w:shd w:val="clear" w:color="auto" w:fill="FFFFFF"/>
        </w:rPr>
      </w:pPr>
      <w:r>
        <w:rPr>
          <w:rFonts w:ascii="Times New Roman" w:hAnsi="Times New Roman" w:cs="Times New Roman"/>
          <w:color w:val="1A1A1A"/>
          <w:sz w:val="24"/>
          <w:szCs w:val="24"/>
          <w:shd w:val="clear" w:color="auto" w:fill="FFFFFF"/>
        </w:rPr>
        <w:t>- временно создаваемых общностей на основе событийности.</w:t>
      </w:r>
    </w:p>
    <w:p w:rsidR="00270542" w:rsidRDefault="00E9176F">
      <w:pPr>
        <w:pStyle w:val="af0"/>
        <w:ind w:left="0" w:firstLine="709"/>
        <w:jc w:val="both"/>
        <w:rPr>
          <w:color w:val="000000"/>
          <w:szCs w:val="24"/>
          <w:shd w:val="clear" w:color="auto" w:fill="FFFFFF"/>
        </w:rPr>
      </w:pPr>
      <w:r>
        <w:rPr>
          <w:color w:val="000000"/>
          <w:szCs w:val="24"/>
          <w:shd w:val="clear" w:color="auto" w:fill="FFFFFF"/>
        </w:rPr>
        <w:t>Педагогическое содействие (помощь) инициативам и осознанной активности детей в общностях оказывают воспитатели, специалисты, сотрудники ДОО и родители.</w:t>
      </w:r>
    </w:p>
    <w:p w:rsidR="00270542" w:rsidRDefault="00270542">
      <w:pPr>
        <w:spacing w:after="0" w:line="240" w:lineRule="auto"/>
        <w:rPr>
          <w:rFonts w:ascii="Times New Roman" w:hAnsi="Times New Roman" w:cs="Times New Roman"/>
          <w:b/>
          <w:bCs/>
          <w:sz w:val="24"/>
          <w:szCs w:val="24"/>
        </w:rPr>
      </w:pPr>
    </w:p>
    <w:p w:rsidR="00270542" w:rsidRDefault="002F1732" w:rsidP="00154618">
      <w:pPr>
        <w:pStyle w:val="25"/>
        <w:numPr>
          <w:ilvl w:val="3"/>
          <w:numId w:val="68"/>
        </w:numPr>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 xml:space="preserve">3.8.3.4. </w:t>
      </w:r>
      <w:r w:rsidR="00E9176F">
        <w:rPr>
          <w:rStyle w:val="15"/>
          <w:rFonts w:eastAsia="Century Schoolbook"/>
          <w:b/>
          <w:bCs/>
          <w:sz w:val="24"/>
          <w:szCs w:val="24"/>
        </w:rPr>
        <w:t>Задачи воспитания в образовательных областях</w:t>
      </w:r>
    </w:p>
    <w:p w:rsidR="00270542" w:rsidRDefault="00270542">
      <w:pPr>
        <w:pStyle w:val="25"/>
        <w:shd w:val="clear" w:color="auto" w:fill="auto"/>
        <w:tabs>
          <w:tab w:val="left" w:pos="1033"/>
        </w:tabs>
        <w:spacing w:before="0" w:after="0" w:line="240" w:lineRule="auto"/>
        <w:jc w:val="both"/>
        <w:rPr>
          <w:rStyle w:val="15"/>
          <w:rFonts w:eastAsia="Century Schoolbook"/>
          <w:sz w:val="24"/>
          <w:szCs w:val="24"/>
        </w:rPr>
      </w:pPr>
    </w:p>
    <w:p w:rsidR="00270542" w:rsidRDefault="00E9176F">
      <w:pPr>
        <w:pStyle w:val="25"/>
        <w:shd w:val="clear" w:color="auto" w:fill="auto"/>
        <w:tabs>
          <w:tab w:val="left" w:pos="1033"/>
        </w:tabs>
        <w:spacing w:before="0" w:after="0" w:line="240" w:lineRule="auto"/>
        <w:ind w:firstLine="680"/>
        <w:jc w:val="both"/>
        <w:rPr>
          <w:sz w:val="24"/>
          <w:szCs w:val="24"/>
        </w:rPr>
      </w:pPr>
      <w:r>
        <w:rPr>
          <w:rStyle w:val="15"/>
          <w:rFonts w:eastAsia="Century Schoolbook"/>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Образовательная область «Познавательное развитие» соотносится с познавательным и патриотическим направлениями воспитания;</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Образовательная область «Речевое развитие» соотносится с социальным и эстетическим направлениями воспитания;</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Образовательная область «Художественно-эстетическое развитие» соотносится с эстетическим направлением воспитания;</w:t>
      </w:r>
    </w:p>
    <w:p w:rsidR="00270542" w:rsidRDefault="00E9176F">
      <w:pPr>
        <w:pStyle w:val="25"/>
        <w:shd w:val="clear" w:color="auto" w:fill="auto"/>
        <w:spacing w:before="0" w:after="0" w:line="240" w:lineRule="auto"/>
        <w:ind w:firstLine="680"/>
        <w:jc w:val="both"/>
        <w:rPr>
          <w:rStyle w:val="15"/>
          <w:rFonts w:eastAsia="Century Schoolbook"/>
          <w:sz w:val="24"/>
          <w:szCs w:val="24"/>
        </w:rPr>
      </w:pPr>
      <w:r>
        <w:rPr>
          <w:rStyle w:val="15"/>
          <w:rFonts w:eastAsia="Century Schoolbook"/>
          <w:sz w:val="24"/>
          <w:szCs w:val="24"/>
        </w:rPr>
        <w:t>Образовательная область «Физическое развитие» соотносится с физическим и оздоровительным направлениями воспитания.</w:t>
      </w:r>
    </w:p>
    <w:p w:rsidR="00270542" w:rsidRDefault="00270542">
      <w:pPr>
        <w:pStyle w:val="25"/>
        <w:shd w:val="clear" w:color="auto" w:fill="auto"/>
        <w:spacing w:before="0" w:after="0" w:line="240" w:lineRule="auto"/>
        <w:ind w:firstLine="680"/>
        <w:jc w:val="both"/>
        <w:rPr>
          <w:rStyle w:val="15"/>
          <w:rFonts w:eastAsia="Century Schoolbook"/>
          <w:sz w:val="24"/>
          <w:szCs w:val="24"/>
        </w:rPr>
      </w:pPr>
    </w:p>
    <w:tbl>
      <w:tblPr>
        <w:tblStyle w:val="aff0"/>
        <w:tblW w:w="0" w:type="auto"/>
        <w:tblInd w:w="20" w:type="dxa"/>
        <w:tblLook w:val="04A0" w:firstRow="1" w:lastRow="0" w:firstColumn="1" w:lastColumn="0" w:noHBand="0" w:noVBand="1"/>
      </w:tblPr>
      <w:tblGrid>
        <w:gridCol w:w="2952"/>
        <w:gridCol w:w="2835"/>
        <w:gridCol w:w="8469"/>
      </w:tblGrid>
      <w:tr w:rsidR="00270542">
        <w:tc>
          <w:tcPr>
            <w:tcW w:w="2952" w:type="dxa"/>
            <w:noWrap/>
          </w:tcPr>
          <w:p w:rsidR="00270542" w:rsidRDefault="00E9176F">
            <w:pPr>
              <w:pStyle w:val="25"/>
              <w:shd w:val="clear" w:color="auto" w:fill="auto"/>
              <w:spacing w:before="0" w:after="0" w:line="240" w:lineRule="auto"/>
              <w:jc w:val="center"/>
              <w:rPr>
                <w:b/>
                <w:bCs/>
                <w:sz w:val="24"/>
                <w:szCs w:val="24"/>
              </w:rPr>
            </w:pPr>
            <w:r>
              <w:rPr>
                <w:b/>
                <w:bCs/>
                <w:sz w:val="24"/>
                <w:szCs w:val="24"/>
              </w:rPr>
              <w:t>Образовательная область</w:t>
            </w:r>
          </w:p>
        </w:tc>
        <w:tc>
          <w:tcPr>
            <w:tcW w:w="2835" w:type="dxa"/>
            <w:noWrap/>
          </w:tcPr>
          <w:p w:rsidR="00270542" w:rsidRDefault="00E9176F">
            <w:pPr>
              <w:pStyle w:val="25"/>
              <w:shd w:val="clear" w:color="auto" w:fill="auto"/>
              <w:spacing w:before="0" w:after="0" w:line="240" w:lineRule="auto"/>
              <w:jc w:val="center"/>
              <w:rPr>
                <w:b/>
                <w:bCs/>
                <w:sz w:val="24"/>
                <w:szCs w:val="24"/>
              </w:rPr>
            </w:pPr>
            <w:r>
              <w:rPr>
                <w:b/>
                <w:bCs/>
                <w:sz w:val="24"/>
                <w:szCs w:val="24"/>
              </w:rPr>
              <w:t xml:space="preserve">Приобщение детей </w:t>
            </w:r>
          </w:p>
          <w:p w:rsidR="00270542" w:rsidRDefault="00E9176F">
            <w:pPr>
              <w:pStyle w:val="25"/>
              <w:shd w:val="clear" w:color="auto" w:fill="auto"/>
              <w:spacing w:before="0" w:after="0" w:line="240" w:lineRule="auto"/>
              <w:jc w:val="center"/>
              <w:rPr>
                <w:b/>
                <w:bCs/>
                <w:sz w:val="24"/>
                <w:szCs w:val="24"/>
              </w:rPr>
            </w:pPr>
            <w:r>
              <w:rPr>
                <w:b/>
                <w:bCs/>
                <w:sz w:val="24"/>
                <w:szCs w:val="24"/>
              </w:rPr>
              <w:t>к ценностям</w:t>
            </w:r>
          </w:p>
        </w:tc>
        <w:tc>
          <w:tcPr>
            <w:tcW w:w="8470" w:type="dxa"/>
            <w:noWrap/>
          </w:tcPr>
          <w:p w:rsidR="00270542" w:rsidRDefault="00E9176F">
            <w:pPr>
              <w:pStyle w:val="25"/>
              <w:shd w:val="clear" w:color="auto" w:fill="auto"/>
              <w:spacing w:before="0" w:after="0" w:line="240" w:lineRule="auto"/>
              <w:jc w:val="center"/>
              <w:rPr>
                <w:b/>
                <w:bCs/>
                <w:sz w:val="24"/>
                <w:szCs w:val="24"/>
              </w:rPr>
            </w:pPr>
            <w:r>
              <w:rPr>
                <w:b/>
                <w:bCs/>
                <w:sz w:val="24"/>
                <w:szCs w:val="24"/>
              </w:rPr>
              <w:t>Задачи</w:t>
            </w:r>
          </w:p>
        </w:tc>
      </w:tr>
      <w:tr w:rsidR="00270542">
        <w:tc>
          <w:tcPr>
            <w:tcW w:w="2952"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Социально-коммуникативное развитие</w:t>
            </w:r>
          </w:p>
        </w:tc>
        <w:tc>
          <w:tcPr>
            <w:tcW w:w="2835" w:type="dxa"/>
            <w:noWrap/>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«Родина», «Природа», </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«Семья», </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«Человек», </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«Жизнь», «Милосердие», «Добро», </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«Дружба», «Сотрудничество», «Труд».</w:t>
            </w:r>
          </w:p>
        </w:tc>
        <w:tc>
          <w:tcPr>
            <w:tcW w:w="8470" w:type="dxa"/>
            <w:noWrap/>
          </w:tcPr>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любви к своей семье, своему населенному пункту, родному краю, своей стране;</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ценностного отношения к культурному наследию своего народа, к нравственным и культурным традициям России;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содействие становлению целостной картины мира, основанной на представлениях о добре и зле, прекрасном и безобразном, правдивом и ложном;</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формирование способности бережно и уважительно относиться к результатам своего труда и труда других людей.</w:t>
            </w:r>
          </w:p>
          <w:p w:rsidR="00270542" w:rsidRDefault="00270542">
            <w:pPr>
              <w:pStyle w:val="25"/>
              <w:shd w:val="clear" w:color="auto" w:fill="auto"/>
              <w:spacing w:before="0" w:after="0" w:line="240" w:lineRule="auto"/>
              <w:jc w:val="both"/>
              <w:rPr>
                <w:sz w:val="24"/>
                <w:szCs w:val="24"/>
              </w:rPr>
            </w:pPr>
          </w:p>
        </w:tc>
      </w:tr>
      <w:tr w:rsidR="00270542">
        <w:tc>
          <w:tcPr>
            <w:tcW w:w="2952" w:type="dxa"/>
            <w:noWrap/>
          </w:tcPr>
          <w:p w:rsidR="00270542" w:rsidRDefault="00E9176F">
            <w:pPr>
              <w:pStyle w:val="25"/>
              <w:shd w:val="clear" w:color="auto" w:fill="auto"/>
              <w:spacing w:before="0" w:after="0" w:line="240" w:lineRule="auto"/>
              <w:jc w:val="center"/>
              <w:rPr>
                <w:sz w:val="24"/>
                <w:szCs w:val="24"/>
              </w:rPr>
            </w:pPr>
            <w:r>
              <w:rPr>
                <w:sz w:val="24"/>
                <w:szCs w:val="24"/>
              </w:rPr>
              <w:t>Познавательное развитие</w:t>
            </w:r>
          </w:p>
        </w:tc>
        <w:tc>
          <w:tcPr>
            <w:tcW w:w="2835" w:type="dxa"/>
            <w:noWrap/>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«Человек», </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«Семья», «Познание», «Родина»,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«Природа»</w:t>
            </w:r>
          </w:p>
        </w:tc>
        <w:tc>
          <w:tcPr>
            <w:tcW w:w="8470" w:type="dxa"/>
            <w:noWrap/>
          </w:tcPr>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отношения к знанию как ценности, понимание значения образования для человека, общества, страны;</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уважения к людям – представителям разных народов России независимо от их этнической принадлежности;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уважительного отношения к государственным символам страны (флагу, гербу, гимну);</w:t>
            </w:r>
          </w:p>
          <w:p w:rsidR="00270542" w:rsidRDefault="00E9176F" w:rsidP="00905569">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270542">
        <w:tc>
          <w:tcPr>
            <w:tcW w:w="2952" w:type="dxa"/>
            <w:noWrap/>
          </w:tcPr>
          <w:p w:rsidR="00270542" w:rsidRDefault="00E9176F">
            <w:pPr>
              <w:pStyle w:val="25"/>
              <w:shd w:val="clear" w:color="auto" w:fill="auto"/>
              <w:spacing w:before="0" w:after="0" w:line="240" w:lineRule="auto"/>
              <w:jc w:val="center"/>
              <w:rPr>
                <w:sz w:val="24"/>
                <w:szCs w:val="24"/>
              </w:rPr>
            </w:pPr>
            <w:r>
              <w:rPr>
                <w:sz w:val="24"/>
                <w:szCs w:val="24"/>
              </w:rPr>
              <w:t>Речевое развитие</w:t>
            </w:r>
          </w:p>
        </w:tc>
        <w:tc>
          <w:tcPr>
            <w:tcW w:w="283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«Культура», «Красота»,</w:t>
            </w:r>
          </w:p>
        </w:tc>
        <w:tc>
          <w:tcPr>
            <w:tcW w:w="8470" w:type="dxa"/>
            <w:noWrap/>
          </w:tcPr>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владение формами речевого этикета, отражающими принятые в обществе правила и нормы культурного поведения;</w:t>
            </w:r>
          </w:p>
          <w:p w:rsidR="00270542" w:rsidRDefault="00E9176F" w:rsidP="00905569">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270542">
        <w:tc>
          <w:tcPr>
            <w:tcW w:w="2952"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Художественно-эстетическое развитие</w:t>
            </w:r>
          </w:p>
        </w:tc>
        <w:tc>
          <w:tcPr>
            <w:tcW w:w="283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«Красота», «Культура», «Человек», «Природа»</w:t>
            </w:r>
          </w:p>
        </w:tc>
        <w:tc>
          <w:tcPr>
            <w:tcW w:w="8470" w:type="dxa"/>
            <w:noWrap/>
          </w:tcPr>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270542" w:rsidRDefault="00E9176F" w:rsidP="00905569">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c>
      </w:tr>
      <w:tr w:rsidR="00270542">
        <w:tc>
          <w:tcPr>
            <w:tcW w:w="2952"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Физическое развитие</w:t>
            </w:r>
          </w:p>
        </w:tc>
        <w:tc>
          <w:tcPr>
            <w:tcW w:w="2835" w:type="dxa"/>
            <w:noWrap/>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«Жизнь», </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«Здоровье»</w:t>
            </w:r>
          </w:p>
        </w:tc>
        <w:tc>
          <w:tcPr>
            <w:tcW w:w="8470" w:type="dxa"/>
            <w:noWrap/>
          </w:tcPr>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формирование у ребёнка возрастосообразных представлений о жизни, здоровье и физической культуре;</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270542" w:rsidRDefault="00E9176F" w:rsidP="00154618">
            <w:pPr>
              <w:pStyle w:val="25"/>
              <w:numPr>
                <w:ilvl w:val="0"/>
                <w:numId w:val="56"/>
              </w:numPr>
              <w:shd w:val="clear" w:color="auto" w:fill="auto"/>
              <w:spacing w:before="0" w:after="0" w:line="240" w:lineRule="auto"/>
              <w:ind w:left="0" w:firstLine="0"/>
              <w:jc w:val="both"/>
              <w:rPr>
                <w:sz w:val="24"/>
                <w:szCs w:val="24"/>
              </w:rPr>
            </w:pPr>
            <w:r>
              <w:rPr>
                <w:rStyle w:val="15"/>
                <w:rFonts w:eastAsia="Century Schoolbook"/>
                <w:sz w:val="24"/>
                <w:szCs w:val="24"/>
              </w:rPr>
              <w:t>воспитание активности, самостоятельности, уверенности, нравственных и волевых качеств.</w:t>
            </w:r>
          </w:p>
          <w:p w:rsidR="00270542" w:rsidRDefault="00270542">
            <w:pPr>
              <w:pStyle w:val="25"/>
              <w:shd w:val="clear" w:color="auto" w:fill="auto"/>
              <w:spacing w:before="0" w:after="0" w:line="240" w:lineRule="auto"/>
              <w:jc w:val="both"/>
              <w:rPr>
                <w:sz w:val="24"/>
                <w:szCs w:val="24"/>
              </w:rPr>
            </w:pPr>
          </w:p>
        </w:tc>
      </w:tr>
    </w:tbl>
    <w:p w:rsidR="00270542" w:rsidRDefault="00270542">
      <w:pPr>
        <w:spacing w:after="0" w:line="240" w:lineRule="auto"/>
        <w:rPr>
          <w:rFonts w:ascii="Times New Roman" w:hAnsi="Times New Roman" w:cs="Times New Roman"/>
          <w:b/>
          <w:bCs/>
          <w:sz w:val="24"/>
          <w:szCs w:val="24"/>
        </w:rPr>
      </w:pPr>
    </w:p>
    <w:p w:rsidR="00270542" w:rsidRDefault="002F1732" w:rsidP="00154618">
      <w:pPr>
        <w:pStyle w:val="25"/>
        <w:numPr>
          <w:ilvl w:val="3"/>
          <w:numId w:val="68"/>
        </w:numPr>
        <w:shd w:val="clear" w:color="auto" w:fill="auto"/>
        <w:tabs>
          <w:tab w:val="left" w:pos="2419"/>
        </w:tabs>
        <w:spacing w:before="0" w:after="0" w:line="240" w:lineRule="auto"/>
        <w:jc w:val="center"/>
        <w:rPr>
          <w:rStyle w:val="15"/>
          <w:b/>
          <w:bCs/>
          <w:color w:val="auto"/>
          <w:sz w:val="24"/>
          <w:szCs w:val="24"/>
          <w:shd w:val="clear" w:color="auto" w:fill="auto"/>
        </w:rPr>
      </w:pPr>
      <w:bookmarkStart w:id="32" w:name="_Hlk137852422"/>
      <w:r>
        <w:rPr>
          <w:rStyle w:val="15"/>
          <w:rFonts w:eastAsia="Century Schoolbook"/>
          <w:b/>
          <w:bCs/>
          <w:sz w:val="24"/>
          <w:szCs w:val="24"/>
        </w:rPr>
        <w:t xml:space="preserve">3.8.3.5. </w:t>
      </w:r>
      <w:r w:rsidR="00E9176F">
        <w:rPr>
          <w:rStyle w:val="15"/>
          <w:rFonts w:eastAsia="Century Schoolbook"/>
          <w:b/>
          <w:bCs/>
          <w:sz w:val="24"/>
          <w:szCs w:val="24"/>
        </w:rPr>
        <w:t>Формы совместной деятельности в образовательной организации</w:t>
      </w:r>
    </w:p>
    <w:p w:rsidR="00270542" w:rsidRDefault="00270542">
      <w:pPr>
        <w:pStyle w:val="25"/>
        <w:shd w:val="clear" w:color="auto" w:fill="auto"/>
        <w:tabs>
          <w:tab w:val="left" w:pos="2419"/>
        </w:tabs>
        <w:spacing w:before="0" w:after="0" w:line="240" w:lineRule="auto"/>
        <w:ind w:left="1202"/>
        <w:rPr>
          <w:b/>
          <w:bCs/>
          <w:sz w:val="24"/>
          <w:szCs w:val="24"/>
        </w:rPr>
      </w:pPr>
    </w:p>
    <w:p w:rsidR="00270542" w:rsidRDefault="00E9176F">
      <w:pPr>
        <w:pStyle w:val="25"/>
        <w:shd w:val="clear" w:color="auto" w:fill="auto"/>
        <w:tabs>
          <w:tab w:val="left" w:pos="1762"/>
        </w:tabs>
        <w:spacing w:before="0" w:after="0" w:line="240" w:lineRule="auto"/>
        <w:ind w:left="1080"/>
        <w:jc w:val="center"/>
        <w:rPr>
          <w:b/>
          <w:bCs/>
          <w:sz w:val="24"/>
          <w:szCs w:val="24"/>
        </w:rPr>
      </w:pPr>
      <w:r>
        <w:rPr>
          <w:rStyle w:val="15"/>
          <w:rFonts w:eastAsia="Century Schoolbook"/>
          <w:b/>
          <w:bCs/>
          <w:sz w:val="24"/>
          <w:szCs w:val="24"/>
        </w:rPr>
        <w:t>Работа с родителями (законными представителями)</w:t>
      </w:r>
      <w:bookmarkEnd w:id="32"/>
    </w:p>
    <w:p w:rsidR="00270542" w:rsidRDefault="00270542">
      <w:pPr>
        <w:pStyle w:val="25"/>
        <w:shd w:val="clear" w:color="auto" w:fill="auto"/>
        <w:spacing w:before="0" w:after="0" w:line="240" w:lineRule="auto"/>
        <w:ind w:firstLine="720"/>
        <w:jc w:val="both"/>
        <w:rPr>
          <w:rStyle w:val="15"/>
          <w:rFonts w:eastAsia="Century Schoolbook"/>
          <w:sz w:val="24"/>
          <w:szCs w:val="24"/>
        </w:rPr>
      </w:pP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Работа с родителями (законными представителями) детей дошкольного возраста строится на принципах</w:t>
      </w:r>
      <w:r w:rsidR="00373DC2">
        <w:rPr>
          <w:rFonts w:ascii="Times New Roman" w:hAnsi="Times New Roman" w:cs="Times New Roman"/>
          <w:sz w:val="24"/>
          <w:szCs w:val="24"/>
        </w:rPr>
        <w:t xml:space="preserve"> </w:t>
      </w:r>
      <w:r>
        <w:rPr>
          <w:rFonts w:ascii="Times New Roman" w:hAnsi="Times New Roman" w:cs="Times New Roman"/>
          <w:sz w:val="24"/>
          <w:szCs w:val="24"/>
        </w:rPr>
        <w:t>ценностного единства и взаимодействия всех субъектов социокультурного окружения ДОО.</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Педагоги ДОО учитывают образовательные предпочтения современных отцов и матерей, их потребности, а также социально-психологические характеристики каждой семьи. </w:t>
      </w:r>
    </w:p>
    <w:p w:rsidR="00270542" w:rsidRDefault="00270542">
      <w:pPr>
        <w:spacing w:after="0" w:line="240" w:lineRule="auto"/>
        <w:ind w:firstLine="709"/>
        <w:contextualSpacing/>
        <w:jc w:val="center"/>
        <w:rPr>
          <w:rFonts w:ascii="Times New Roman" w:hAnsi="Times New Roman" w:cs="Times New Roman"/>
          <w:b/>
          <w:bCs/>
          <w:iCs/>
          <w:sz w:val="24"/>
          <w:szCs w:val="24"/>
        </w:rPr>
      </w:pPr>
    </w:p>
    <w:p w:rsidR="00270542" w:rsidRDefault="00E9176F">
      <w:pPr>
        <w:spacing w:after="0" w:line="240" w:lineRule="auto"/>
        <w:ind w:firstLine="709"/>
        <w:contextualSpacing/>
        <w:jc w:val="center"/>
        <w:rPr>
          <w:rFonts w:ascii="Times New Roman" w:hAnsi="Times New Roman" w:cs="Times New Roman"/>
          <w:b/>
          <w:bCs/>
          <w:iCs/>
          <w:sz w:val="24"/>
          <w:szCs w:val="24"/>
        </w:rPr>
      </w:pPr>
      <w:r>
        <w:rPr>
          <w:rFonts w:ascii="Times New Roman" w:hAnsi="Times New Roman" w:cs="Times New Roman"/>
          <w:b/>
          <w:bCs/>
          <w:iCs/>
          <w:sz w:val="24"/>
          <w:szCs w:val="24"/>
        </w:rPr>
        <w:t>Цель и задачи работы с родителями</w:t>
      </w:r>
    </w:p>
    <w:p w:rsidR="00270542" w:rsidRDefault="00270542">
      <w:pPr>
        <w:spacing w:after="0" w:line="240" w:lineRule="auto"/>
        <w:ind w:firstLine="709"/>
        <w:contextualSpacing/>
        <w:jc w:val="both"/>
        <w:rPr>
          <w:rFonts w:ascii="Times New Roman" w:hAnsi="Times New Roman" w:cs="Times New Roman"/>
          <w:b/>
          <w:bCs/>
          <w:iCs/>
          <w:sz w:val="24"/>
          <w:szCs w:val="24"/>
        </w:rPr>
      </w:pPr>
    </w:p>
    <w:tbl>
      <w:tblPr>
        <w:tblStyle w:val="aff0"/>
        <w:tblW w:w="0" w:type="auto"/>
        <w:tblLook w:val="04A0" w:firstRow="1" w:lastRow="0" w:firstColumn="1" w:lastColumn="0" w:noHBand="0" w:noVBand="1"/>
      </w:tblPr>
      <w:tblGrid>
        <w:gridCol w:w="1413"/>
        <w:gridCol w:w="12863"/>
      </w:tblGrid>
      <w:tr w:rsidR="00270542">
        <w:tc>
          <w:tcPr>
            <w:tcW w:w="1413" w:type="dxa"/>
            <w:noWrap/>
          </w:tcPr>
          <w:p w:rsidR="00270542" w:rsidRDefault="00E9176F">
            <w:pPr>
              <w:contextualSpacing/>
              <w:jc w:val="center"/>
              <w:rPr>
                <w:rFonts w:ascii="Times New Roman" w:hAnsi="Times New Roman" w:cs="Times New Roman"/>
                <w:b/>
                <w:bCs/>
                <w:iCs/>
                <w:sz w:val="24"/>
                <w:szCs w:val="24"/>
              </w:rPr>
            </w:pPr>
            <w:r>
              <w:rPr>
                <w:rFonts w:ascii="Times New Roman" w:hAnsi="Times New Roman" w:cs="Times New Roman"/>
                <w:b/>
                <w:bCs/>
                <w:iCs/>
                <w:sz w:val="24"/>
                <w:szCs w:val="24"/>
              </w:rPr>
              <w:t>Цель</w:t>
            </w:r>
          </w:p>
        </w:tc>
        <w:tc>
          <w:tcPr>
            <w:tcW w:w="12864" w:type="dxa"/>
            <w:noWrap/>
          </w:tcPr>
          <w:p w:rsidR="00270542" w:rsidRDefault="00E9176F">
            <w:pPr>
              <w:contextualSpacing/>
              <w:jc w:val="both"/>
              <w:rPr>
                <w:rFonts w:ascii="Times New Roman" w:hAnsi="Times New Roman" w:cs="Times New Roman"/>
                <w:sz w:val="24"/>
                <w:szCs w:val="24"/>
              </w:rPr>
            </w:pPr>
            <w:r>
              <w:rPr>
                <w:rFonts w:ascii="Times New Roman" w:hAnsi="Times New Roman" w:cs="Times New Roman"/>
                <w:sz w:val="24"/>
                <w:szCs w:val="24"/>
              </w:rPr>
              <w:t>Формирование ответственных взаимоотношений с семьями воспитанников и развитие их компетентности в вопросах воспитания ребенка дошкольного возраста.</w:t>
            </w:r>
          </w:p>
          <w:p w:rsidR="00270542" w:rsidRDefault="00270542">
            <w:pPr>
              <w:contextualSpacing/>
              <w:jc w:val="both"/>
              <w:rPr>
                <w:rFonts w:ascii="Times New Roman" w:hAnsi="Times New Roman" w:cs="Times New Roman"/>
                <w:b/>
                <w:bCs/>
                <w:iCs/>
                <w:sz w:val="24"/>
                <w:szCs w:val="24"/>
              </w:rPr>
            </w:pPr>
          </w:p>
        </w:tc>
      </w:tr>
      <w:tr w:rsidR="00270542">
        <w:tc>
          <w:tcPr>
            <w:tcW w:w="1413" w:type="dxa"/>
            <w:noWrap/>
          </w:tcPr>
          <w:p w:rsidR="00270542" w:rsidRDefault="00E9176F">
            <w:pPr>
              <w:contextualSpacing/>
              <w:jc w:val="center"/>
              <w:rPr>
                <w:rFonts w:ascii="Times New Roman" w:hAnsi="Times New Roman" w:cs="Times New Roman"/>
                <w:b/>
                <w:iCs/>
                <w:sz w:val="24"/>
                <w:szCs w:val="24"/>
              </w:rPr>
            </w:pPr>
            <w:r>
              <w:rPr>
                <w:rFonts w:ascii="Times New Roman" w:hAnsi="Times New Roman" w:cs="Times New Roman"/>
                <w:b/>
                <w:iCs/>
                <w:sz w:val="24"/>
                <w:szCs w:val="24"/>
              </w:rPr>
              <w:t>Задачи</w:t>
            </w:r>
          </w:p>
          <w:p w:rsidR="00270542" w:rsidRDefault="00270542">
            <w:pPr>
              <w:contextualSpacing/>
              <w:jc w:val="center"/>
              <w:rPr>
                <w:rFonts w:ascii="Times New Roman" w:hAnsi="Times New Roman" w:cs="Times New Roman"/>
                <w:b/>
                <w:bCs/>
                <w:iCs/>
                <w:sz w:val="24"/>
                <w:szCs w:val="24"/>
              </w:rPr>
            </w:pPr>
          </w:p>
        </w:tc>
        <w:tc>
          <w:tcPr>
            <w:tcW w:w="12864" w:type="dxa"/>
            <w:noWrap/>
          </w:tcPr>
          <w:p w:rsidR="00270542" w:rsidRDefault="00E9176F" w:rsidP="00154618">
            <w:pPr>
              <w:pStyle w:val="af0"/>
              <w:numPr>
                <w:ilvl w:val="2"/>
                <w:numId w:val="54"/>
              </w:numPr>
              <w:tabs>
                <w:tab w:val="left" w:pos="514"/>
              </w:tabs>
              <w:ind w:left="0" w:firstLine="0"/>
              <w:jc w:val="both"/>
              <w:rPr>
                <w:szCs w:val="24"/>
              </w:rPr>
            </w:pPr>
            <w:r>
              <w:rPr>
                <w:szCs w:val="24"/>
              </w:rPr>
              <w:t>Создать условия для разнообразного по содержанию и формам сотрудничества, способствующего развитию конструктивного взаимодействия педагогов и родителей.</w:t>
            </w:r>
          </w:p>
          <w:p w:rsidR="00270542" w:rsidRDefault="00E9176F" w:rsidP="00154618">
            <w:pPr>
              <w:pStyle w:val="af0"/>
              <w:numPr>
                <w:ilvl w:val="2"/>
                <w:numId w:val="54"/>
              </w:numPr>
              <w:tabs>
                <w:tab w:val="left" w:pos="514"/>
              </w:tabs>
              <w:ind w:left="0" w:firstLine="0"/>
              <w:jc w:val="both"/>
              <w:rPr>
                <w:szCs w:val="24"/>
              </w:rPr>
            </w:pPr>
            <w:r>
              <w:rPr>
                <w:szCs w:val="24"/>
              </w:rPr>
              <w:t>Познакомить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270542" w:rsidRDefault="00E9176F" w:rsidP="00154618">
            <w:pPr>
              <w:pStyle w:val="af0"/>
              <w:numPr>
                <w:ilvl w:val="2"/>
                <w:numId w:val="54"/>
              </w:numPr>
              <w:tabs>
                <w:tab w:val="left" w:pos="514"/>
              </w:tabs>
              <w:ind w:left="0" w:firstLine="0"/>
              <w:jc w:val="both"/>
              <w:rPr>
                <w:szCs w:val="24"/>
              </w:rPr>
            </w:pPr>
            <w:r>
              <w:rPr>
                <w:szCs w:val="24"/>
              </w:rPr>
              <w:t>Информировать об актуальных задачах воспитания детей и о возможностях детского сада и семьи в решении данных задач.</w:t>
            </w:r>
          </w:p>
          <w:p w:rsidR="00270542" w:rsidRDefault="00E9176F" w:rsidP="00154618">
            <w:pPr>
              <w:pStyle w:val="af0"/>
              <w:numPr>
                <w:ilvl w:val="2"/>
                <w:numId w:val="54"/>
              </w:numPr>
              <w:tabs>
                <w:tab w:val="left" w:pos="514"/>
              </w:tabs>
              <w:ind w:left="0" w:firstLine="0"/>
              <w:jc w:val="both"/>
              <w:rPr>
                <w:szCs w:val="24"/>
              </w:rPr>
            </w:pPr>
            <w:r>
              <w:rPr>
                <w:szCs w:val="24"/>
              </w:rPr>
              <w:t xml:space="preserve">Привлечь семьи воспитанников к участию в совместных с педагогами мероприятиях, организуемых в детском саду, муниципалитете, регионе, в Российской Федерации. </w:t>
            </w:r>
          </w:p>
          <w:p w:rsidR="00270542" w:rsidRDefault="00270542">
            <w:pPr>
              <w:contextualSpacing/>
              <w:jc w:val="both"/>
              <w:rPr>
                <w:rFonts w:ascii="Times New Roman" w:hAnsi="Times New Roman" w:cs="Times New Roman"/>
                <w:b/>
                <w:bCs/>
                <w:iCs/>
                <w:sz w:val="24"/>
                <w:szCs w:val="24"/>
              </w:rPr>
            </w:pPr>
          </w:p>
        </w:tc>
      </w:tr>
    </w:tbl>
    <w:p w:rsidR="00270542" w:rsidRDefault="00270542">
      <w:pPr>
        <w:spacing w:after="0" w:line="240" w:lineRule="auto"/>
        <w:jc w:val="both"/>
        <w:rPr>
          <w:rFonts w:ascii="Times New Roman" w:hAnsi="Times New Roman" w:cs="Times New Roman"/>
          <w:sz w:val="24"/>
          <w:szCs w:val="24"/>
        </w:rPr>
      </w:pP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рамках ознакомления родителей с методами и способами воспитания налажено сотрудничество через проведение консультаций, мастер-классов, педагогических тренингов и практикумов, клубов по интересам, открытых мероприятий. Совместные досуги, творческие мастерские, музыкальные гостиные, спортивные соревнования и волонтерское движение также способствуют формированию у родителей педагогических знаний по воспитанию дошкольников.</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Ключевым направлением в работе считаем знакомство родителей с лучшим опытом воспитания в детском саду и семье, а также с трудностями, возникающими в семейном и общественном воспитании детей дошкольного возраста. Для этого проводятся родительские конференции и ролевое проигрывание семейных ситуаций на обучающих занятиях.</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дошкольной организации создана система сопровождения педагогических инициатив семьи. Инициативы выявляются путем анкетирования, опросов, бесед, ситуативных разговоров и других форм взаимодействия. Именно педагогическая инициатива родителей стала новым этапом сотрудничества с ними, показателем качества воспитательной работы.</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Другой особенностью взаимодействия нашего детского сада с семьей является смещение акцента с просвещения и обучения родителей на их активное самообразование. Воспитатели и специалисты содействуют в этом вопросе посредством создания банка электронных ресурсов, предоставления педагогической информации на сайте ДОО и в «родительских уголках» групп, через личные и групповые консультации, тренинги, практикумы.</w:t>
      </w:r>
    </w:p>
    <w:p w:rsidR="00270542" w:rsidRDefault="00E9176F">
      <w:pPr>
        <w:pStyle w:val="af5"/>
        <w:ind w:firstLine="709"/>
        <w:jc w:val="both"/>
      </w:pPr>
      <w:r>
        <w:t>Кроме основных форм работы осуществляется постоянное взаимодействие в процессе:</w:t>
      </w:r>
    </w:p>
    <w:p w:rsidR="00270542" w:rsidRDefault="00E9176F">
      <w:pPr>
        <w:pStyle w:val="af0"/>
        <w:ind w:left="709"/>
        <w:jc w:val="both"/>
        <w:rPr>
          <w:szCs w:val="24"/>
        </w:rPr>
      </w:pPr>
      <w:r>
        <w:rPr>
          <w:szCs w:val="24"/>
        </w:rPr>
        <w:t>- ежедневных непосредственных контактов, в утренние и вечерние часы;</w:t>
      </w:r>
    </w:p>
    <w:p w:rsidR="00270542" w:rsidRDefault="00E9176F">
      <w:pPr>
        <w:pStyle w:val="af0"/>
        <w:widowControl w:val="0"/>
        <w:ind w:left="709"/>
        <w:jc w:val="both"/>
        <w:rPr>
          <w:szCs w:val="24"/>
        </w:rPr>
      </w:pPr>
      <w:r>
        <w:rPr>
          <w:szCs w:val="24"/>
        </w:rPr>
        <w:t>- неформальных бесед по вопросам нравственного, трудового, патриотического, художественно-эстетического воспитания.</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этом родители также оказывают влияние на</w:t>
      </w:r>
      <w:r w:rsidR="00373DC2">
        <w:rPr>
          <w:rFonts w:ascii="Times New Roman" w:hAnsi="Times New Roman" w:cs="Times New Roman"/>
          <w:sz w:val="24"/>
          <w:szCs w:val="24"/>
        </w:rPr>
        <w:t xml:space="preserve"> </w:t>
      </w:r>
      <w:r>
        <w:rPr>
          <w:rFonts w:ascii="Times New Roman" w:hAnsi="Times New Roman" w:cs="Times New Roman"/>
          <w:sz w:val="24"/>
          <w:szCs w:val="24"/>
        </w:rPr>
        <w:t>педагогов, ориентируя их на совершенствование методов и форм сотрудничества в вопросах воспитания дошкольников.</w:t>
      </w:r>
    </w:p>
    <w:p w:rsidR="00270542" w:rsidRDefault="00270542">
      <w:pPr>
        <w:spacing w:after="0" w:line="240" w:lineRule="auto"/>
        <w:jc w:val="both"/>
        <w:rPr>
          <w:rFonts w:ascii="Times New Roman" w:hAnsi="Times New Roman" w:cs="Times New Roman"/>
          <w:sz w:val="24"/>
          <w:szCs w:val="24"/>
        </w:rPr>
      </w:pPr>
    </w:p>
    <w:p w:rsidR="00270542" w:rsidRDefault="00E9176F">
      <w:pPr>
        <w:pStyle w:val="25"/>
        <w:shd w:val="clear" w:color="auto" w:fill="auto"/>
        <w:tabs>
          <w:tab w:val="left" w:pos="1766"/>
        </w:tabs>
        <w:spacing w:before="0" w:after="0" w:line="240" w:lineRule="auto"/>
        <w:jc w:val="center"/>
        <w:rPr>
          <w:b/>
          <w:bCs/>
          <w:sz w:val="24"/>
          <w:szCs w:val="24"/>
        </w:rPr>
      </w:pPr>
      <w:r>
        <w:rPr>
          <w:rStyle w:val="15"/>
          <w:rFonts w:eastAsia="Century Schoolbook"/>
          <w:b/>
          <w:bCs/>
          <w:sz w:val="24"/>
          <w:szCs w:val="24"/>
        </w:rPr>
        <w:t>События образовательной организации</w:t>
      </w:r>
    </w:p>
    <w:p w:rsidR="00270542" w:rsidRDefault="00270542">
      <w:pPr>
        <w:pStyle w:val="25"/>
        <w:shd w:val="clear" w:color="auto" w:fill="auto"/>
        <w:spacing w:before="0" w:after="0" w:line="240" w:lineRule="auto"/>
        <w:ind w:firstLine="709"/>
        <w:jc w:val="both"/>
        <w:rPr>
          <w:sz w:val="24"/>
          <w:szCs w:val="24"/>
        </w:rPr>
      </w:pPr>
    </w:p>
    <w:p w:rsidR="00270542" w:rsidRDefault="00E9176F">
      <w:pPr>
        <w:pStyle w:val="25"/>
        <w:shd w:val="clear" w:color="auto" w:fill="auto"/>
        <w:spacing w:before="0" w:after="0" w:line="240" w:lineRule="auto"/>
        <w:ind w:firstLine="709"/>
        <w:jc w:val="both"/>
        <w:rPr>
          <w:sz w:val="24"/>
          <w:szCs w:val="24"/>
          <w:lang w:eastAsia="ru-RU"/>
        </w:rPr>
      </w:pPr>
      <w:r>
        <w:rPr>
          <w:sz w:val="24"/>
          <w:szCs w:val="24"/>
        </w:rPr>
        <w:t xml:space="preserve">В ДОО разработан годовой цикл воспитательной работы, в основе которой - общие для всего детского сада событийные мероприятия. </w:t>
      </w:r>
      <w:r>
        <w:rPr>
          <w:sz w:val="24"/>
          <w:szCs w:val="24"/>
          <w:lang w:eastAsia="ru-RU"/>
        </w:rPr>
        <w:t>Событийный подход рассматривается нами как педагогическая технология организации и осуществления значимых событий в жизни ребенка или коллектива детей.</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Основой для планирования являются примерные темы (праздники, события, проекты, явления),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w:t>
      </w:r>
    </w:p>
    <w:p w:rsidR="00270542" w:rsidRDefault="00E9176F">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Проектирование событий в нашем детском саду реализуется по следующим направлениям:</w:t>
      </w:r>
    </w:p>
    <w:p w:rsidR="00270542" w:rsidRDefault="00E9176F">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разработка и проведение значимых мероприятий в различных формах: детско-взрослый спектакль, совместное конструирование, экспериментирование, спортивные игры и др.;</w:t>
      </w:r>
    </w:p>
    <w:p w:rsidR="00270542" w:rsidRDefault="00E9176F">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проектирование встреч и общения детей со старшими, младшими, ровесниками, со взрослыми, с носителями воспитательно значимых культурных практик (искусство, литература, прикладное</w:t>
      </w:r>
      <w:r w:rsidR="00373DC2">
        <w:rPr>
          <w:rFonts w:ascii="Times New Roman" w:hAnsi="Times New Roman" w:cs="Times New Roman"/>
          <w:color w:val="000000"/>
          <w:sz w:val="24"/>
          <w:szCs w:val="24"/>
        </w:rPr>
        <w:t xml:space="preserve"> </w:t>
      </w:r>
      <w:r>
        <w:rPr>
          <w:rFonts w:ascii="Times New Roman" w:hAnsi="Times New Roman" w:cs="Times New Roman"/>
          <w:color w:val="000000"/>
          <w:sz w:val="24"/>
          <w:szCs w:val="24"/>
        </w:rPr>
        <w:t>творчество и др.), профессий, культурных традиций народов России;</w:t>
      </w:r>
    </w:p>
    <w:p w:rsidR="00270542" w:rsidRDefault="00E9176F">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создание творческих детско-взрослых проектов (празднование Дня Победы с приглашением ветеранов, социальные акции и праздники, экологические фестивали, тематические дни и др.).</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уровне детского сада:</w:t>
      </w:r>
    </w:p>
    <w:p w:rsidR="00270542" w:rsidRDefault="00E9176F">
      <w:pPr>
        <w:pStyle w:val="af0"/>
        <w:shd w:val="clear" w:color="auto" w:fill="FFFFFF"/>
        <w:ind w:left="0" w:firstLine="709"/>
        <w:jc w:val="both"/>
        <w:rPr>
          <w:rFonts w:eastAsia="Times New Roman"/>
          <w:szCs w:val="24"/>
          <w:lang w:eastAsia="ru-RU"/>
        </w:rPr>
      </w:pPr>
      <w:r>
        <w:rPr>
          <w:rFonts w:eastAsia="Times New Roman"/>
          <w:szCs w:val="24"/>
          <w:lang w:eastAsia="ru-RU"/>
        </w:rPr>
        <w:t>- социальные праздники: День Победы, День России, День защитника Отечества, День народного единства, Праздник весны и труда;</w:t>
      </w:r>
    </w:p>
    <w:p w:rsidR="00270542" w:rsidRDefault="00E9176F" w:rsidP="00154618">
      <w:pPr>
        <w:pStyle w:val="af0"/>
        <w:numPr>
          <w:ilvl w:val="0"/>
          <w:numId w:val="19"/>
        </w:numPr>
        <w:shd w:val="clear" w:color="auto" w:fill="FFFFFF"/>
        <w:ind w:left="0" w:firstLine="709"/>
        <w:jc w:val="both"/>
        <w:rPr>
          <w:rFonts w:eastAsia="Times New Roman"/>
          <w:szCs w:val="24"/>
          <w:lang w:eastAsia="ru-RU"/>
        </w:rPr>
      </w:pPr>
      <w:r>
        <w:rPr>
          <w:rFonts w:eastAsia="Times New Roman"/>
          <w:szCs w:val="24"/>
          <w:lang w:eastAsia="ru-RU"/>
        </w:rPr>
        <w:t>явления духовно-нравственной жизни: День волонтёра, День доброты, День друзей и др.;</w:t>
      </w:r>
    </w:p>
    <w:p w:rsidR="00270542" w:rsidRDefault="00E9176F" w:rsidP="00154618">
      <w:pPr>
        <w:pStyle w:val="af0"/>
        <w:numPr>
          <w:ilvl w:val="0"/>
          <w:numId w:val="19"/>
        </w:numPr>
        <w:shd w:val="clear" w:color="auto" w:fill="FFFFFF"/>
        <w:ind w:left="0" w:firstLine="709"/>
        <w:jc w:val="both"/>
        <w:rPr>
          <w:rFonts w:eastAsia="Times New Roman"/>
          <w:szCs w:val="24"/>
          <w:lang w:eastAsia="ru-RU"/>
        </w:rPr>
      </w:pPr>
      <w:r>
        <w:rPr>
          <w:rFonts w:eastAsia="Times New Roman"/>
          <w:szCs w:val="24"/>
          <w:lang w:eastAsia="ru-RU"/>
        </w:rPr>
        <w:t>явления окружающей природы: День воды, День земли, День животных и др.;</w:t>
      </w:r>
    </w:p>
    <w:p w:rsidR="00270542" w:rsidRDefault="00E9176F" w:rsidP="00154618">
      <w:pPr>
        <w:pStyle w:val="af0"/>
        <w:numPr>
          <w:ilvl w:val="0"/>
          <w:numId w:val="19"/>
        </w:numPr>
        <w:shd w:val="clear" w:color="auto" w:fill="FFFFFF"/>
        <w:ind w:left="0" w:firstLine="709"/>
        <w:jc w:val="both"/>
        <w:rPr>
          <w:rFonts w:eastAsia="Times New Roman"/>
          <w:szCs w:val="24"/>
          <w:lang w:eastAsia="ru-RU"/>
        </w:rPr>
      </w:pPr>
      <w:r>
        <w:rPr>
          <w:rFonts w:eastAsia="Times New Roman"/>
          <w:szCs w:val="24"/>
          <w:lang w:eastAsia="ru-RU"/>
        </w:rPr>
        <w:t>мир искусства и литературы: День поэзии, День детской книги, День театра и др.;</w:t>
      </w:r>
    </w:p>
    <w:p w:rsidR="00270542" w:rsidRDefault="00E9176F" w:rsidP="00154618">
      <w:pPr>
        <w:pStyle w:val="af0"/>
        <w:numPr>
          <w:ilvl w:val="0"/>
          <w:numId w:val="19"/>
        </w:numPr>
        <w:shd w:val="clear" w:color="auto" w:fill="FFFFFF"/>
        <w:ind w:left="0" w:firstLine="709"/>
        <w:jc w:val="both"/>
        <w:rPr>
          <w:rFonts w:eastAsia="Times New Roman"/>
          <w:szCs w:val="24"/>
          <w:lang w:eastAsia="ru-RU"/>
        </w:rPr>
      </w:pPr>
      <w:r>
        <w:rPr>
          <w:rFonts w:eastAsia="Times New Roman"/>
          <w:szCs w:val="24"/>
          <w:lang w:eastAsia="ru-RU"/>
        </w:rPr>
        <w:t>традиционные праздничные события общества: Новый год, День матери, День космонавтики, День пожилого человека и др.;</w:t>
      </w:r>
    </w:p>
    <w:p w:rsidR="00270542" w:rsidRDefault="00E9176F" w:rsidP="00154618">
      <w:pPr>
        <w:pStyle w:val="af0"/>
        <w:numPr>
          <w:ilvl w:val="0"/>
          <w:numId w:val="19"/>
        </w:numPr>
        <w:shd w:val="clear" w:color="auto" w:fill="FFFFFF"/>
        <w:ind w:left="0" w:firstLine="709"/>
        <w:jc w:val="both"/>
        <w:rPr>
          <w:rFonts w:eastAsia="Times New Roman"/>
          <w:szCs w:val="24"/>
          <w:lang w:eastAsia="ru-RU"/>
        </w:rPr>
      </w:pPr>
      <w:r>
        <w:rPr>
          <w:rFonts w:eastAsia="Times New Roman"/>
          <w:szCs w:val="24"/>
          <w:lang w:eastAsia="ru-RU"/>
        </w:rPr>
        <w:t>социальные акции:</w:t>
      </w:r>
      <w:r w:rsidR="00905569">
        <w:rPr>
          <w:rFonts w:eastAsia="Times New Roman"/>
          <w:szCs w:val="24"/>
          <w:lang w:eastAsia="ru-RU"/>
        </w:rPr>
        <w:t xml:space="preserve"> </w:t>
      </w:r>
      <w:r>
        <w:rPr>
          <w:szCs w:val="24"/>
        </w:rPr>
        <w:t>«Бессмертный полк», «Чистые дорожки», «Друзья наши меньшие», «Рисунок ко дню рождения моего города» и др.;</w:t>
      </w:r>
    </w:p>
    <w:p w:rsidR="00270542" w:rsidRDefault="00E9176F" w:rsidP="00154618">
      <w:pPr>
        <w:pStyle w:val="af0"/>
        <w:numPr>
          <w:ilvl w:val="0"/>
          <w:numId w:val="19"/>
        </w:numPr>
        <w:shd w:val="clear" w:color="auto" w:fill="FFFFFF"/>
        <w:ind w:left="0" w:firstLine="709"/>
        <w:jc w:val="both"/>
        <w:rPr>
          <w:rFonts w:eastAsia="Times New Roman"/>
          <w:szCs w:val="24"/>
          <w:lang w:eastAsia="ru-RU"/>
        </w:rPr>
      </w:pPr>
      <w:r>
        <w:rPr>
          <w:rFonts w:eastAsia="Times New Roman"/>
          <w:szCs w:val="24"/>
          <w:lang w:eastAsia="ru-RU"/>
        </w:rPr>
        <w:t xml:space="preserve">события </w:t>
      </w:r>
      <w:r>
        <w:rPr>
          <w:szCs w:val="24"/>
        </w:rPr>
        <w:t>народной культуры и народных традиций: Рождество, Масленица, Медовый и Яблочный Спас и др.</w:t>
      </w:r>
    </w:p>
    <w:p w:rsidR="00270542" w:rsidRDefault="00E9176F" w:rsidP="00154618">
      <w:pPr>
        <w:pStyle w:val="af0"/>
        <w:numPr>
          <w:ilvl w:val="0"/>
          <w:numId w:val="19"/>
        </w:numPr>
        <w:ind w:left="0" w:firstLine="709"/>
        <w:jc w:val="both"/>
        <w:rPr>
          <w:szCs w:val="24"/>
        </w:rPr>
      </w:pPr>
      <w:r>
        <w:rPr>
          <w:color w:val="000000"/>
          <w:szCs w:val="24"/>
        </w:rPr>
        <w:t xml:space="preserve">социальные проекты: </w:t>
      </w:r>
      <w:r>
        <w:rPr>
          <w:szCs w:val="24"/>
        </w:rPr>
        <w:t xml:space="preserve">«Путешествие по родному краю», «Народные промыслы России», </w:t>
      </w:r>
      <w:r>
        <w:rPr>
          <w:rStyle w:val="c1"/>
          <w:rFonts w:eastAsia="Cambria"/>
          <w:szCs w:val="24"/>
        </w:rPr>
        <w:t>«</w:t>
      </w:r>
      <w:r>
        <w:rPr>
          <w:szCs w:val="24"/>
        </w:rPr>
        <w:t>Мой любимый город», «Стихотворения о России».</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уровне группы:</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«Утро радостных встреч»;</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«День рождения»;</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«Чистая пятница»;</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«Наши соседи» (поход в гости с концертными номерами в соседнюю группу);</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-«Портфолио группы».</w:t>
      </w:r>
    </w:p>
    <w:p w:rsidR="00270542" w:rsidRDefault="00E9176F">
      <w:pPr>
        <w:pStyle w:val="25"/>
        <w:shd w:val="clear" w:color="auto" w:fill="auto"/>
        <w:spacing w:before="0" w:after="0" w:line="240" w:lineRule="auto"/>
        <w:ind w:firstLine="709"/>
        <w:jc w:val="both"/>
        <w:rPr>
          <w:sz w:val="24"/>
          <w:szCs w:val="24"/>
        </w:rPr>
      </w:pPr>
      <w:r>
        <w:rPr>
          <w:rStyle w:val="15"/>
          <w:rFonts w:eastAsia="Century Schoolbook"/>
          <w:sz w:val="24"/>
          <w:szCs w:val="24"/>
        </w:rPr>
        <w:t>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и прочее.</w:t>
      </w:r>
    </w:p>
    <w:p w:rsidR="00270542" w:rsidRDefault="00E9176F">
      <w:pPr>
        <w:pStyle w:val="af5"/>
        <w:shd w:val="clear" w:color="auto" w:fill="FFFFFF"/>
        <w:ind w:firstLine="709"/>
        <w:jc w:val="both"/>
      </w:pPr>
      <w:r>
        <w:t>В процессе подготовки к событийному мероприятию</w:t>
      </w:r>
      <w:r w:rsidR="0047064A">
        <w:t xml:space="preserve"> </w:t>
      </w:r>
      <w:r>
        <w:t xml:space="preserve">дошкольники получают знания и умения, которые будут необходимы при его проведении. Это </w:t>
      </w:r>
      <w:r>
        <w:rPr>
          <w:rStyle w:val="15"/>
          <w:rFonts w:eastAsia="Century Schoolbook"/>
          <w:sz w:val="24"/>
          <w:szCs w:val="24"/>
        </w:rPr>
        <w:t>могут быть утренний и вечерний круг, спонтанно возникшая ситуация, любой режимный момент, индивидуальная беседа, общие дела и др.</w:t>
      </w:r>
    </w:p>
    <w:p w:rsidR="00270542" w:rsidRDefault="00E9176F">
      <w:pPr>
        <w:pStyle w:val="af5"/>
        <w:shd w:val="clear" w:color="auto" w:fill="FFFFFF"/>
        <w:ind w:firstLine="709"/>
        <w:jc w:val="both"/>
      </w:pPr>
      <w:r>
        <w:t>Яркая наглядность (оформление выставки из детских работ, оформление места проведения события согласно тематике), творческое игровое действие, неожиданность и сюрпризность - обязательные критерии подготовки к мероприятию.</w:t>
      </w:r>
    </w:p>
    <w:p w:rsidR="00270542" w:rsidRDefault="00E9176F">
      <w:pPr>
        <w:pStyle w:val="af5"/>
        <w:shd w:val="clear" w:color="auto" w:fill="FFFFFF"/>
        <w:ind w:firstLine="709"/>
        <w:jc w:val="both"/>
      </w:pPr>
      <w:r>
        <w:t>По итогам события проводится обмен мнениями и впечатлениями, анализируются полученные результаты, определяется эффективность воспитательного воздействия, учитывается положительный и негативный опыт организации и осуществления события. С учетом проведенного анализа вносятся коррективы в воспитательный процесс.</w:t>
      </w:r>
    </w:p>
    <w:p w:rsidR="00270542" w:rsidRDefault="00E9176F">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Событийные мероприятия воспитательного характера позволяют систематизировать, обобщить и свести эмоционально-ценностные представления дошкольников в единую гармоничную картину окружающего мира и вызывают позитивный эмоциональный отклик в сознании детей всех возрастов.</w:t>
      </w:r>
    </w:p>
    <w:p w:rsidR="00270542" w:rsidRDefault="00270542">
      <w:pPr>
        <w:pStyle w:val="25"/>
        <w:shd w:val="clear" w:color="auto" w:fill="auto"/>
        <w:spacing w:before="0" w:after="0" w:line="240" w:lineRule="auto"/>
        <w:ind w:right="-57"/>
        <w:jc w:val="both"/>
        <w:rPr>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97682" w:rsidRDefault="00297682">
      <w:pPr>
        <w:pStyle w:val="25"/>
        <w:shd w:val="clear" w:color="auto" w:fill="auto"/>
        <w:tabs>
          <w:tab w:val="left" w:pos="1766"/>
        </w:tabs>
        <w:spacing w:before="0" w:after="0" w:line="240" w:lineRule="auto"/>
        <w:jc w:val="center"/>
        <w:rPr>
          <w:rStyle w:val="15"/>
          <w:rFonts w:eastAsia="Century Schoolbook"/>
          <w:b/>
          <w:bCs/>
          <w:sz w:val="24"/>
          <w:szCs w:val="24"/>
        </w:rPr>
      </w:pPr>
    </w:p>
    <w:p w:rsidR="00270542" w:rsidRDefault="00E9176F">
      <w:pPr>
        <w:pStyle w:val="25"/>
        <w:shd w:val="clear" w:color="auto" w:fill="auto"/>
        <w:tabs>
          <w:tab w:val="left" w:pos="1766"/>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Совместная деятельность в образовательных ситуациях</w:t>
      </w:r>
    </w:p>
    <w:p w:rsidR="00270542" w:rsidRDefault="00270542">
      <w:pPr>
        <w:pStyle w:val="25"/>
        <w:shd w:val="clear" w:color="auto" w:fill="auto"/>
        <w:tabs>
          <w:tab w:val="left" w:pos="1766"/>
        </w:tabs>
        <w:spacing w:before="0" w:after="0" w:line="240" w:lineRule="auto"/>
        <w:ind w:right="-57"/>
        <w:jc w:val="both"/>
        <w:rPr>
          <w:b/>
          <w:bCs/>
          <w:sz w:val="24"/>
          <w:szCs w:val="24"/>
        </w:rPr>
      </w:pPr>
    </w:p>
    <w:p w:rsidR="00270542" w:rsidRDefault="00E9176F">
      <w:pPr>
        <w:pStyle w:val="25"/>
        <w:shd w:val="clear" w:color="auto" w:fill="auto"/>
        <w:spacing w:before="0" w:after="0" w:line="240" w:lineRule="auto"/>
        <w:ind w:firstLine="709"/>
        <w:jc w:val="both"/>
        <w:rPr>
          <w:sz w:val="24"/>
          <w:szCs w:val="24"/>
        </w:rPr>
      </w:pPr>
      <w:r>
        <w:rPr>
          <w:rStyle w:val="15"/>
          <w:rFonts w:eastAsia="Century Schoolbook"/>
          <w:color w:val="auto"/>
          <w:sz w:val="24"/>
          <w:szCs w:val="24"/>
        </w:rPr>
        <w:t>Совместная деятельность в образовательных ситуациях является ведущей формой организации сотрудничества взрослого и ребёнка по освоению ООП ДО, в рамках которой возможно решение конкретных задач воспитания.</w:t>
      </w: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 xml:space="preserve">В </w:t>
      </w:r>
      <w:r>
        <w:rPr>
          <w:rFonts w:ascii="Times New Roman" w:hAnsi="Times New Roman" w:cs="Times New Roman"/>
          <w:sz w:val="24"/>
          <w:szCs w:val="24"/>
        </w:rPr>
        <w:t xml:space="preserve">основе совместной деятельности лежит </w:t>
      </w:r>
      <w:r>
        <w:rPr>
          <w:rStyle w:val="af7"/>
          <w:rFonts w:ascii="Times New Roman" w:eastAsia="Cambria" w:hAnsi="Times New Roman" w:cs="Times New Roman"/>
          <w:sz w:val="24"/>
          <w:szCs w:val="24"/>
        </w:rPr>
        <w:t xml:space="preserve">личностно-ориентированный подход педагога к детям. </w:t>
      </w:r>
      <w:r>
        <w:rPr>
          <w:rFonts w:ascii="Times New Roman" w:hAnsi="Times New Roman" w:cs="Times New Roman"/>
          <w:sz w:val="24"/>
          <w:szCs w:val="24"/>
        </w:rPr>
        <w:t>Этот подход предполагает:</w:t>
      </w:r>
    </w:p>
    <w:p w:rsidR="00270542" w:rsidRDefault="00E9176F" w:rsidP="00154618">
      <w:pPr>
        <w:pStyle w:val="af5"/>
        <w:numPr>
          <w:ilvl w:val="0"/>
          <w:numId w:val="16"/>
        </w:numPr>
        <w:ind w:left="0" w:firstLine="709"/>
        <w:jc w:val="both"/>
        <w:rPr>
          <w:bCs/>
        </w:rPr>
      </w:pPr>
      <w:r>
        <w:rPr>
          <w:rStyle w:val="af7"/>
          <w:rFonts w:eastAsia="Cambria"/>
        </w:rPr>
        <w:t>Формирование эмоционально-ценностного отношения ребенка к окружающей социальной действительности</w:t>
      </w:r>
      <w:r>
        <w:rPr>
          <w:b/>
        </w:rPr>
        <w:t>.</w:t>
      </w:r>
      <w:r>
        <w:rPr>
          <w:bCs/>
        </w:rPr>
        <w:t xml:space="preserve"> Дошкольник эмоционально переживает предложенную информацию или ситуации, становится участником событий, а педагог поддерживает стремление ребенка узнать что-то новое.</w:t>
      </w:r>
    </w:p>
    <w:p w:rsidR="00270542" w:rsidRDefault="00E9176F" w:rsidP="00154618">
      <w:pPr>
        <w:pStyle w:val="af5"/>
        <w:numPr>
          <w:ilvl w:val="0"/>
          <w:numId w:val="16"/>
        </w:numPr>
        <w:ind w:left="0" w:firstLine="709"/>
        <w:jc w:val="both"/>
        <w:rPr>
          <w:rStyle w:val="15"/>
          <w:color w:val="auto"/>
          <w:sz w:val="24"/>
          <w:szCs w:val="24"/>
          <w:shd w:val="clear" w:color="auto" w:fill="auto"/>
        </w:rPr>
      </w:pPr>
      <w:r>
        <w:rPr>
          <w:rStyle w:val="af7"/>
          <w:rFonts w:eastAsia="Cambria"/>
        </w:rPr>
        <w:t>Формирование личностной позиции.</w:t>
      </w:r>
      <w:r>
        <w:t xml:space="preserve"> Полученные знания должны превратиться в личное убеждение, во внутреннюю потребность и привычку уважительно относится к людям, любить свою Родину, соблюдать нравственные нормы. В этом случае ребенок оценивает свои действия и действия других на основе собственного сформированного эмоционально-личностного отношения к окружающему социуму.</w:t>
      </w:r>
    </w:p>
    <w:p w:rsidR="00270542" w:rsidRDefault="00E9176F">
      <w:pPr>
        <w:spacing w:after="0" w:line="240" w:lineRule="auto"/>
        <w:ind w:firstLine="709"/>
        <w:jc w:val="both"/>
        <w:rPr>
          <w:rStyle w:val="15"/>
          <w:rFonts w:eastAsiaTheme="minorHAnsi"/>
          <w:color w:val="auto"/>
          <w:sz w:val="24"/>
          <w:szCs w:val="24"/>
          <w:shd w:val="clear" w:color="auto" w:fill="auto"/>
        </w:rPr>
      </w:pPr>
      <w:r>
        <w:rPr>
          <w:rFonts w:ascii="Times New Roman" w:hAnsi="Times New Roman" w:cs="Times New Roman"/>
          <w:sz w:val="24"/>
          <w:szCs w:val="24"/>
        </w:rPr>
        <w:t>Основной функциональной характеристикой совместной деятельности являются партнерские отношения между педагогом и ребенком, их равноправное включение в процесс деятельности. Взрослый участвует в реализации поставленной цели наравне с детьми в качестве более опытного и компетентного партнера. Такой стиль воспитания обеспечивает каждому ребенку чувство психологической защищенности, способствует развитию его индивидуальности, положительных взаимоотношений с окружающими людьми.</w:t>
      </w:r>
    </w:p>
    <w:p w:rsidR="00270542" w:rsidRDefault="00270542">
      <w:pPr>
        <w:pStyle w:val="25"/>
        <w:shd w:val="clear" w:color="auto" w:fill="auto"/>
        <w:spacing w:before="0" w:after="0" w:line="240" w:lineRule="auto"/>
        <w:ind w:firstLine="709"/>
        <w:jc w:val="both"/>
        <w:rPr>
          <w:rStyle w:val="15"/>
          <w:rFonts w:eastAsia="Century Schoolbook"/>
          <w:b/>
          <w:bCs/>
          <w:color w:val="auto"/>
          <w:sz w:val="24"/>
          <w:szCs w:val="24"/>
        </w:rPr>
      </w:pPr>
    </w:p>
    <w:p w:rsidR="00270542" w:rsidRDefault="00E9176F">
      <w:pPr>
        <w:pStyle w:val="25"/>
        <w:shd w:val="clear" w:color="auto" w:fill="auto"/>
        <w:spacing w:before="0" w:after="0" w:line="240" w:lineRule="auto"/>
        <w:ind w:firstLine="709"/>
        <w:jc w:val="both"/>
        <w:rPr>
          <w:rStyle w:val="15"/>
          <w:rFonts w:eastAsia="Century Schoolbook"/>
          <w:b/>
          <w:bCs/>
          <w:color w:val="auto"/>
          <w:sz w:val="24"/>
          <w:szCs w:val="24"/>
        </w:rPr>
      </w:pPr>
      <w:r>
        <w:rPr>
          <w:rStyle w:val="15"/>
          <w:rFonts w:eastAsia="Century Schoolbook"/>
          <w:b/>
          <w:bCs/>
          <w:color w:val="auto"/>
          <w:sz w:val="24"/>
          <w:szCs w:val="24"/>
        </w:rPr>
        <w:t>Основные виды организации совместной деятельности в ДОО:</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ситуативная беседа, рассказ, советы, вопросы;</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социальное моделирование, воспитывающая (проблемная) ситуация, составление рассказов из личного опыта;</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разучивание и исполнение песен, театрализация, драматизация, этюды-инсценировки;</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рассматривание и обсуждение картин и книжных иллюстраций, просмотр видеороликов, презентаций, мультфильмов;</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организация выставок (книг, репродукций картин, тематических или авторских, детских поделок и тому подобное),</w:t>
      </w:r>
    </w:p>
    <w:p w:rsidR="00270542" w:rsidRDefault="00E9176F" w:rsidP="00154618">
      <w:pPr>
        <w:pStyle w:val="25"/>
        <w:numPr>
          <w:ilvl w:val="0"/>
          <w:numId w:val="18"/>
        </w:numPr>
        <w:shd w:val="clear" w:color="auto" w:fill="auto"/>
        <w:spacing w:before="0" w:after="0" w:line="240" w:lineRule="auto"/>
        <w:ind w:left="0" w:firstLine="709"/>
        <w:jc w:val="both"/>
        <w:rPr>
          <w:sz w:val="24"/>
          <w:szCs w:val="24"/>
        </w:rPr>
      </w:pPr>
      <w:r>
        <w:rPr>
          <w:rStyle w:val="15"/>
          <w:rFonts w:eastAsia="Century Schoolbook"/>
          <w:color w:val="auto"/>
          <w:sz w:val="24"/>
          <w:szCs w:val="24"/>
        </w:rPr>
        <w:t>экскурсии (в музей, в общеобразовательную организацию, в организации социальных партнеров), посещение спектаклей, выставок;</w:t>
      </w:r>
    </w:p>
    <w:p w:rsidR="00270542" w:rsidRDefault="00E9176F" w:rsidP="00154618">
      <w:pPr>
        <w:pStyle w:val="25"/>
        <w:numPr>
          <w:ilvl w:val="0"/>
          <w:numId w:val="18"/>
        </w:numPr>
        <w:shd w:val="clear" w:color="auto" w:fill="auto"/>
        <w:spacing w:before="0" w:after="0" w:line="240" w:lineRule="auto"/>
        <w:ind w:left="0" w:firstLine="709"/>
        <w:jc w:val="both"/>
        <w:rPr>
          <w:rStyle w:val="15"/>
          <w:color w:val="auto"/>
          <w:sz w:val="24"/>
          <w:szCs w:val="24"/>
          <w:shd w:val="clear" w:color="auto" w:fill="auto"/>
        </w:rPr>
      </w:pPr>
      <w:r>
        <w:rPr>
          <w:rStyle w:val="15"/>
          <w:rFonts w:eastAsia="Century Schoolbook"/>
          <w:color w:val="auto"/>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270542" w:rsidRDefault="00270542" w:rsidP="00154618">
      <w:pPr>
        <w:pStyle w:val="25"/>
        <w:numPr>
          <w:ilvl w:val="0"/>
          <w:numId w:val="18"/>
        </w:numPr>
        <w:shd w:val="clear" w:color="auto" w:fill="auto"/>
        <w:spacing w:before="0" w:after="0" w:line="240" w:lineRule="auto"/>
        <w:ind w:left="0" w:firstLine="709"/>
        <w:jc w:val="both"/>
        <w:rPr>
          <w:sz w:val="24"/>
          <w:szCs w:val="24"/>
        </w:rPr>
      </w:pPr>
    </w:p>
    <w:p w:rsidR="00297682" w:rsidRPr="00297682" w:rsidRDefault="00297682" w:rsidP="00154618">
      <w:pPr>
        <w:pStyle w:val="25"/>
        <w:numPr>
          <w:ilvl w:val="3"/>
          <w:numId w:val="68"/>
        </w:numPr>
        <w:shd w:val="clear" w:color="auto" w:fill="auto"/>
        <w:tabs>
          <w:tab w:val="left" w:pos="1560"/>
        </w:tabs>
        <w:spacing w:before="0" w:after="0" w:line="240" w:lineRule="auto"/>
        <w:jc w:val="center"/>
        <w:rPr>
          <w:rStyle w:val="15"/>
          <w:b/>
          <w:bCs/>
          <w:color w:val="auto"/>
          <w:sz w:val="24"/>
          <w:szCs w:val="24"/>
          <w:shd w:val="clear" w:color="auto" w:fill="auto"/>
        </w:rPr>
      </w:pPr>
    </w:p>
    <w:p w:rsidR="00297682" w:rsidRPr="00297682" w:rsidRDefault="00297682" w:rsidP="00154618">
      <w:pPr>
        <w:pStyle w:val="25"/>
        <w:numPr>
          <w:ilvl w:val="3"/>
          <w:numId w:val="68"/>
        </w:numPr>
        <w:shd w:val="clear" w:color="auto" w:fill="auto"/>
        <w:tabs>
          <w:tab w:val="left" w:pos="1560"/>
        </w:tabs>
        <w:spacing w:before="0" w:after="0" w:line="240" w:lineRule="auto"/>
        <w:jc w:val="center"/>
        <w:rPr>
          <w:rStyle w:val="15"/>
          <w:b/>
          <w:bCs/>
          <w:color w:val="auto"/>
          <w:sz w:val="24"/>
          <w:szCs w:val="24"/>
          <w:shd w:val="clear" w:color="auto" w:fill="auto"/>
        </w:rPr>
      </w:pPr>
    </w:p>
    <w:p w:rsidR="00270542" w:rsidRDefault="002F1732" w:rsidP="00154618">
      <w:pPr>
        <w:pStyle w:val="25"/>
        <w:numPr>
          <w:ilvl w:val="3"/>
          <w:numId w:val="68"/>
        </w:numPr>
        <w:shd w:val="clear" w:color="auto" w:fill="auto"/>
        <w:tabs>
          <w:tab w:val="left" w:pos="1560"/>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3.8.3.6. </w:t>
      </w:r>
      <w:r w:rsidR="00E9176F">
        <w:rPr>
          <w:rStyle w:val="15"/>
          <w:rFonts w:eastAsia="Century Schoolbook"/>
          <w:b/>
          <w:bCs/>
          <w:sz w:val="24"/>
          <w:szCs w:val="24"/>
        </w:rPr>
        <w:t>Организация предметно-пространственной среды</w:t>
      </w:r>
    </w:p>
    <w:p w:rsidR="00270542" w:rsidRDefault="00270542">
      <w:pPr>
        <w:pStyle w:val="25"/>
        <w:shd w:val="clear" w:color="auto" w:fill="auto"/>
        <w:tabs>
          <w:tab w:val="left" w:pos="1560"/>
        </w:tabs>
        <w:spacing w:before="0" w:after="0" w:line="240" w:lineRule="auto"/>
        <w:jc w:val="both"/>
        <w:rPr>
          <w:rFonts w:eastAsiaTheme="minorHAnsi"/>
          <w:color w:val="000000"/>
          <w:sz w:val="24"/>
          <w:szCs w:val="24"/>
        </w:rPr>
      </w:pPr>
    </w:p>
    <w:p w:rsidR="00270542" w:rsidRDefault="00E9176F">
      <w:pPr>
        <w:pStyle w:val="25"/>
        <w:shd w:val="clear" w:color="auto" w:fill="auto"/>
        <w:tabs>
          <w:tab w:val="left" w:pos="1560"/>
        </w:tabs>
        <w:spacing w:before="0" w:after="0" w:line="240" w:lineRule="auto"/>
        <w:ind w:firstLine="680"/>
        <w:jc w:val="both"/>
        <w:rPr>
          <w:rFonts w:eastAsiaTheme="minorHAnsi"/>
          <w:sz w:val="24"/>
          <w:szCs w:val="24"/>
        </w:rPr>
      </w:pPr>
      <w:r>
        <w:rPr>
          <w:rFonts w:eastAsiaTheme="minorHAnsi"/>
          <w:sz w:val="24"/>
          <w:szCs w:val="24"/>
        </w:rPr>
        <w:t>Развивающая предметно-пространственная среда нашего детского сада (РППС) отражает ценности, на которых строится Программа, и способствует принятию этих ценностей ребенком.</w:t>
      </w:r>
    </w:p>
    <w:p w:rsidR="00270542" w:rsidRDefault="00E9176F">
      <w:pPr>
        <w:spacing w:after="0" w:line="240" w:lineRule="auto"/>
        <w:ind w:firstLine="680"/>
        <w:jc w:val="both"/>
        <w:rPr>
          <w:rFonts w:ascii="Times New Roman" w:hAnsi="Times New Roman" w:cs="Times New Roman"/>
          <w:sz w:val="24"/>
          <w:szCs w:val="24"/>
        </w:rPr>
      </w:pPr>
      <w:bookmarkStart w:id="33" w:name="_Hlk136805212"/>
      <w:r>
        <w:rPr>
          <w:rFonts w:ascii="Times New Roman" w:hAnsi="Times New Roman" w:cs="Times New Roman"/>
          <w:sz w:val="24"/>
          <w:szCs w:val="24"/>
        </w:rPr>
        <w:t xml:space="preserve">Для реализации требований Программы и ФГОС ДО пространство дошкольной организации организовано в виде разграниченных зон: Центров активности. Данные зоны оснащены большим количеством материалов и оборудования, способствующих </w:t>
      </w:r>
      <w:r>
        <w:rPr>
          <w:rFonts w:ascii="Times New Roman" w:hAnsi="Times New Roman" w:cs="Times New Roman"/>
          <w:bCs/>
          <w:color w:val="000000"/>
          <w:sz w:val="24"/>
          <w:szCs w:val="24"/>
        </w:rPr>
        <w:t>личностному развитию дошкольников и созданию условий для их позитивной социализации на основе базовых ценностей российского общества.</w:t>
      </w:r>
    </w:p>
    <w:p w:rsidR="00270542" w:rsidRDefault="00E9176F">
      <w:pPr>
        <w:pStyle w:val="aff1"/>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Особенность Центров активности в том, что они расположены не только в группах, но и за пределами групповых помещений: в рекреациях и на участках детского сада. Это </w:t>
      </w:r>
      <w:r>
        <w:rPr>
          <w:rFonts w:ascii="Times New Roman" w:hAnsi="Times New Roman" w:cs="Times New Roman"/>
          <w:color w:val="000000"/>
          <w:spacing w:val="1"/>
          <w:sz w:val="24"/>
          <w:szCs w:val="24"/>
        </w:rPr>
        <w:t xml:space="preserve">природные среды, культурные ландшафты, </w:t>
      </w:r>
      <w:r>
        <w:rPr>
          <w:rFonts w:ascii="Times New Roman" w:hAnsi="Times New Roman" w:cs="Times New Roman"/>
          <w:sz w:val="24"/>
          <w:szCs w:val="24"/>
        </w:rPr>
        <w:t>Экопарки, физкультурно-оздоровительные площадки, Метеостанция, Зоопарк из макетов животных.</w:t>
      </w:r>
      <w:bookmarkEnd w:id="33"/>
    </w:p>
    <w:p w:rsidR="00270542" w:rsidRDefault="00E9176F">
      <w:pPr>
        <w:pStyle w:val="25"/>
        <w:shd w:val="clear" w:color="auto" w:fill="auto"/>
        <w:tabs>
          <w:tab w:val="left" w:pos="1560"/>
        </w:tabs>
        <w:spacing w:before="0" w:after="0" w:line="240" w:lineRule="auto"/>
        <w:ind w:firstLine="680"/>
        <w:jc w:val="both"/>
        <w:rPr>
          <w:spacing w:val="-1"/>
          <w:sz w:val="24"/>
          <w:szCs w:val="24"/>
        </w:rPr>
      </w:pPr>
      <w:r>
        <w:rPr>
          <w:spacing w:val="-1"/>
          <w:sz w:val="24"/>
          <w:szCs w:val="24"/>
        </w:rPr>
        <w:t>РППС включает ряд базовых компонентов, необходимых для работы с дошкольником по различным направлениям воспитания: патриотического, социального, познавательного, оздоровительного, трудового, эстетического.</w:t>
      </w:r>
    </w:p>
    <w:p w:rsidR="00270542" w:rsidRDefault="00270542">
      <w:pPr>
        <w:pStyle w:val="25"/>
        <w:shd w:val="clear" w:color="auto" w:fill="auto"/>
        <w:tabs>
          <w:tab w:val="left" w:pos="1560"/>
        </w:tabs>
        <w:spacing w:before="0" w:after="0" w:line="240" w:lineRule="auto"/>
        <w:ind w:firstLine="680"/>
        <w:jc w:val="both"/>
        <w:rPr>
          <w:b/>
          <w:bCs/>
          <w:spacing w:val="-1"/>
          <w:sz w:val="24"/>
          <w:szCs w:val="24"/>
        </w:rPr>
      </w:pPr>
    </w:p>
    <w:p w:rsidR="00270542" w:rsidRDefault="00E9176F">
      <w:pPr>
        <w:pStyle w:val="25"/>
        <w:shd w:val="clear" w:color="auto" w:fill="auto"/>
        <w:tabs>
          <w:tab w:val="left" w:pos="1560"/>
        </w:tabs>
        <w:spacing w:before="0" w:after="0" w:line="240" w:lineRule="auto"/>
        <w:jc w:val="center"/>
        <w:rPr>
          <w:b/>
          <w:bCs/>
          <w:spacing w:val="-1"/>
          <w:sz w:val="24"/>
          <w:szCs w:val="24"/>
        </w:rPr>
      </w:pPr>
      <w:r>
        <w:rPr>
          <w:b/>
          <w:bCs/>
          <w:spacing w:val="-1"/>
          <w:sz w:val="24"/>
          <w:szCs w:val="24"/>
        </w:rPr>
        <w:t>Компоненты и содержание воспитательной предметно-пространственной среды ДОО</w:t>
      </w:r>
    </w:p>
    <w:p w:rsidR="00270542" w:rsidRDefault="00270542">
      <w:pPr>
        <w:pStyle w:val="25"/>
        <w:shd w:val="clear" w:color="auto" w:fill="auto"/>
        <w:tabs>
          <w:tab w:val="left" w:pos="1560"/>
        </w:tabs>
        <w:spacing w:before="0" w:after="0" w:line="240" w:lineRule="auto"/>
        <w:jc w:val="center"/>
        <w:rPr>
          <w:b/>
          <w:bCs/>
          <w:spacing w:val="-1"/>
          <w:sz w:val="24"/>
          <w:szCs w:val="24"/>
        </w:rPr>
      </w:pPr>
    </w:p>
    <w:tbl>
      <w:tblPr>
        <w:tblStyle w:val="aff0"/>
        <w:tblW w:w="0" w:type="auto"/>
        <w:tblLook w:val="04A0" w:firstRow="1" w:lastRow="0" w:firstColumn="1" w:lastColumn="0" w:noHBand="0" w:noVBand="1"/>
      </w:tblPr>
      <w:tblGrid>
        <w:gridCol w:w="790"/>
        <w:gridCol w:w="4450"/>
        <w:gridCol w:w="9036"/>
      </w:tblGrid>
      <w:tr w:rsidR="00270542">
        <w:tc>
          <w:tcPr>
            <w:tcW w:w="790" w:type="dxa"/>
            <w:noWrap/>
          </w:tcPr>
          <w:p w:rsidR="00270542" w:rsidRDefault="00E9176F">
            <w:pPr>
              <w:pStyle w:val="25"/>
              <w:shd w:val="clear" w:color="auto" w:fill="auto"/>
              <w:tabs>
                <w:tab w:val="left" w:pos="1560"/>
              </w:tabs>
              <w:spacing w:before="0" w:after="0" w:line="240" w:lineRule="auto"/>
              <w:jc w:val="center"/>
              <w:rPr>
                <w:b/>
                <w:bCs/>
                <w:spacing w:val="-1"/>
                <w:sz w:val="24"/>
                <w:szCs w:val="24"/>
              </w:rPr>
            </w:pPr>
            <w:r>
              <w:rPr>
                <w:b/>
                <w:bCs/>
                <w:spacing w:val="-1"/>
                <w:sz w:val="24"/>
                <w:szCs w:val="24"/>
              </w:rPr>
              <w:t>№№</w:t>
            </w:r>
          </w:p>
        </w:tc>
        <w:tc>
          <w:tcPr>
            <w:tcW w:w="4450" w:type="dxa"/>
            <w:noWrap/>
          </w:tcPr>
          <w:p w:rsidR="00270542" w:rsidRDefault="00E9176F">
            <w:pPr>
              <w:pStyle w:val="25"/>
              <w:shd w:val="clear" w:color="auto" w:fill="auto"/>
              <w:tabs>
                <w:tab w:val="left" w:pos="1560"/>
              </w:tabs>
              <w:spacing w:before="0" w:after="0" w:line="240" w:lineRule="auto"/>
              <w:jc w:val="center"/>
              <w:rPr>
                <w:b/>
                <w:bCs/>
                <w:spacing w:val="-1"/>
                <w:sz w:val="24"/>
                <w:szCs w:val="24"/>
              </w:rPr>
            </w:pPr>
            <w:r>
              <w:rPr>
                <w:b/>
                <w:bCs/>
                <w:spacing w:val="-1"/>
                <w:sz w:val="24"/>
                <w:szCs w:val="24"/>
              </w:rPr>
              <w:t>Компоненты среды</w:t>
            </w:r>
          </w:p>
        </w:tc>
        <w:tc>
          <w:tcPr>
            <w:tcW w:w="9037" w:type="dxa"/>
            <w:noWrap/>
          </w:tcPr>
          <w:p w:rsidR="00270542" w:rsidRDefault="00E9176F">
            <w:pPr>
              <w:pStyle w:val="25"/>
              <w:shd w:val="clear" w:color="auto" w:fill="auto"/>
              <w:tabs>
                <w:tab w:val="left" w:pos="1560"/>
              </w:tabs>
              <w:spacing w:before="0" w:after="0" w:line="240" w:lineRule="auto"/>
              <w:jc w:val="center"/>
              <w:rPr>
                <w:b/>
                <w:bCs/>
                <w:spacing w:val="-1"/>
                <w:sz w:val="24"/>
                <w:szCs w:val="24"/>
              </w:rPr>
            </w:pPr>
            <w:r>
              <w:rPr>
                <w:b/>
                <w:bCs/>
                <w:spacing w:val="-1"/>
                <w:sz w:val="24"/>
                <w:szCs w:val="24"/>
              </w:rPr>
              <w:t>Содержание предметно-пространственной среды</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1.</w:t>
            </w:r>
          </w:p>
        </w:tc>
        <w:tc>
          <w:tcPr>
            <w:tcW w:w="4450" w:type="dxa"/>
            <w:noWrap/>
          </w:tcPr>
          <w:p w:rsidR="00270542" w:rsidRDefault="00E9176F">
            <w:pPr>
              <w:pStyle w:val="25"/>
              <w:shd w:val="clear" w:color="auto" w:fill="auto"/>
              <w:tabs>
                <w:tab w:val="left" w:pos="1560"/>
              </w:tabs>
              <w:spacing w:before="0" w:after="0" w:line="240" w:lineRule="auto"/>
              <w:jc w:val="both"/>
              <w:rPr>
                <w:b/>
                <w:bCs/>
                <w:spacing w:val="-1"/>
                <w:sz w:val="24"/>
                <w:szCs w:val="24"/>
              </w:rPr>
            </w:pPr>
            <w:r>
              <w:rPr>
                <w:rStyle w:val="15"/>
                <w:rFonts w:eastAsia="Century Schoolbook"/>
                <w:sz w:val="24"/>
                <w:szCs w:val="24"/>
              </w:rPr>
              <w:t>Знаки и символы государства, региона, населенного пункта и ДОО</w:t>
            </w:r>
          </w:p>
        </w:tc>
        <w:tc>
          <w:tcPr>
            <w:tcW w:w="9037" w:type="dxa"/>
            <w:noWrap/>
          </w:tcPr>
          <w:p w:rsidR="00270542" w:rsidRDefault="00E9176F">
            <w:pPr>
              <w:jc w:val="both"/>
              <w:rPr>
                <w:rFonts w:ascii="Times New Roman" w:hAnsi="Times New Roman" w:cs="Times New Roman"/>
                <w:sz w:val="24"/>
                <w:szCs w:val="24"/>
              </w:rPr>
            </w:pPr>
            <w:r>
              <w:rPr>
                <w:rFonts w:ascii="Times New Roman" w:hAnsi="Times New Roman" w:cs="Times New Roman"/>
                <w:sz w:val="24"/>
                <w:szCs w:val="24"/>
              </w:rPr>
              <w:t xml:space="preserve">Герб и флаг России, аудиозапись Гимна РФ, портрет Президента. герб и флаг региона, герб </w:t>
            </w:r>
            <w:r w:rsidR="006F264E">
              <w:rPr>
                <w:rFonts w:ascii="Times New Roman" w:hAnsi="Times New Roman" w:cs="Times New Roman"/>
                <w:sz w:val="24"/>
                <w:szCs w:val="24"/>
              </w:rPr>
              <w:t>Тверской области, Калини</w:t>
            </w:r>
            <w:r w:rsidR="00297682">
              <w:rPr>
                <w:rFonts w:ascii="Times New Roman" w:hAnsi="Times New Roman" w:cs="Times New Roman"/>
                <w:sz w:val="24"/>
                <w:szCs w:val="24"/>
              </w:rPr>
              <w:t>н</w:t>
            </w:r>
            <w:r w:rsidR="006F264E">
              <w:rPr>
                <w:rFonts w:ascii="Times New Roman" w:hAnsi="Times New Roman" w:cs="Times New Roman"/>
                <w:sz w:val="24"/>
                <w:szCs w:val="24"/>
              </w:rPr>
              <w:t>ского района</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Карта страны, карта региона.</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Материалы о ВОВ: книги, альбомы, фотографии.</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Лэпбуки: «Наша армия родная», «День Победы».</w:t>
            </w:r>
          </w:p>
          <w:p w:rsidR="00270542" w:rsidRDefault="00E9176F">
            <w:pPr>
              <w:rPr>
                <w:rFonts w:ascii="Times New Roman" w:hAnsi="Times New Roman" w:cs="Times New Roman"/>
                <w:sz w:val="24"/>
                <w:szCs w:val="24"/>
              </w:rPr>
            </w:pPr>
            <w:r>
              <w:rPr>
                <w:rFonts w:ascii="Times New Roman" w:hAnsi="Times New Roman" w:cs="Times New Roman"/>
                <w:sz w:val="24"/>
                <w:szCs w:val="24"/>
              </w:rPr>
              <w:t>Альбом, посвященный участникам СВО «Мы гордимся!». Символы СВО.</w:t>
            </w:r>
          </w:p>
          <w:p w:rsidR="00270542" w:rsidRDefault="00E9176F">
            <w:pPr>
              <w:rPr>
                <w:rFonts w:ascii="Times New Roman" w:hAnsi="Times New Roman" w:cs="Times New Roman"/>
                <w:sz w:val="24"/>
                <w:szCs w:val="24"/>
              </w:rPr>
            </w:pPr>
            <w:r>
              <w:rPr>
                <w:rFonts w:ascii="Times New Roman" w:hAnsi="Times New Roman" w:cs="Times New Roman"/>
                <w:sz w:val="24"/>
                <w:szCs w:val="24"/>
              </w:rPr>
              <w:t>Альбомы, иллюстрации, фотографии с изображением народных и государственных праздников.</w:t>
            </w:r>
          </w:p>
          <w:p w:rsidR="00270542" w:rsidRDefault="00E9176F">
            <w:pPr>
              <w:rPr>
                <w:rFonts w:ascii="Times New Roman" w:hAnsi="Times New Roman" w:cs="Times New Roman"/>
                <w:sz w:val="24"/>
                <w:szCs w:val="24"/>
              </w:rPr>
            </w:pPr>
            <w:r>
              <w:rPr>
                <w:rFonts w:ascii="Times New Roman" w:hAnsi="Times New Roman" w:cs="Times New Roman"/>
                <w:sz w:val="24"/>
                <w:szCs w:val="24"/>
              </w:rPr>
              <w:t xml:space="preserve">Фотоальбомы, открытки с изображением памятных мест родного края. </w:t>
            </w:r>
          </w:p>
          <w:p w:rsidR="00270542" w:rsidRDefault="00E9176F">
            <w:pPr>
              <w:rPr>
                <w:rFonts w:ascii="Times New Roman" w:hAnsi="Times New Roman" w:cs="Times New Roman"/>
                <w:sz w:val="24"/>
                <w:szCs w:val="24"/>
              </w:rPr>
            </w:pPr>
            <w:r>
              <w:rPr>
                <w:rFonts w:ascii="Times New Roman" w:hAnsi="Times New Roman" w:cs="Times New Roman"/>
                <w:sz w:val="24"/>
                <w:szCs w:val="24"/>
              </w:rPr>
              <w:t>Фотоальбом с изображением детского сада и мероприятий, проведённых в детском саду.</w:t>
            </w:r>
          </w:p>
          <w:p w:rsidR="00270542" w:rsidRDefault="00E9176F">
            <w:pPr>
              <w:rPr>
                <w:rFonts w:ascii="Times New Roman" w:hAnsi="Times New Roman" w:cs="Times New Roman"/>
                <w:sz w:val="24"/>
                <w:szCs w:val="24"/>
              </w:rPr>
            </w:pPr>
            <w:r>
              <w:rPr>
                <w:rFonts w:ascii="Times New Roman" w:hAnsi="Times New Roman" w:cs="Times New Roman"/>
                <w:sz w:val="24"/>
                <w:szCs w:val="24"/>
              </w:rPr>
              <w:t>Литература для детей по патриотическому воспитанию.</w:t>
            </w:r>
          </w:p>
          <w:p w:rsidR="00270542" w:rsidRDefault="00E9176F">
            <w:pPr>
              <w:rPr>
                <w:rFonts w:ascii="Times New Roman" w:hAnsi="Times New Roman" w:cs="Times New Roman"/>
                <w:b/>
                <w:bCs/>
                <w:spacing w:val="-1"/>
                <w:sz w:val="24"/>
                <w:szCs w:val="24"/>
              </w:rPr>
            </w:pPr>
            <w:r>
              <w:rPr>
                <w:rFonts w:ascii="Times New Roman" w:hAnsi="Times New Roman" w:cs="Times New Roman"/>
                <w:sz w:val="24"/>
                <w:szCs w:val="24"/>
              </w:rPr>
              <w:t>Аудиозаписи патриотических песен.</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2.</w:t>
            </w:r>
          </w:p>
        </w:tc>
        <w:tc>
          <w:tcPr>
            <w:tcW w:w="445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Компоненты среды, отражающие региональные, этнографические и другие особенности социокультурных условий, в которых находится ДОО</w:t>
            </w:r>
          </w:p>
          <w:p w:rsidR="00270542" w:rsidRDefault="00270542">
            <w:pPr>
              <w:pStyle w:val="25"/>
              <w:shd w:val="clear" w:color="auto" w:fill="auto"/>
              <w:tabs>
                <w:tab w:val="left" w:pos="1560"/>
              </w:tabs>
              <w:spacing w:before="0" w:after="0" w:line="240" w:lineRule="auto"/>
              <w:jc w:val="both"/>
              <w:rPr>
                <w:b/>
                <w:bCs/>
                <w:spacing w:val="-1"/>
                <w:sz w:val="24"/>
                <w:szCs w:val="24"/>
              </w:rPr>
            </w:pPr>
          </w:p>
        </w:tc>
        <w:tc>
          <w:tcPr>
            <w:tcW w:w="9037" w:type="dxa"/>
            <w:noWrap/>
          </w:tcPr>
          <w:p w:rsidR="00270542" w:rsidRDefault="00E9176F">
            <w:pPr>
              <w:pStyle w:val="af0"/>
              <w:ind w:left="0"/>
              <w:jc w:val="both"/>
              <w:rPr>
                <w:szCs w:val="24"/>
              </w:rPr>
            </w:pPr>
            <w:r>
              <w:rPr>
                <w:szCs w:val="24"/>
              </w:rPr>
              <w:t>Оборудование и пособия, отражающие историю, культуру и быт народов родного края: элементы народных костюмов, домашняя утварь, этнокультурные предметы и др.</w:t>
            </w:r>
          </w:p>
          <w:p w:rsidR="00270542" w:rsidRDefault="00E9176F">
            <w:pPr>
              <w:pStyle w:val="af0"/>
              <w:ind w:left="0"/>
              <w:jc w:val="both"/>
              <w:rPr>
                <w:szCs w:val="24"/>
              </w:rPr>
            </w:pPr>
            <w:r>
              <w:rPr>
                <w:szCs w:val="24"/>
              </w:rPr>
              <w:t>Объекты растительного мира региона.</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 xml:space="preserve">Альбомы с фотографиями памятных мест и исторических событий родного города (поселка). </w:t>
            </w:r>
          </w:p>
          <w:p w:rsidR="00270542" w:rsidRDefault="00E9176F">
            <w:pPr>
              <w:pStyle w:val="af0"/>
              <w:ind w:left="0"/>
              <w:jc w:val="both"/>
              <w:rPr>
                <w:szCs w:val="24"/>
              </w:rPr>
            </w:pPr>
            <w:r>
              <w:rPr>
                <w:szCs w:val="24"/>
              </w:rPr>
              <w:t xml:space="preserve">Лэпбуки: </w:t>
            </w:r>
            <w:r>
              <w:rPr>
                <w:rStyle w:val="c1"/>
                <w:rFonts w:eastAsia="Cambria"/>
                <w:szCs w:val="24"/>
              </w:rPr>
              <w:t>«</w:t>
            </w:r>
            <w:r>
              <w:rPr>
                <w:szCs w:val="24"/>
              </w:rPr>
              <w:t>Мой родной город (поселок)», «Природа нашего края».</w:t>
            </w:r>
          </w:p>
          <w:p w:rsidR="00270542" w:rsidRDefault="00E9176F">
            <w:pPr>
              <w:pStyle w:val="af0"/>
              <w:ind w:left="0"/>
              <w:jc w:val="both"/>
              <w:rPr>
                <w:szCs w:val="24"/>
              </w:rPr>
            </w:pPr>
            <w:r>
              <w:rPr>
                <w:szCs w:val="24"/>
              </w:rPr>
              <w:t xml:space="preserve"> Фотоальбомы: «Улица, на которой я живу», «Достопримечательности моего города (поселка)». </w:t>
            </w:r>
          </w:p>
          <w:p w:rsidR="00270542" w:rsidRDefault="00E9176F">
            <w:pPr>
              <w:rPr>
                <w:rFonts w:ascii="Times New Roman" w:hAnsi="Times New Roman" w:cs="Times New Roman"/>
                <w:sz w:val="24"/>
                <w:szCs w:val="24"/>
              </w:rPr>
            </w:pPr>
            <w:r>
              <w:rPr>
                <w:rFonts w:ascii="Times New Roman" w:hAnsi="Times New Roman" w:cs="Times New Roman"/>
                <w:sz w:val="24"/>
                <w:szCs w:val="24"/>
              </w:rPr>
              <w:t>Макеты архитектурных сооружений города (поселка), улицы.</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3.</w:t>
            </w:r>
          </w:p>
        </w:tc>
        <w:tc>
          <w:tcPr>
            <w:tcW w:w="4450" w:type="dxa"/>
            <w:noWrap/>
          </w:tcPr>
          <w:p w:rsidR="00270542" w:rsidRDefault="00E9176F">
            <w:pPr>
              <w:pStyle w:val="25"/>
              <w:shd w:val="clear" w:color="auto" w:fill="auto"/>
              <w:tabs>
                <w:tab w:val="left" w:pos="1560"/>
              </w:tabs>
              <w:spacing w:before="0" w:after="0" w:line="240" w:lineRule="auto"/>
              <w:jc w:val="both"/>
              <w:rPr>
                <w:spacing w:val="-1"/>
                <w:sz w:val="24"/>
                <w:szCs w:val="24"/>
              </w:rPr>
            </w:pPr>
            <w:r>
              <w:rPr>
                <w:rStyle w:val="15"/>
                <w:rFonts w:eastAsia="Century Schoolbook"/>
                <w:sz w:val="24"/>
                <w:szCs w:val="24"/>
              </w:rPr>
              <w:t>Компоненты среды, отражающие экологичность, природосообразность и безопасность.</w:t>
            </w:r>
          </w:p>
        </w:tc>
        <w:tc>
          <w:tcPr>
            <w:tcW w:w="9037" w:type="dxa"/>
            <w:noWrap/>
          </w:tcPr>
          <w:p w:rsidR="00270542" w:rsidRDefault="00E9176F">
            <w:pPr>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Уголок уединения.</w:t>
            </w:r>
          </w:p>
          <w:p w:rsidR="00270542" w:rsidRDefault="00E9176F">
            <w:pPr>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Сенсорная комната.</w:t>
            </w:r>
          </w:p>
          <w:p w:rsidR="00270542" w:rsidRDefault="00E9176F">
            <w:pPr>
              <w:pStyle w:val="c20"/>
              <w:spacing w:before="0" w:beforeAutospacing="0" w:after="0" w:afterAutospacing="0"/>
              <w:jc w:val="both"/>
            </w:pPr>
            <w:r>
              <w:t>Фотовыставки, способствующие самоидентичности ребенка: «Я и моя семья», «Любимые блюда ребят нашей группы», «Мои летние каникулы», «Мои любимые игрушки», «Наши звездочки».</w:t>
            </w:r>
          </w:p>
          <w:p w:rsidR="00270542" w:rsidRDefault="00E9176F">
            <w:pPr>
              <w:jc w:val="both"/>
              <w:rPr>
                <w:rFonts w:ascii="Times New Roman" w:hAnsi="Times New Roman" w:cs="Times New Roman"/>
                <w:sz w:val="24"/>
                <w:szCs w:val="24"/>
                <w:shd w:val="clear" w:color="auto" w:fill="FFFFFF"/>
              </w:rPr>
            </w:pPr>
            <w:r>
              <w:rPr>
                <w:rStyle w:val="c1"/>
                <w:rFonts w:ascii="Times New Roman" w:eastAsia="Cambria" w:hAnsi="Times New Roman" w:cs="Times New Roman"/>
                <w:sz w:val="24"/>
                <w:szCs w:val="24"/>
              </w:rPr>
              <w:t>Игры и игрушки для мальчиков. Игры и игрушки для девочек.</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Игры-самоделки, изготовленные конкретными детьми совместно с родителями или с воспитателем.</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Коробочка «Я помогаю», заполненная бейджиками с надписью роли, которую сегодня ребенок исполняет: «Дежурный по столовой», «Помощник воспитателя», «Ответственный за порядок» и др.</w:t>
            </w:r>
          </w:p>
          <w:p w:rsidR="00270542" w:rsidRDefault="00E9176F">
            <w:pPr>
              <w:jc w:val="both"/>
              <w:rPr>
                <w:rFonts w:ascii="Times New Roman" w:hAnsi="Times New Roman" w:cs="Times New Roman"/>
                <w:sz w:val="24"/>
                <w:szCs w:val="24"/>
                <w:shd w:val="clear" w:color="auto" w:fill="FFFFFF"/>
              </w:rPr>
            </w:pPr>
            <w:r>
              <w:rPr>
                <w:rFonts w:ascii="Times New Roman" w:hAnsi="Times New Roman" w:cs="Times New Roman"/>
                <w:sz w:val="24"/>
                <w:szCs w:val="24"/>
              </w:rPr>
              <w:t>Стенд «Моё настроение».</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Временные компоненты: коллекции, газеты, выставки, оформленные совместно с родителями, продукты детской деятельности, полученные в результате реализации различных проектов (книжки-малышки, альбомы, макеты и др.).</w:t>
            </w:r>
          </w:p>
          <w:p w:rsidR="00270542" w:rsidRDefault="00E9176F">
            <w:pPr>
              <w:pStyle w:val="af5"/>
              <w:jc w:val="both"/>
            </w:pPr>
            <w:r>
              <w:t>Оборудование, инвентарь и пособия для развития детей в соответствии с особенностями каждого возрастного этапа.</w:t>
            </w:r>
          </w:p>
          <w:p w:rsidR="00270542" w:rsidRDefault="00E9176F">
            <w:pPr>
              <w:pStyle w:val="af5"/>
              <w:jc w:val="both"/>
            </w:pPr>
            <w:r>
              <w:rPr>
                <w:shd w:val="clear" w:color="auto" w:fill="FFFFFF"/>
              </w:rPr>
              <w:t>Все элементы РППС соответствуют требованиям по обеспечению надёжности и безопасности их использования, санитарно-эпидемиологическим правилам и нормативам, правилам пожарной безопасности.</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4.</w:t>
            </w:r>
          </w:p>
        </w:tc>
        <w:tc>
          <w:tcPr>
            <w:tcW w:w="445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Компоненты среды, обеспечивающие детям возможность общения, игры и совместной деятельности</w:t>
            </w:r>
          </w:p>
        </w:tc>
        <w:tc>
          <w:tcPr>
            <w:tcW w:w="9037" w:type="dxa"/>
            <w:noWrap/>
          </w:tcPr>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Игрушки, атрибуты, пособия и оборудование для дидактических, режиссерских и сюжетно-ролевых игр, игр-драматизаций, театрализованных игр, игр со строительным материалом, игр с правилами, подвижных игр и др.</w:t>
            </w:r>
          </w:p>
          <w:p w:rsidR="00270542" w:rsidRDefault="00E9176F">
            <w:pPr>
              <w:jc w:val="both"/>
              <w:rPr>
                <w:rFonts w:ascii="Times New Roman" w:hAnsi="Times New Roman" w:cs="Times New Roman"/>
                <w:b/>
                <w:sz w:val="24"/>
                <w:szCs w:val="24"/>
              </w:rPr>
            </w:pPr>
            <w:r>
              <w:rPr>
                <w:rFonts w:ascii="Times New Roman" w:hAnsi="Times New Roman" w:cs="Times New Roman"/>
                <w:sz w:val="24"/>
                <w:szCs w:val="24"/>
              </w:rPr>
              <w:t>Мягкие игровые модули, игровые ширмы.</w:t>
            </w:r>
          </w:p>
          <w:p w:rsidR="00270542" w:rsidRDefault="00E9176F">
            <w:pPr>
              <w:jc w:val="both"/>
              <w:rPr>
                <w:rFonts w:ascii="Times New Roman" w:eastAsia="Times New Roman" w:hAnsi="Times New Roman" w:cs="Times New Roman"/>
                <w:sz w:val="24"/>
                <w:szCs w:val="24"/>
                <w:lang w:eastAsia="ru-RU"/>
              </w:rPr>
            </w:pPr>
            <w:r>
              <w:rPr>
                <w:rFonts w:ascii="Times New Roman" w:hAnsi="Times New Roman" w:cs="Times New Roman"/>
                <w:sz w:val="24"/>
                <w:szCs w:val="24"/>
              </w:rPr>
              <w:t>Различные виды театра: пальчиковый, бибабо, плоскостной и др., атрибуты для театрализованной деятельности</w:t>
            </w:r>
          </w:p>
          <w:p w:rsidR="00270542" w:rsidRDefault="00E9176F">
            <w:pPr>
              <w:pStyle w:val="25"/>
              <w:shd w:val="clear" w:color="auto" w:fill="auto"/>
              <w:tabs>
                <w:tab w:val="left" w:pos="1560"/>
              </w:tabs>
              <w:spacing w:before="0" w:after="0" w:line="240" w:lineRule="auto"/>
              <w:jc w:val="both"/>
              <w:rPr>
                <w:sz w:val="24"/>
                <w:szCs w:val="24"/>
              </w:rPr>
            </w:pPr>
            <w:r>
              <w:rPr>
                <w:sz w:val="24"/>
                <w:szCs w:val="24"/>
              </w:rPr>
              <w:t>Полифункциональные предметы, предметы-заместители, природные материалы, пригодные для использования в игровой деятельности.</w:t>
            </w:r>
          </w:p>
          <w:p w:rsidR="00270542" w:rsidRDefault="00E9176F">
            <w:pPr>
              <w:jc w:val="both"/>
              <w:rPr>
                <w:rFonts w:ascii="Times New Roman" w:hAnsi="Times New Roman" w:cs="Times New Roman"/>
                <w:b/>
                <w:sz w:val="24"/>
                <w:szCs w:val="24"/>
              </w:rPr>
            </w:pPr>
            <w:r>
              <w:rPr>
                <w:rFonts w:ascii="Times New Roman" w:hAnsi="Times New Roman" w:cs="Times New Roman"/>
                <w:sz w:val="24"/>
                <w:szCs w:val="24"/>
              </w:rPr>
              <w:t>Оборудование для рисования, аппликации, лепки (бумага, картон, краски, кисти, клей, карандаши, салфетки, ножницы, раскраски).</w:t>
            </w:r>
          </w:p>
          <w:p w:rsidR="00270542" w:rsidRDefault="00E9176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Игры для девочек (кукольный уголок, «Кухня», Салон красоты») и для мальчиков («МЧС», комплект моделей машин, атрибуты для игры в инспекторов ДПС, пожарных). </w:t>
            </w:r>
          </w:p>
          <w:p w:rsidR="00270542" w:rsidRDefault="00E9176F">
            <w:pPr>
              <w:pStyle w:val="25"/>
              <w:shd w:val="clear" w:color="auto" w:fill="auto"/>
              <w:tabs>
                <w:tab w:val="left" w:pos="1560"/>
              </w:tabs>
              <w:spacing w:before="0" w:after="0" w:line="240" w:lineRule="auto"/>
              <w:jc w:val="both"/>
              <w:rPr>
                <w:spacing w:val="-1"/>
                <w:sz w:val="24"/>
                <w:szCs w:val="24"/>
              </w:rPr>
            </w:pPr>
            <w:r>
              <w:rPr>
                <w:spacing w:val="-1"/>
                <w:sz w:val="24"/>
                <w:szCs w:val="24"/>
              </w:rPr>
              <w:t>Книги, энциклопедии, альбомы.</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5.</w:t>
            </w:r>
          </w:p>
        </w:tc>
        <w:tc>
          <w:tcPr>
            <w:tcW w:w="4450" w:type="dxa"/>
            <w:noWrap/>
          </w:tcPr>
          <w:p w:rsidR="00270542" w:rsidRDefault="00E9176F">
            <w:pPr>
              <w:pStyle w:val="25"/>
              <w:shd w:val="clear" w:color="auto" w:fill="auto"/>
              <w:tabs>
                <w:tab w:val="left" w:pos="1560"/>
              </w:tabs>
              <w:spacing w:before="0" w:after="0" w:line="240" w:lineRule="auto"/>
              <w:jc w:val="both"/>
              <w:rPr>
                <w:b/>
                <w:bCs/>
                <w:spacing w:val="-1"/>
                <w:sz w:val="24"/>
                <w:szCs w:val="24"/>
              </w:rPr>
            </w:pPr>
            <w:r>
              <w:rPr>
                <w:rStyle w:val="15"/>
                <w:rFonts w:eastAsia="Century Schoolbook"/>
                <w:sz w:val="24"/>
                <w:szCs w:val="24"/>
              </w:rPr>
              <w:t>Компоненты среды, отражающие ценность семьи, людей разных поколений, радость общения с семьей</w:t>
            </w:r>
          </w:p>
        </w:tc>
        <w:tc>
          <w:tcPr>
            <w:tcW w:w="9037" w:type="dxa"/>
            <w:noWrap/>
          </w:tcPr>
          <w:p w:rsidR="00270542" w:rsidRDefault="00E9176F">
            <w:pPr>
              <w:pStyle w:val="25"/>
              <w:shd w:val="clear" w:color="auto" w:fill="auto"/>
              <w:tabs>
                <w:tab w:val="left" w:pos="1560"/>
              </w:tabs>
              <w:spacing w:before="0" w:after="0" w:line="240" w:lineRule="auto"/>
              <w:jc w:val="both"/>
              <w:rPr>
                <w:color w:val="000000"/>
                <w:sz w:val="24"/>
                <w:szCs w:val="24"/>
              </w:rPr>
            </w:pPr>
            <w:r>
              <w:rPr>
                <w:sz w:val="24"/>
                <w:szCs w:val="24"/>
              </w:rPr>
              <w:t>Игрушки, атрибуты, пособия и оборудование для с</w:t>
            </w:r>
            <w:r>
              <w:rPr>
                <w:color w:val="000000"/>
                <w:sz w:val="24"/>
                <w:szCs w:val="24"/>
              </w:rPr>
              <w:t>южетно-ролевых игрв семью.</w:t>
            </w:r>
          </w:p>
          <w:p w:rsidR="00270542" w:rsidRDefault="00E9176F">
            <w:pPr>
              <w:pStyle w:val="25"/>
              <w:shd w:val="clear" w:color="auto" w:fill="auto"/>
              <w:tabs>
                <w:tab w:val="left" w:pos="1560"/>
              </w:tabs>
              <w:spacing w:before="0" w:after="0" w:line="240" w:lineRule="auto"/>
              <w:jc w:val="both"/>
              <w:rPr>
                <w:color w:val="000000"/>
                <w:sz w:val="24"/>
                <w:szCs w:val="24"/>
              </w:rPr>
            </w:pPr>
            <w:r>
              <w:rPr>
                <w:color w:val="000000"/>
                <w:sz w:val="24"/>
                <w:szCs w:val="24"/>
              </w:rPr>
              <w:t>Лэпбуки: «Моя родословная».</w:t>
            </w:r>
          </w:p>
          <w:p w:rsidR="00270542" w:rsidRDefault="00E9176F">
            <w:pPr>
              <w:pStyle w:val="25"/>
              <w:shd w:val="clear" w:color="auto" w:fill="auto"/>
              <w:tabs>
                <w:tab w:val="left" w:pos="1560"/>
              </w:tabs>
              <w:spacing w:before="0" w:after="0" w:line="240" w:lineRule="auto"/>
              <w:jc w:val="both"/>
              <w:rPr>
                <w:color w:val="000000"/>
                <w:sz w:val="24"/>
                <w:szCs w:val="24"/>
              </w:rPr>
            </w:pPr>
            <w:r>
              <w:rPr>
                <w:color w:val="000000"/>
                <w:sz w:val="24"/>
                <w:szCs w:val="24"/>
              </w:rPr>
              <w:t xml:space="preserve">Фотоальбомы с фотографиями </w:t>
            </w:r>
            <w:r>
              <w:rPr>
                <w:iCs/>
                <w:color w:val="000000"/>
                <w:sz w:val="24"/>
                <w:szCs w:val="24"/>
              </w:rPr>
              <w:t>членов семей воспитанников.</w:t>
            </w:r>
          </w:p>
          <w:p w:rsidR="00270542" w:rsidRDefault="00E9176F">
            <w:pPr>
              <w:pStyle w:val="25"/>
              <w:shd w:val="clear" w:color="auto" w:fill="auto"/>
              <w:tabs>
                <w:tab w:val="left" w:pos="1560"/>
              </w:tabs>
              <w:spacing w:before="0" w:after="0" w:line="240" w:lineRule="auto"/>
              <w:jc w:val="both"/>
              <w:rPr>
                <w:color w:val="000000"/>
                <w:sz w:val="24"/>
                <w:szCs w:val="24"/>
              </w:rPr>
            </w:pPr>
            <w:r>
              <w:rPr>
                <w:color w:val="000000"/>
                <w:sz w:val="24"/>
                <w:szCs w:val="24"/>
              </w:rPr>
              <w:t>Рисунки детей на тему «Моя семья».</w:t>
            </w:r>
          </w:p>
          <w:p w:rsidR="00270542" w:rsidRDefault="00E9176F">
            <w:pPr>
              <w:pStyle w:val="25"/>
              <w:shd w:val="clear" w:color="auto" w:fill="auto"/>
              <w:tabs>
                <w:tab w:val="left" w:pos="1560"/>
              </w:tabs>
              <w:spacing w:before="0" w:after="0" w:line="240" w:lineRule="auto"/>
              <w:jc w:val="both"/>
              <w:rPr>
                <w:color w:val="111111"/>
                <w:sz w:val="24"/>
                <w:szCs w:val="24"/>
                <w:shd w:val="clear" w:color="auto" w:fill="FFFFFF"/>
              </w:rPr>
            </w:pPr>
            <w:r>
              <w:rPr>
                <w:color w:val="000000"/>
                <w:sz w:val="24"/>
                <w:szCs w:val="24"/>
              </w:rPr>
              <w:t xml:space="preserve">Альбом с детскими рассказами </w:t>
            </w:r>
            <w:r>
              <w:rPr>
                <w:color w:val="111111"/>
                <w:sz w:val="24"/>
                <w:szCs w:val="24"/>
                <w:shd w:val="clear" w:color="auto" w:fill="FFFFFF"/>
              </w:rPr>
              <w:t>об интересных событиях в семье.</w:t>
            </w:r>
          </w:p>
          <w:p w:rsidR="00270542" w:rsidRDefault="00E9176F">
            <w:pPr>
              <w:pStyle w:val="25"/>
              <w:shd w:val="clear" w:color="auto" w:fill="auto"/>
              <w:tabs>
                <w:tab w:val="left" w:pos="1560"/>
              </w:tabs>
              <w:spacing w:before="0" w:after="0" w:line="240" w:lineRule="auto"/>
              <w:jc w:val="both"/>
              <w:rPr>
                <w:color w:val="000000"/>
                <w:sz w:val="24"/>
                <w:szCs w:val="24"/>
                <w:shd w:val="clear" w:color="auto" w:fill="FFFFFF"/>
              </w:rPr>
            </w:pPr>
            <w:r>
              <w:rPr>
                <w:color w:val="000000"/>
                <w:sz w:val="24"/>
                <w:szCs w:val="24"/>
              </w:rPr>
              <w:t xml:space="preserve">Тематические папки </w:t>
            </w:r>
            <w:r>
              <w:rPr>
                <w:color w:val="000000"/>
                <w:sz w:val="24"/>
                <w:szCs w:val="24"/>
                <w:shd w:val="clear" w:color="auto" w:fill="FFFFFF"/>
              </w:rPr>
              <w:t>«Наши мамы», «Игры наших бабушек и дедушек», «Профессии моих родителей».</w:t>
            </w:r>
          </w:p>
          <w:p w:rsidR="00270542" w:rsidRDefault="00E9176F">
            <w:pPr>
              <w:pStyle w:val="25"/>
              <w:shd w:val="clear" w:color="auto" w:fill="auto"/>
              <w:tabs>
                <w:tab w:val="left" w:pos="1560"/>
              </w:tabs>
              <w:spacing w:before="0" w:after="0" w:line="240" w:lineRule="auto"/>
              <w:jc w:val="both"/>
              <w:rPr>
                <w:color w:val="000000"/>
                <w:sz w:val="24"/>
                <w:szCs w:val="24"/>
              </w:rPr>
            </w:pPr>
            <w:r>
              <w:rPr>
                <w:color w:val="000000"/>
                <w:sz w:val="24"/>
                <w:szCs w:val="24"/>
              </w:rPr>
              <w:t>Выставки семейных коллекций.</w:t>
            </w:r>
          </w:p>
          <w:p w:rsidR="00270542" w:rsidRDefault="00E9176F">
            <w:pPr>
              <w:pStyle w:val="25"/>
              <w:shd w:val="clear" w:color="auto" w:fill="auto"/>
              <w:tabs>
                <w:tab w:val="left" w:pos="1560"/>
              </w:tabs>
              <w:spacing w:before="0" w:after="0" w:line="240" w:lineRule="auto"/>
              <w:jc w:val="both"/>
              <w:rPr>
                <w:color w:val="000000"/>
                <w:sz w:val="24"/>
                <w:szCs w:val="24"/>
              </w:rPr>
            </w:pPr>
            <w:r>
              <w:rPr>
                <w:color w:val="000000"/>
                <w:sz w:val="24"/>
                <w:szCs w:val="24"/>
              </w:rPr>
              <w:t>Книги, альбомы, иллюстрации о семье и семейных отношениях.</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6.</w:t>
            </w:r>
          </w:p>
        </w:tc>
        <w:tc>
          <w:tcPr>
            <w:tcW w:w="445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270542" w:rsidRDefault="00270542">
            <w:pPr>
              <w:pStyle w:val="25"/>
              <w:shd w:val="clear" w:color="auto" w:fill="auto"/>
              <w:tabs>
                <w:tab w:val="left" w:pos="1560"/>
              </w:tabs>
              <w:spacing w:before="0" w:after="0" w:line="240" w:lineRule="auto"/>
              <w:jc w:val="both"/>
              <w:rPr>
                <w:b/>
                <w:bCs/>
                <w:spacing w:val="-1"/>
                <w:sz w:val="24"/>
                <w:szCs w:val="24"/>
              </w:rPr>
            </w:pPr>
          </w:p>
        </w:tc>
        <w:tc>
          <w:tcPr>
            <w:tcW w:w="9037" w:type="dxa"/>
            <w:noWrap/>
          </w:tcPr>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Предметы и оборудование для опытов и элементарной исследовательской деятельности.</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 xml:space="preserve">Схемы, таблицы, </w:t>
            </w:r>
            <w:r>
              <w:rPr>
                <w:rFonts w:ascii="Times New Roman" w:eastAsia="Times New Roman" w:hAnsi="Times New Roman" w:cs="Times New Roman"/>
                <w:sz w:val="24"/>
                <w:szCs w:val="24"/>
                <w:lang w:eastAsia="ru-RU"/>
              </w:rPr>
              <w:t>мнемотаблицы, условное схематическое изображение явлений природы,</w:t>
            </w:r>
            <w:r w:rsidR="0029768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предметы-заместители, графические знаки и др.</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Игры математического содержания, счетный материал, карточки и схемы.</w:t>
            </w:r>
          </w:p>
          <w:p w:rsidR="00270542" w:rsidRDefault="00E9176F">
            <w:pPr>
              <w:contextualSpacing/>
              <w:jc w:val="both"/>
              <w:rPr>
                <w:rFonts w:ascii="Times New Roman" w:hAnsi="Times New Roman" w:cs="Times New Roman"/>
                <w:sz w:val="24"/>
                <w:szCs w:val="24"/>
              </w:rPr>
            </w:pPr>
            <w:r>
              <w:rPr>
                <w:rFonts w:ascii="Times New Roman" w:hAnsi="Times New Roman" w:cs="Times New Roman"/>
                <w:sz w:val="24"/>
                <w:szCs w:val="24"/>
              </w:rPr>
              <w:t>Природный материал: камешки, глина, песок, ракушки, птичьи перья, листья деревьев, семена и др.</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Иллюстративный материал: книги, энциклопедии, тематические альбомы и др.</w:t>
            </w:r>
          </w:p>
          <w:p w:rsidR="00270542" w:rsidRDefault="00E9176F">
            <w:pPr>
              <w:widowControl w:val="0"/>
              <w:jc w:val="both"/>
              <w:rPr>
                <w:rFonts w:ascii="Times New Roman" w:hAnsi="Times New Roman" w:cs="Times New Roman"/>
                <w:sz w:val="24"/>
                <w:szCs w:val="24"/>
              </w:rPr>
            </w:pPr>
            <w:r>
              <w:rPr>
                <w:rFonts w:ascii="Times New Roman" w:hAnsi="Times New Roman" w:cs="Times New Roman"/>
                <w:sz w:val="24"/>
                <w:szCs w:val="24"/>
              </w:rPr>
              <w:t>На участках ДОО:</w:t>
            </w:r>
          </w:p>
          <w:p w:rsidR="00270542" w:rsidRDefault="00E9176F">
            <w:pPr>
              <w:widowControl w:val="0"/>
              <w:jc w:val="both"/>
              <w:rPr>
                <w:rFonts w:ascii="Times New Roman" w:hAnsi="Times New Roman" w:cs="Times New Roman"/>
                <w:sz w:val="24"/>
                <w:szCs w:val="24"/>
              </w:rPr>
            </w:pPr>
            <w:r>
              <w:rPr>
                <w:rFonts w:ascii="Times New Roman" w:hAnsi="Times New Roman" w:cs="Times New Roman"/>
                <w:sz w:val="24"/>
                <w:szCs w:val="24"/>
              </w:rPr>
              <w:t>- оборудование для «Метеостанции» на участке ДОО: флюгер, ветряной рукав, термометр, осадкомер, снегомерная рейка, барометр, магнитный стенд и др.;</w:t>
            </w:r>
          </w:p>
          <w:p w:rsidR="00270542" w:rsidRDefault="00E9176F">
            <w:pPr>
              <w:widowControl w:val="0"/>
              <w:jc w:val="both"/>
              <w:rPr>
                <w:rFonts w:ascii="Times New Roman" w:hAnsi="Times New Roman" w:cs="Times New Roman"/>
                <w:sz w:val="24"/>
                <w:szCs w:val="24"/>
                <w:shd w:val="clear" w:color="auto" w:fill="FFFFFF"/>
              </w:rPr>
            </w:pPr>
            <w:r>
              <w:rPr>
                <w:rFonts w:ascii="Times New Roman" w:hAnsi="Times New Roman" w:cs="Times New Roman"/>
                <w:sz w:val="24"/>
                <w:szCs w:val="24"/>
              </w:rPr>
              <w:t>- оборудование для «Э</w:t>
            </w:r>
            <w:r>
              <w:rPr>
                <w:rFonts w:ascii="Times New Roman" w:hAnsi="Times New Roman" w:cs="Times New Roman"/>
                <w:sz w:val="24"/>
                <w:szCs w:val="24"/>
                <w:shd w:val="clear" w:color="auto" w:fill="FFFFFF"/>
              </w:rPr>
              <w:t>кологической тропы»;</w:t>
            </w:r>
          </w:p>
          <w:p w:rsidR="00270542" w:rsidRDefault="00E9176F">
            <w:pPr>
              <w:pStyle w:val="25"/>
              <w:shd w:val="clear" w:color="auto" w:fill="auto"/>
              <w:tabs>
                <w:tab w:val="left" w:pos="1560"/>
              </w:tabs>
              <w:spacing w:before="0" w:after="0" w:line="240" w:lineRule="auto"/>
              <w:jc w:val="both"/>
              <w:rPr>
                <w:color w:val="333333"/>
                <w:sz w:val="24"/>
                <w:szCs w:val="24"/>
                <w:shd w:val="clear" w:color="auto" w:fill="FFFFFF"/>
              </w:rPr>
            </w:pPr>
            <w:r>
              <w:rPr>
                <w:sz w:val="24"/>
                <w:szCs w:val="24"/>
                <w:shd w:val="clear" w:color="auto" w:fill="FFFFFF"/>
              </w:rPr>
              <w:t>- макеты климатических и природных зон с представителями флоры и фауны.</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7.</w:t>
            </w:r>
          </w:p>
        </w:tc>
        <w:tc>
          <w:tcPr>
            <w:tcW w:w="445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270542" w:rsidRDefault="00270542">
            <w:pPr>
              <w:pStyle w:val="25"/>
              <w:shd w:val="clear" w:color="auto" w:fill="auto"/>
              <w:tabs>
                <w:tab w:val="left" w:pos="1560"/>
              </w:tabs>
              <w:spacing w:before="0" w:after="0" w:line="240" w:lineRule="auto"/>
              <w:jc w:val="both"/>
              <w:rPr>
                <w:b/>
                <w:bCs/>
                <w:spacing w:val="-1"/>
                <w:sz w:val="24"/>
                <w:szCs w:val="24"/>
              </w:rPr>
            </w:pPr>
          </w:p>
        </w:tc>
        <w:tc>
          <w:tcPr>
            <w:tcW w:w="9037" w:type="dxa"/>
            <w:noWrap/>
          </w:tcPr>
          <w:p w:rsidR="00270542" w:rsidRDefault="00E9176F">
            <w:pPr>
              <w:pStyle w:val="af0"/>
              <w:ind w:left="0"/>
              <w:jc w:val="both"/>
              <w:rPr>
                <w:szCs w:val="24"/>
              </w:rPr>
            </w:pPr>
            <w:r>
              <w:rPr>
                <w:szCs w:val="24"/>
              </w:rPr>
              <w:t>Лэпбуки, фотоальбомы по теме «Профессии».</w:t>
            </w:r>
          </w:p>
          <w:p w:rsidR="00270542" w:rsidRDefault="00E9176F">
            <w:pPr>
              <w:pStyle w:val="af0"/>
              <w:ind w:left="0"/>
              <w:jc w:val="both"/>
              <w:rPr>
                <w:rStyle w:val="c1"/>
                <w:szCs w:val="24"/>
              </w:rPr>
            </w:pPr>
            <w:r>
              <w:rPr>
                <w:rStyle w:val="c1"/>
                <w:rFonts w:eastAsia="Cambria"/>
                <w:szCs w:val="24"/>
              </w:rPr>
              <w:t xml:space="preserve">Тематические папки: «Мамины помощники», «Профессии наших родителей», </w:t>
            </w:r>
            <w:r>
              <w:rPr>
                <w:szCs w:val="24"/>
              </w:rPr>
              <w:t>«Герои труда нашего города (поселка)».</w:t>
            </w:r>
          </w:p>
          <w:p w:rsidR="00270542" w:rsidRDefault="00E9176F">
            <w:pPr>
              <w:pStyle w:val="af0"/>
              <w:ind w:left="0"/>
              <w:jc w:val="both"/>
              <w:rPr>
                <w:szCs w:val="24"/>
              </w:rPr>
            </w:pPr>
            <w:r>
              <w:rPr>
                <w:szCs w:val="24"/>
              </w:rPr>
              <w:t>Фотоальбом</w:t>
            </w:r>
            <w:r>
              <w:rPr>
                <w:rStyle w:val="c1"/>
                <w:rFonts w:eastAsia="Cambria"/>
                <w:szCs w:val="24"/>
              </w:rPr>
              <w:t xml:space="preserve"> «</w:t>
            </w:r>
            <w:r>
              <w:rPr>
                <w:rStyle w:val="c1"/>
                <w:szCs w:val="24"/>
              </w:rPr>
              <w:t>Трудовые будни</w:t>
            </w:r>
            <w:r>
              <w:rPr>
                <w:szCs w:val="24"/>
              </w:rPr>
              <w:t xml:space="preserve"> нашей группы».</w:t>
            </w:r>
          </w:p>
          <w:p w:rsidR="00270542" w:rsidRDefault="00E9176F">
            <w:pPr>
              <w:pStyle w:val="af0"/>
              <w:ind w:left="0"/>
              <w:jc w:val="both"/>
              <w:rPr>
                <w:rFonts w:eastAsia="Times New Roman"/>
                <w:szCs w:val="24"/>
              </w:rPr>
            </w:pPr>
            <w:r>
              <w:rPr>
                <w:szCs w:val="24"/>
              </w:rPr>
              <w:t>П</w:t>
            </w:r>
            <w:r>
              <w:rPr>
                <w:rFonts w:eastAsia="Times New Roman"/>
                <w:szCs w:val="24"/>
              </w:rPr>
              <w:t>риродный и бросовый материал для ручного труда (шишки, желуди, скорлупа от грецких орехов, пластмассовые крышки, корпусы от фломастеров и др.).</w:t>
            </w:r>
          </w:p>
          <w:p w:rsidR="00270542" w:rsidRDefault="00E917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Оборудование для хозяйственно-бытового труда, труда в уголке природы, труда на участке (лопатки, ведерки, тряпочки, контейнеры, схемы с алгоритмом ухаживания за растениями, фартуки и шапочки для дежурных и др.).</w:t>
            </w:r>
          </w:p>
          <w:p w:rsidR="00270542" w:rsidRDefault="00E9176F">
            <w:pPr>
              <w:contextualSpacing/>
              <w:jc w:val="both"/>
              <w:rPr>
                <w:rFonts w:ascii="Times New Roman" w:hAnsi="Times New Roman" w:cs="Times New Roman"/>
                <w:sz w:val="24"/>
                <w:szCs w:val="24"/>
              </w:rPr>
            </w:pPr>
            <w:r>
              <w:rPr>
                <w:rFonts w:ascii="Times New Roman" w:hAnsi="Times New Roman" w:cs="Times New Roman"/>
                <w:sz w:val="24"/>
                <w:szCs w:val="24"/>
              </w:rPr>
              <w:t>Портфолио для каждого ребенка «Моя трудовая деятельность в детском саду и дома».</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Видеотека с сюжетами, отрывками из мультфильмов и детских кинофильмов, отражающие ценности труда.</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8.</w:t>
            </w:r>
          </w:p>
        </w:tc>
        <w:tc>
          <w:tcPr>
            <w:tcW w:w="445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270542" w:rsidRDefault="00270542">
            <w:pPr>
              <w:pStyle w:val="25"/>
              <w:shd w:val="clear" w:color="auto" w:fill="auto"/>
              <w:tabs>
                <w:tab w:val="left" w:pos="1560"/>
              </w:tabs>
              <w:spacing w:before="0" w:after="0" w:line="240" w:lineRule="auto"/>
              <w:jc w:val="both"/>
              <w:rPr>
                <w:b/>
                <w:bCs/>
                <w:spacing w:val="-1"/>
                <w:sz w:val="24"/>
                <w:szCs w:val="24"/>
              </w:rPr>
            </w:pPr>
          </w:p>
        </w:tc>
        <w:tc>
          <w:tcPr>
            <w:tcW w:w="9037" w:type="dxa"/>
            <w:noWrap/>
          </w:tcPr>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Атрибуты для самомассажа: массажеры, массажные перчатки, массажные мячики, массажные дорожки.</w:t>
            </w:r>
          </w:p>
          <w:p w:rsidR="00270542" w:rsidRDefault="00E9176F">
            <w:pPr>
              <w:jc w:val="both"/>
              <w:rPr>
                <w:rFonts w:ascii="Times New Roman" w:eastAsia="Times New Roman" w:hAnsi="Times New Roman" w:cs="Times New Roman"/>
                <w:sz w:val="24"/>
                <w:szCs w:val="24"/>
              </w:rPr>
            </w:pPr>
            <w:r>
              <w:rPr>
                <w:rFonts w:ascii="Times New Roman" w:hAnsi="Times New Roman" w:cs="Times New Roman"/>
                <w:sz w:val="24"/>
                <w:szCs w:val="24"/>
              </w:rPr>
              <w:t>Нестандартное физ. оборудование: самодельные к</w:t>
            </w:r>
            <w:r>
              <w:rPr>
                <w:rFonts w:ascii="Times New Roman" w:eastAsia="Calibri" w:hAnsi="Times New Roman" w:cs="Times New Roman"/>
                <w:sz w:val="24"/>
                <w:szCs w:val="24"/>
              </w:rPr>
              <w:t xml:space="preserve">инезиологические тренажеры, </w:t>
            </w:r>
            <w:r>
              <w:rPr>
                <w:rFonts w:ascii="Times New Roman" w:eastAsia="Times New Roman" w:hAnsi="Times New Roman" w:cs="Times New Roman"/>
                <w:sz w:val="24"/>
                <w:szCs w:val="24"/>
              </w:rPr>
              <w:t>массажные коврики из крышек, ребристые дорожки на основе корпусов из фломастеров, тренажеры для дыхательной и зрительной гимнастик.</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Элементы костюмов для сюжетных гимнастик и спортивных праздников (шапочки, накидки, маски и т.д.).</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 xml:space="preserve">Физ. оборудование для коррекции осанки и профилактики плоскостопия: ковролин для коррекции стопы, </w:t>
            </w:r>
            <w:r>
              <w:rPr>
                <w:rStyle w:val="c1"/>
                <w:rFonts w:ascii="Times New Roman" w:hAnsi="Times New Roman" w:cs="Times New Roman"/>
                <w:sz w:val="24"/>
                <w:szCs w:val="24"/>
              </w:rPr>
              <w:t>мешочки с песком, шнуры.</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Атрибуты для подвижных, малоподвижных и самостоятельных игр.</w:t>
            </w:r>
          </w:p>
          <w:p w:rsidR="00270542" w:rsidRDefault="00E9176F">
            <w:pPr>
              <w:pStyle w:val="c20"/>
              <w:spacing w:before="0" w:beforeAutospacing="0" w:after="0" w:afterAutospacing="0"/>
              <w:jc w:val="both"/>
              <w:rPr>
                <w:rFonts w:eastAsia="Cambria"/>
              </w:rPr>
            </w:pPr>
            <w:r>
              <w:t>Лэпбуки: «Полезные и вредные продукты», «Мой организм», «Оздоровительная зарядка».</w:t>
            </w:r>
          </w:p>
          <w:p w:rsidR="00270542" w:rsidRDefault="00E9176F">
            <w:pPr>
              <w:pStyle w:val="af0"/>
              <w:ind w:left="0"/>
              <w:jc w:val="both"/>
              <w:rPr>
                <w:szCs w:val="24"/>
              </w:rPr>
            </w:pPr>
            <w:r>
              <w:rPr>
                <w:szCs w:val="24"/>
              </w:rPr>
              <w:t>Дидактические игры, пособия, атрибуты, цифровые презентации,способствующие ознакомлению детей с культурой ЗОЖ.</w:t>
            </w:r>
          </w:p>
          <w:p w:rsidR="00270542" w:rsidRDefault="00E9176F">
            <w:pPr>
              <w:pStyle w:val="af5"/>
              <w:jc w:val="both"/>
              <w:rPr>
                <w:rFonts w:eastAsia="Lucida Sans Unicode"/>
              </w:rPr>
            </w:pPr>
            <w:r>
              <w:rPr>
                <w:rFonts w:eastAsia="Lucida Sans Unicode"/>
              </w:rPr>
              <w:t xml:space="preserve">Оборудование для сюжетно-ролевых игр: «Больница», «Аптека», «Оздоровительный центр». </w:t>
            </w:r>
          </w:p>
          <w:p w:rsidR="00270542" w:rsidRDefault="00E9176F">
            <w:pPr>
              <w:pStyle w:val="af5"/>
              <w:jc w:val="both"/>
              <w:rPr>
                <w:rFonts w:eastAsia="Lucida Sans Unicode"/>
              </w:rPr>
            </w:pPr>
            <w:r>
              <w:rPr>
                <w:rFonts w:eastAsia="Lucida Sans Unicode"/>
              </w:rPr>
              <w:t>Коллекция музыкальных игр Железновых, развивающие видео и презентации об организме человека, здоровом питании, полезной и вредной пище.</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Пособия, книги, энциклопедии, альбомы, демонстрационный материал по формированию у детей знаний о ЗОЖ.</w:t>
            </w:r>
          </w:p>
        </w:tc>
      </w:tr>
      <w:tr w:rsidR="00270542">
        <w:tc>
          <w:tcPr>
            <w:tcW w:w="790" w:type="dxa"/>
            <w:noWrap/>
          </w:tcPr>
          <w:p w:rsidR="00270542" w:rsidRDefault="00E9176F">
            <w:pPr>
              <w:pStyle w:val="25"/>
              <w:shd w:val="clear" w:color="auto" w:fill="auto"/>
              <w:tabs>
                <w:tab w:val="left" w:pos="1560"/>
              </w:tabs>
              <w:spacing w:before="0" w:after="0" w:line="240" w:lineRule="auto"/>
              <w:jc w:val="center"/>
              <w:rPr>
                <w:spacing w:val="-1"/>
                <w:sz w:val="24"/>
                <w:szCs w:val="24"/>
              </w:rPr>
            </w:pPr>
            <w:r>
              <w:rPr>
                <w:spacing w:val="-1"/>
                <w:sz w:val="24"/>
                <w:szCs w:val="24"/>
              </w:rPr>
              <w:t>9.</w:t>
            </w:r>
          </w:p>
        </w:tc>
        <w:tc>
          <w:tcPr>
            <w:tcW w:w="445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270542" w:rsidRDefault="00270542">
            <w:pPr>
              <w:pStyle w:val="25"/>
              <w:shd w:val="clear" w:color="auto" w:fill="auto"/>
              <w:tabs>
                <w:tab w:val="left" w:pos="1560"/>
              </w:tabs>
              <w:spacing w:before="0" w:after="0" w:line="240" w:lineRule="auto"/>
              <w:jc w:val="both"/>
              <w:rPr>
                <w:b/>
                <w:bCs/>
                <w:spacing w:val="-1"/>
                <w:sz w:val="24"/>
                <w:szCs w:val="24"/>
              </w:rPr>
            </w:pPr>
          </w:p>
        </w:tc>
        <w:tc>
          <w:tcPr>
            <w:tcW w:w="9037" w:type="dxa"/>
            <w:noWrap/>
          </w:tcPr>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Мини-музей народов России: реальные предметы быта, муляжи, макеты, картины, иллюстрации, фотографии, предметы декоративно-прикладного народного творчества.</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Куклы в национальных костюмах народов РФ.</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Дидактический материал, предметы и пособия по ознакомлению с народно-прикладным творчеством, традиционными обрядовыми праздникам</w:t>
            </w:r>
            <w:r w:rsidR="00B80530">
              <w:rPr>
                <w:rFonts w:ascii="Times New Roman" w:hAnsi="Times New Roman" w:cs="Times New Roman"/>
                <w:sz w:val="24"/>
                <w:szCs w:val="24"/>
              </w:rPr>
              <w:t xml:space="preserve">и </w:t>
            </w:r>
            <w:r>
              <w:rPr>
                <w:rStyle w:val="15"/>
                <w:rFonts w:eastAsia="Century Schoolbook"/>
                <w:color w:val="auto"/>
                <w:sz w:val="24"/>
                <w:szCs w:val="24"/>
              </w:rPr>
              <w:t>многонационального российского народа.</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Оборудование и атрибуты для подвижных и сюжетных народных игр.</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Костюмы, в том числе народные, для различных образовательных и досуговых мероприятий.</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Книги, энциклопедии, альбомы, фотографии, способствующие ознакомлению детей с историей, культурой и традициями народов России.</w:t>
            </w:r>
          </w:p>
          <w:p w:rsidR="00270542" w:rsidRDefault="00E9176F">
            <w:pPr>
              <w:pStyle w:val="af0"/>
              <w:ind w:left="0"/>
              <w:jc w:val="both"/>
              <w:rPr>
                <w:rStyle w:val="c1"/>
                <w:rFonts w:eastAsia="Cambria"/>
                <w:szCs w:val="24"/>
              </w:rPr>
            </w:pPr>
            <w:r>
              <w:rPr>
                <w:spacing w:val="-1"/>
                <w:szCs w:val="24"/>
              </w:rPr>
              <w:t xml:space="preserve">Видеотека и аудиотека: </w:t>
            </w:r>
            <w:r>
              <w:rPr>
                <w:szCs w:val="24"/>
              </w:rPr>
              <w:t xml:space="preserve">песни, отрывки из детских фильмов, мультфильмов, </w:t>
            </w:r>
            <w:r>
              <w:rPr>
                <w:rStyle w:val="c1"/>
                <w:rFonts w:eastAsia="Cambria"/>
                <w:szCs w:val="24"/>
              </w:rPr>
              <w:t>виртуальные экскурсии по России и родному краю.</w:t>
            </w:r>
          </w:p>
          <w:p w:rsidR="00270542" w:rsidRDefault="00270542">
            <w:pPr>
              <w:pStyle w:val="af0"/>
              <w:ind w:left="0"/>
              <w:jc w:val="both"/>
              <w:rPr>
                <w:rStyle w:val="c1"/>
                <w:rFonts w:eastAsia="Cambria"/>
              </w:rPr>
            </w:pPr>
          </w:p>
          <w:p w:rsidR="00270542" w:rsidRDefault="00270542">
            <w:pPr>
              <w:pStyle w:val="af0"/>
              <w:ind w:left="0"/>
              <w:jc w:val="both"/>
              <w:rPr>
                <w:iCs/>
                <w:szCs w:val="24"/>
              </w:rPr>
            </w:pPr>
          </w:p>
        </w:tc>
      </w:tr>
    </w:tbl>
    <w:p w:rsidR="00270542" w:rsidRDefault="00270542">
      <w:pPr>
        <w:pStyle w:val="25"/>
        <w:shd w:val="clear" w:color="auto" w:fill="auto"/>
        <w:tabs>
          <w:tab w:val="left" w:pos="1560"/>
        </w:tabs>
        <w:spacing w:before="0" w:after="0" w:line="240" w:lineRule="auto"/>
        <w:ind w:firstLine="1559"/>
        <w:jc w:val="both"/>
        <w:rPr>
          <w:b/>
          <w:bCs/>
          <w:spacing w:val="-1"/>
          <w:sz w:val="24"/>
          <w:szCs w:val="24"/>
        </w:rPr>
      </w:pPr>
    </w:p>
    <w:p w:rsidR="00270542" w:rsidRDefault="00E9176F">
      <w:pPr>
        <w:pStyle w:val="25"/>
        <w:shd w:val="clear" w:color="auto" w:fill="auto"/>
        <w:spacing w:before="0" w:after="0" w:line="240" w:lineRule="auto"/>
        <w:ind w:firstLine="680"/>
        <w:jc w:val="both"/>
        <w:rPr>
          <w:sz w:val="24"/>
          <w:szCs w:val="24"/>
        </w:rPr>
      </w:pPr>
      <w:r>
        <w:rPr>
          <w:sz w:val="24"/>
          <w:szCs w:val="24"/>
        </w:rPr>
        <w:t>Вся предметно-пространственная среда</w:t>
      </w:r>
      <w:r>
        <w:rPr>
          <w:rStyle w:val="15"/>
          <w:rFonts w:eastAsia="Century Schoolbook"/>
          <w:color w:val="auto"/>
          <w:sz w:val="24"/>
          <w:szCs w:val="24"/>
        </w:rPr>
        <w:t xml:space="preserve"> гармонична, эстетически привлекательна </w:t>
      </w:r>
      <w:r>
        <w:rPr>
          <w:sz w:val="24"/>
          <w:szCs w:val="24"/>
        </w:rPr>
        <w:t xml:space="preserve">и стимулирует духовно-нравственную сферу дошкольников.  </w:t>
      </w:r>
      <w:r>
        <w:rPr>
          <w:rStyle w:val="15"/>
          <w:rFonts w:eastAsia="Century Schoolbook"/>
          <w:color w:val="auto"/>
          <w:sz w:val="24"/>
          <w:szCs w:val="24"/>
        </w:rPr>
        <w:t>При выборе материалов и игрушек педагоги ориентировались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w:t>
      </w:r>
    </w:p>
    <w:p w:rsidR="00270542" w:rsidRDefault="00270542">
      <w:pPr>
        <w:pStyle w:val="25"/>
        <w:shd w:val="clear" w:color="auto" w:fill="auto"/>
        <w:tabs>
          <w:tab w:val="left" w:pos="1555"/>
        </w:tabs>
        <w:spacing w:before="0" w:after="0" w:line="240" w:lineRule="auto"/>
        <w:rPr>
          <w:rStyle w:val="15"/>
          <w:rFonts w:eastAsia="Century Schoolbook"/>
          <w:b/>
          <w:bCs/>
          <w:color w:val="auto"/>
          <w:sz w:val="24"/>
          <w:szCs w:val="24"/>
        </w:rPr>
      </w:pPr>
    </w:p>
    <w:p w:rsidR="00270542" w:rsidRDefault="00270542">
      <w:pPr>
        <w:pStyle w:val="25"/>
        <w:shd w:val="clear" w:color="auto" w:fill="auto"/>
        <w:tabs>
          <w:tab w:val="left" w:pos="1555"/>
        </w:tabs>
        <w:spacing w:before="0" w:after="0" w:line="240" w:lineRule="auto"/>
        <w:rPr>
          <w:rStyle w:val="15"/>
          <w:rFonts w:eastAsia="Century Schoolbook"/>
          <w:b/>
          <w:bCs/>
          <w:color w:val="auto"/>
          <w:sz w:val="24"/>
          <w:szCs w:val="24"/>
        </w:rPr>
      </w:pPr>
    </w:p>
    <w:p w:rsidR="006F264E" w:rsidRDefault="006F264E">
      <w:pPr>
        <w:rPr>
          <w:rStyle w:val="15"/>
          <w:rFonts w:eastAsia="Century Schoolbook"/>
          <w:b/>
          <w:bCs/>
          <w:color w:val="auto"/>
          <w:sz w:val="24"/>
          <w:szCs w:val="24"/>
        </w:rPr>
      </w:pPr>
      <w:r>
        <w:rPr>
          <w:rStyle w:val="15"/>
          <w:rFonts w:eastAsia="Century Schoolbook"/>
          <w:b/>
          <w:bCs/>
          <w:color w:val="auto"/>
          <w:sz w:val="24"/>
          <w:szCs w:val="24"/>
        </w:rPr>
        <w:br w:type="page"/>
      </w:r>
    </w:p>
    <w:p w:rsidR="00270542" w:rsidRDefault="002F1732" w:rsidP="00154618">
      <w:pPr>
        <w:pStyle w:val="25"/>
        <w:numPr>
          <w:ilvl w:val="3"/>
          <w:numId w:val="68"/>
        </w:numPr>
        <w:shd w:val="clear" w:color="auto" w:fill="auto"/>
        <w:tabs>
          <w:tab w:val="left" w:pos="1555"/>
        </w:tabs>
        <w:spacing w:before="0" w:after="0" w:line="240" w:lineRule="auto"/>
        <w:jc w:val="center"/>
        <w:rPr>
          <w:b/>
          <w:bCs/>
          <w:sz w:val="24"/>
          <w:szCs w:val="24"/>
        </w:rPr>
      </w:pPr>
      <w:r>
        <w:rPr>
          <w:rStyle w:val="15"/>
          <w:rFonts w:eastAsia="Century Schoolbook"/>
          <w:b/>
          <w:bCs/>
          <w:color w:val="auto"/>
          <w:sz w:val="24"/>
          <w:szCs w:val="24"/>
        </w:rPr>
        <w:t xml:space="preserve">3.8.3.7. </w:t>
      </w:r>
      <w:r w:rsidR="00E9176F">
        <w:rPr>
          <w:rStyle w:val="15"/>
          <w:rFonts w:eastAsia="Century Schoolbook"/>
          <w:b/>
          <w:bCs/>
          <w:color w:val="auto"/>
          <w:sz w:val="24"/>
          <w:szCs w:val="24"/>
        </w:rPr>
        <w:t>Социальное партнерство</w:t>
      </w:r>
    </w:p>
    <w:p w:rsidR="00270542" w:rsidRDefault="00270542">
      <w:pPr>
        <w:spacing w:after="0" w:line="240" w:lineRule="auto"/>
        <w:jc w:val="center"/>
        <w:rPr>
          <w:rFonts w:ascii="Times New Roman" w:hAnsi="Times New Roman" w:cs="Times New Roman"/>
          <w:b/>
          <w:bCs/>
          <w:sz w:val="24"/>
          <w:szCs w:val="24"/>
        </w:rPr>
      </w:pPr>
    </w:p>
    <w:p w:rsidR="00270542" w:rsidRDefault="00E9176F">
      <w:pPr>
        <w:spacing w:after="0" w:line="240" w:lineRule="auto"/>
        <w:ind w:firstLine="709"/>
        <w:jc w:val="both"/>
        <w:rPr>
          <w:rFonts w:ascii="Times New Roman" w:hAnsi="Times New Roman" w:cs="Times New Roman"/>
          <w:iCs/>
          <w:sz w:val="24"/>
          <w:szCs w:val="24"/>
          <w:shd w:val="clear" w:color="auto" w:fill="FFFFFF"/>
        </w:rPr>
      </w:pPr>
      <w:r>
        <w:rPr>
          <w:rFonts w:ascii="Times New Roman" w:hAnsi="Times New Roman" w:cs="Times New Roman"/>
          <w:iCs/>
          <w:sz w:val="24"/>
          <w:szCs w:val="24"/>
          <w:shd w:val="clear" w:color="auto" w:fill="FFFFFF"/>
        </w:rPr>
        <w:t>В рамках создания системы взаим</w:t>
      </w:r>
      <w:r w:rsidR="002F1732">
        <w:rPr>
          <w:rFonts w:ascii="Times New Roman" w:hAnsi="Times New Roman" w:cs="Times New Roman"/>
          <w:iCs/>
          <w:sz w:val="24"/>
          <w:szCs w:val="24"/>
          <w:shd w:val="clear" w:color="auto" w:fill="FFFFFF"/>
        </w:rPr>
        <w:t xml:space="preserve">ного </w:t>
      </w:r>
      <w:r>
        <w:rPr>
          <w:rFonts w:ascii="Times New Roman" w:hAnsi="Times New Roman" w:cs="Times New Roman"/>
          <w:iCs/>
          <w:sz w:val="24"/>
          <w:szCs w:val="24"/>
          <w:shd w:val="clear" w:color="auto" w:fill="FFFFFF"/>
        </w:rPr>
        <w:t>сотрудничества педагогов с социальными институтами для реализации Программы, а также для обеспечения благоприятных условий в воспитании дошкольников, осуществляется совместная работа с различными учреждениями города (поселка).</w:t>
      </w:r>
    </w:p>
    <w:p w:rsidR="00270542" w:rsidRDefault="00E9176F">
      <w:pPr>
        <w:spacing w:after="0" w:line="240" w:lineRule="auto"/>
        <w:ind w:firstLine="709"/>
        <w:jc w:val="both"/>
        <w:rPr>
          <w:rFonts w:ascii="Times New Roman" w:hAnsi="Times New Roman" w:cs="Times New Roman"/>
          <w:sz w:val="24"/>
          <w:szCs w:val="24"/>
          <w:shd w:val="clear" w:color="auto" w:fill="FFFFFF"/>
        </w:rPr>
      </w:pPr>
      <w:r>
        <w:rPr>
          <w:rFonts w:ascii="Times New Roman" w:hAnsi="Times New Roman" w:cs="Times New Roman"/>
          <w:b/>
          <w:bCs/>
          <w:sz w:val="24"/>
          <w:szCs w:val="24"/>
        </w:rPr>
        <w:t>Цель:</w:t>
      </w:r>
      <w:r>
        <w:rPr>
          <w:rFonts w:ascii="Times New Roman" w:hAnsi="Times New Roman" w:cs="Times New Roman"/>
          <w:sz w:val="24"/>
          <w:szCs w:val="24"/>
        </w:rPr>
        <w:t xml:space="preserve"> максимальное использование возможностей совместной деятельности ДОО и социума в целях обеспечения полноценного воспитания детей дошкольного возраста, повышения качества образовательных услуг и реализации ФГОС ДО</w:t>
      </w:r>
      <w:r>
        <w:rPr>
          <w:rFonts w:ascii="Times New Roman" w:hAnsi="Times New Roman" w:cs="Times New Roman"/>
          <w:sz w:val="24"/>
          <w:szCs w:val="24"/>
          <w:shd w:val="clear" w:color="auto" w:fill="FFFFFF"/>
        </w:rPr>
        <w:t>. </w:t>
      </w:r>
    </w:p>
    <w:p w:rsidR="00270542" w:rsidRDefault="00E9176F">
      <w:pPr>
        <w:tabs>
          <w:tab w:val="left" w:pos="851"/>
          <w:tab w:val="left" w:pos="9639"/>
        </w:tabs>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Задачи:</w:t>
      </w:r>
    </w:p>
    <w:p w:rsidR="00270542" w:rsidRDefault="00E9176F" w:rsidP="00154618">
      <w:pPr>
        <w:numPr>
          <w:ilvl w:val="0"/>
          <w:numId w:val="20"/>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Создать систему взаимодействия ДОО с учреждениями социума на основе договоров и совместных планов.</w:t>
      </w:r>
    </w:p>
    <w:p w:rsidR="00270542" w:rsidRDefault="00E9176F" w:rsidP="00154618">
      <w:pPr>
        <w:numPr>
          <w:ilvl w:val="0"/>
          <w:numId w:val="20"/>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Обеспечить взаимодополняемость и альтернативность путей реализации индивидуальных потребностей детей и запросов родителей в качественном воспитании</w:t>
      </w:r>
      <w:r w:rsidR="00B80530">
        <w:rPr>
          <w:rFonts w:ascii="Times New Roman" w:hAnsi="Times New Roman" w:cs="Times New Roman"/>
          <w:sz w:val="24"/>
          <w:szCs w:val="24"/>
        </w:rPr>
        <w:t xml:space="preserve"> </w:t>
      </w:r>
      <w:r>
        <w:rPr>
          <w:rFonts w:ascii="Times New Roman" w:hAnsi="Times New Roman" w:cs="Times New Roman"/>
          <w:sz w:val="24"/>
          <w:szCs w:val="24"/>
        </w:rPr>
        <w:t>на основе взаимодействия с социальными партнерами.</w:t>
      </w:r>
    </w:p>
    <w:p w:rsidR="00270542" w:rsidRDefault="00E9176F" w:rsidP="00154618">
      <w:pPr>
        <w:numPr>
          <w:ilvl w:val="0"/>
          <w:numId w:val="20"/>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Обогатить воспитательный процесс новыми педагогическими практиками.</w:t>
      </w:r>
    </w:p>
    <w:p w:rsidR="00270542" w:rsidRDefault="00E9176F" w:rsidP="00154618">
      <w:pPr>
        <w:numPr>
          <w:ilvl w:val="0"/>
          <w:numId w:val="20"/>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Способствовать развитию социокультурной компетентности всех участников процесса воспитания, направленных на активное освоение духовно-нравственных ценностей российского народа, исторических и национально-культурных традиций.</w:t>
      </w:r>
    </w:p>
    <w:p w:rsidR="00270542" w:rsidRDefault="00270542">
      <w:pPr>
        <w:spacing w:after="0" w:line="240" w:lineRule="auto"/>
        <w:jc w:val="both"/>
        <w:rPr>
          <w:rFonts w:ascii="Times New Roman" w:hAnsi="Times New Roman" w:cs="Times New Roman"/>
          <w:sz w:val="24"/>
          <w:szCs w:val="24"/>
        </w:rPr>
      </w:pPr>
    </w:p>
    <w:p w:rsidR="00270542" w:rsidRDefault="00E9176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Условиями </w:t>
      </w:r>
      <w:r>
        <w:rPr>
          <w:rFonts w:ascii="Times New Roman" w:eastAsia="Calibri" w:hAnsi="Times New Roman" w:cs="Times New Roman"/>
          <w:sz w:val="24"/>
          <w:szCs w:val="24"/>
        </w:rPr>
        <w:t xml:space="preserve">эффективного взаимодействия ДОО с социальными партнерами выступают: </w:t>
      </w:r>
    </w:p>
    <w:p w:rsidR="00270542" w:rsidRDefault="00E9176F" w:rsidP="00154618">
      <w:pPr>
        <w:numPr>
          <w:ilvl w:val="0"/>
          <w:numId w:val="57"/>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открытость дошкольной организации;</w:t>
      </w:r>
    </w:p>
    <w:p w:rsidR="00270542" w:rsidRDefault="00E9176F" w:rsidP="00154618">
      <w:pPr>
        <w:numPr>
          <w:ilvl w:val="0"/>
          <w:numId w:val="57"/>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установление доверительных и деловых контактов;</w:t>
      </w:r>
    </w:p>
    <w:p w:rsidR="00270542" w:rsidRDefault="00E9176F" w:rsidP="00154618">
      <w:pPr>
        <w:numPr>
          <w:ilvl w:val="0"/>
          <w:numId w:val="57"/>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использование воспитательного и творческого потенциала социума;</w:t>
      </w:r>
    </w:p>
    <w:p w:rsidR="00270542" w:rsidRDefault="00E9176F" w:rsidP="00154618">
      <w:pPr>
        <w:numPr>
          <w:ilvl w:val="0"/>
          <w:numId w:val="57"/>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реализация активных форм и методов сотрудничества. </w:t>
      </w:r>
    </w:p>
    <w:p w:rsidR="00270542" w:rsidRDefault="00270542">
      <w:pPr>
        <w:spacing w:after="0" w:line="240" w:lineRule="auto"/>
        <w:jc w:val="both"/>
        <w:rPr>
          <w:rFonts w:ascii="Times New Roman" w:hAnsi="Times New Roman" w:cs="Times New Roman"/>
          <w:sz w:val="24"/>
          <w:szCs w:val="24"/>
        </w:rPr>
      </w:pPr>
    </w:p>
    <w:p w:rsidR="00270542" w:rsidRDefault="00E9176F">
      <w:pPr>
        <w:pStyle w:val="af2"/>
        <w:jc w:val="center"/>
        <w:rPr>
          <w:rFonts w:ascii="Times New Roman" w:hAnsi="Times New Roman"/>
          <w:b/>
          <w:bCs/>
          <w:iCs/>
          <w:sz w:val="24"/>
          <w:szCs w:val="24"/>
        </w:rPr>
      </w:pPr>
      <w:r>
        <w:rPr>
          <w:rFonts w:ascii="Times New Roman" w:hAnsi="Times New Roman"/>
          <w:b/>
          <w:bCs/>
          <w:iCs/>
          <w:sz w:val="24"/>
          <w:szCs w:val="24"/>
        </w:rPr>
        <w:t>Взаимодействие с социумом</w:t>
      </w:r>
    </w:p>
    <w:p w:rsidR="00270542" w:rsidRDefault="00270542">
      <w:pPr>
        <w:pStyle w:val="af2"/>
        <w:rPr>
          <w:rFonts w:ascii="Times New Roman" w:hAnsi="Times New Roman"/>
          <w:b/>
          <w:bCs/>
          <w:iCs/>
          <w:sz w:val="24"/>
          <w:szCs w:val="24"/>
        </w:rPr>
      </w:pPr>
    </w:p>
    <w:tbl>
      <w:tblPr>
        <w:tblW w:w="1374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45"/>
        <w:gridCol w:w="10904"/>
      </w:tblGrid>
      <w:tr w:rsidR="00270542">
        <w:trPr>
          <w:trHeight w:val="625"/>
        </w:trPr>
        <w:tc>
          <w:tcPr>
            <w:tcW w:w="2845" w:type="dxa"/>
            <w:noWrap/>
            <w:vAlign w:val="bottom"/>
          </w:tcPr>
          <w:p w:rsidR="00270542" w:rsidRDefault="00E9176F">
            <w:pPr>
              <w:widowControl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Наименование</w:t>
            </w:r>
          </w:p>
          <w:p w:rsidR="00270542" w:rsidRDefault="00E9176F">
            <w:pPr>
              <w:widowControl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учреждения</w:t>
            </w:r>
          </w:p>
        </w:tc>
        <w:tc>
          <w:tcPr>
            <w:tcW w:w="10904" w:type="dxa"/>
            <w:noWrap/>
          </w:tcPr>
          <w:p w:rsidR="00270542" w:rsidRDefault="00E9176F">
            <w:pPr>
              <w:widowControl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взаимодействия</w:t>
            </w:r>
          </w:p>
        </w:tc>
      </w:tr>
      <w:tr w:rsidR="00270542">
        <w:trPr>
          <w:trHeight w:val="1245"/>
        </w:trPr>
        <w:tc>
          <w:tcPr>
            <w:tcW w:w="2845" w:type="dxa"/>
            <w:noWrap/>
          </w:tcPr>
          <w:p w:rsidR="00270542" w:rsidRDefault="00297682">
            <w:pPr>
              <w:widowControl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ДОУ</w:t>
            </w:r>
          </w:p>
          <w:p w:rsidR="00270542" w:rsidRDefault="00270542">
            <w:pPr>
              <w:widowControl w:val="0"/>
              <w:spacing w:after="0" w:line="240" w:lineRule="auto"/>
              <w:jc w:val="center"/>
              <w:rPr>
                <w:rFonts w:ascii="Times New Roman" w:hAnsi="Times New Roman" w:cs="Times New Roman"/>
                <w:b/>
                <w:sz w:val="24"/>
                <w:szCs w:val="24"/>
              </w:rPr>
            </w:pPr>
          </w:p>
        </w:tc>
        <w:tc>
          <w:tcPr>
            <w:tcW w:w="10904" w:type="dxa"/>
            <w:noWrap/>
          </w:tcPr>
          <w:p w:rsidR="00270542" w:rsidRDefault="00E9176F">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открытые просмотры занятий в ДОО; </w:t>
            </w:r>
          </w:p>
          <w:p w:rsidR="00270542" w:rsidRDefault="00E9176F">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совместное проведение тематических мероприятий (праздников, развлечений, конкурсов и др.);</w:t>
            </w:r>
          </w:p>
          <w:p w:rsidR="00270542" w:rsidRDefault="00E9176F">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совместное проведение социокультурных акций;</w:t>
            </w:r>
          </w:p>
          <w:p w:rsidR="00270542" w:rsidRDefault="00E9176F">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разработка и реализация совместных проектов.</w:t>
            </w:r>
          </w:p>
          <w:p w:rsidR="00270542" w:rsidRDefault="00270542">
            <w:pPr>
              <w:widowControl w:val="0"/>
              <w:spacing w:after="0" w:line="240" w:lineRule="auto"/>
              <w:jc w:val="both"/>
              <w:rPr>
                <w:rFonts w:ascii="Times New Roman" w:hAnsi="Times New Roman" w:cs="Times New Roman"/>
                <w:sz w:val="24"/>
                <w:szCs w:val="24"/>
              </w:rPr>
            </w:pPr>
          </w:p>
        </w:tc>
      </w:tr>
      <w:tr w:rsidR="00270542">
        <w:trPr>
          <w:trHeight w:val="722"/>
        </w:trPr>
        <w:tc>
          <w:tcPr>
            <w:tcW w:w="2845" w:type="dxa"/>
            <w:noWrap/>
          </w:tcPr>
          <w:p w:rsidR="00270542" w:rsidRDefault="008B3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Офис врача общей практики</w:t>
            </w:r>
          </w:p>
        </w:tc>
        <w:tc>
          <w:tcPr>
            <w:tcW w:w="10904" w:type="dxa"/>
            <w:noWrap/>
          </w:tcPr>
          <w:p w:rsidR="00270542" w:rsidRDefault="00E9176F">
            <w:pPr>
              <w:pStyle w:val="af0"/>
              <w:ind w:left="0"/>
              <w:jc w:val="both"/>
              <w:rPr>
                <w:szCs w:val="24"/>
              </w:rPr>
            </w:pPr>
            <w:r>
              <w:rPr>
                <w:szCs w:val="24"/>
              </w:rPr>
              <w:t>- организация диспансеризации детей дошкольного возраста;</w:t>
            </w:r>
          </w:p>
          <w:p w:rsidR="00270542" w:rsidRDefault="00E9176F">
            <w:pPr>
              <w:pStyle w:val="af0"/>
              <w:ind w:left="0"/>
              <w:jc w:val="both"/>
              <w:rPr>
                <w:szCs w:val="24"/>
              </w:rPr>
            </w:pPr>
            <w:r>
              <w:rPr>
                <w:szCs w:val="24"/>
              </w:rPr>
              <w:t>- участие медицинских работников в родительских собраниях ДО.</w:t>
            </w:r>
          </w:p>
        </w:tc>
      </w:tr>
      <w:tr w:rsidR="00270542">
        <w:trPr>
          <w:trHeight w:val="661"/>
        </w:trPr>
        <w:tc>
          <w:tcPr>
            <w:tcW w:w="2845" w:type="dxa"/>
            <w:noWrap/>
          </w:tcPr>
          <w:p w:rsidR="00270542" w:rsidRDefault="00E9176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ГИБДД</w:t>
            </w:r>
          </w:p>
        </w:tc>
        <w:tc>
          <w:tcPr>
            <w:tcW w:w="10904" w:type="dxa"/>
            <w:noWrap/>
          </w:tcPr>
          <w:p w:rsidR="00270542" w:rsidRDefault="00E9176F">
            <w:pPr>
              <w:pStyle w:val="af0"/>
              <w:ind w:left="0"/>
              <w:jc w:val="both"/>
              <w:rPr>
                <w:szCs w:val="24"/>
              </w:rPr>
            </w:pPr>
            <w:r>
              <w:rPr>
                <w:szCs w:val="24"/>
              </w:rPr>
              <w:t>- совместные мероприятия по правилам дорожного движения;</w:t>
            </w:r>
          </w:p>
          <w:p w:rsidR="00270542" w:rsidRDefault="00E9176F">
            <w:pPr>
              <w:pStyle w:val="af0"/>
              <w:ind w:left="0"/>
              <w:jc w:val="both"/>
              <w:rPr>
                <w:szCs w:val="24"/>
              </w:rPr>
            </w:pPr>
            <w:r>
              <w:rPr>
                <w:szCs w:val="24"/>
              </w:rPr>
              <w:t>- беседы инспекторов ГИБДД.</w:t>
            </w:r>
          </w:p>
          <w:p w:rsidR="00270542" w:rsidRDefault="00270542">
            <w:pPr>
              <w:pStyle w:val="af0"/>
              <w:ind w:left="0"/>
              <w:jc w:val="both"/>
              <w:rPr>
                <w:szCs w:val="24"/>
              </w:rPr>
            </w:pPr>
          </w:p>
        </w:tc>
      </w:tr>
      <w:tr w:rsidR="008B31C6">
        <w:trPr>
          <w:trHeight w:val="661"/>
        </w:trPr>
        <w:tc>
          <w:tcPr>
            <w:tcW w:w="2845" w:type="dxa"/>
            <w:noWrap/>
          </w:tcPr>
          <w:p w:rsidR="008B31C6" w:rsidRDefault="008B3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МЧС</w:t>
            </w:r>
          </w:p>
        </w:tc>
        <w:tc>
          <w:tcPr>
            <w:tcW w:w="10904" w:type="dxa"/>
            <w:noWrap/>
          </w:tcPr>
          <w:p w:rsidR="008B31C6" w:rsidRDefault="008B31C6" w:rsidP="008B31C6">
            <w:pPr>
              <w:pStyle w:val="af0"/>
              <w:ind w:left="0"/>
              <w:jc w:val="both"/>
              <w:rPr>
                <w:szCs w:val="24"/>
              </w:rPr>
            </w:pPr>
            <w:r>
              <w:rPr>
                <w:szCs w:val="24"/>
              </w:rPr>
              <w:t>- совместные мероприятия по правилам основ безопасности жизнедеятельности;</w:t>
            </w:r>
          </w:p>
          <w:p w:rsidR="008B31C6" w:rsidRDefault="008B31C6" w:rsidP="008B31C6">
            <w:pPr>
              <w:pStyle w:val="af0"/>
              <w:ind w:left="0"/>
              <w:jc w:val="both"/>
              <w:rPr>
                <w:szCs w:val="24"/>
              </w:rPr>
            </w:pPr>
            <w:r>
              <w:rPr>
                <w:szCs w:val="24"/>
              </w:rPr>
              <w:t xml:space="preserve">- беседы </w:t>
            </w:r>
          </w:p>
        </w:tc>
      </w:tr>
    </w:tbl>
    <w:p w:rsidR="00270542" w:rsidRDefault="00270542">
      <w:pPr>
        <w:spacing w:after="0" w:line="240" w:lineRule="auto"/>
        <w:jc w:val="both"/>
        <w:rPr>
          <w:rFonts w:ascii="Times New Roman" w:hAnsi="Times New Roman" w:cs="Times New Roman"/>
          <w:b/>
          <w:bCs/>
          <w:sz w:val="24"/>
          <w:szCs w:val="24"/>
        </w:rPr>
      </w:pPr>
    </w:p>
    <w:p w:rsidR="00270542" w:rsidRDefault="00E9176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Работая в условиях </w:t>
      </w:r>
      <w:r>
        <w:rPr>
          <w:rFonts w:ascii="Times New Roman" w:hAnsi="Times New Roman" w:cs="Times New Roman"/>
          <w:color w:val="111111"/>
          <w:sz w:val="24"/>
          <w:szCs w:val="24"/>
        </w:rPr>
        <w:t>социального партнерства</w:t>
      </w:r>
      <w:r>
        <w:rPr>
          <w:rFonts w:ascii="Times New Roman" w:hAnsi="Times New Roman" w:cs="Times New Roman"/>
          <w:sz w:val="24"/>
          <w:szCs w:val="24"/>
        </w:rPr>
        <w:t>, мы создаём возможность расширять воспитательное пространство и влиять на широкий </w:t>
      </w:r>
      <w:r>
        <w:rPr>
          <w:rFonts w:ascii="Times New Roman" w:hAnsi="Times New Roman" w:cs="Times New Roman"/>
          <w:color w:val="111111"/>
          <w:sz w:val="24"/>
          <w:szCs w:val="24"/>
        </w:rPr>
        <w:t>социум</w:t>
      </w:r>
      <w:r>
        <w:rPr>
          <w:rFonts w:ascii="Times New Roman" w:hAnsi="Times New Roman" w:cs="Times New Roman"/>
          <w:sz w:val="24"/>
          <w:szCs w:val="24"/>
        </w:rPr>
        <w:t>, получая определенные </w:t>
      </w:r>
      <w:r>
        <w:rPr>
          <w:rFonts w:ascii="Times New Roman" w:hAnsi="Times New Roman" w:cs="Times New Roman"/>
          <w:color w:val="111111"/>
          <w:sz w:val="24"/>
          <w:szCs w:val="24"/>
        </w:rPr>
        <w:t>социальные эффекты в деле воспитания подрастающего поколения</w:t>
      </w:r>
      <w:r>
        <w:rPr>
          <w:rFonts w:ascii="Times New Roman" w:hAnsi="Times New Roman" w:cs="Times New Roman"/>
          <w:sz w:val="24"/>
          <w:szCs w:val="24"/>
        </w:rPr>
        <w:t>. Предметом </w:t>
      </w:r>
      <w:r>
        <w:rPr>
          <w:rFonts w:ascii="Times New Roman" w:hAnsi="Times New Roman" w:cs="Times New Roman"/>
          <w:color w:val="111111"/>
          <w:sz w:val="24"/>
          <w:szCs w:val="24"/>
        </w:rPr>
        <w:t>взаимодействия</w:t>
      </w:r>
      <w:r>
        <w:rPr>
          <w:rFonts w:ascii="Times New Roman" w:hAnsi="Times New Roman" w:cs="Times New Roman"/>
          <w:sz w:val="24"/>
          <w:szCs w:val="24"/>
        </w:rPr>
        <w:t xml:space="preserve">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w:t>
      </w:r>
    </w:p>
    <w:p w:rsidR="00270542" w:rsidRDefault="00270542">
      <w:pPr>
        <w:spacing w:after="0" w:line="240" w:lineRule="auto"/>
        <w:rPr>
          <w:rFonts w:ascii="Times New Roman" w:hAnsi="Times New Roman" w:cs="Times New Roman"/>
          <w:b/>
          <w:bCs/>
          <w:sz w:val="24"/>
          <w:szCs w:val="24"/>
          <w:highlight w:val="red"/>
        </w:rPr>
      </w:pPr>
    </w:p>
    <w:p w:rsidR="00270542" w:rsidRDefault="00270542">
      <w:pPr>
        <w:spacing w:after="0" w:line="240" w:lineRule="auto"/>
        <w:rPr>
          <w:rFonts w:ascii="Times New Roman" w:hAnsi="Times New Roman" w:cs="Times New Roman"/>
          <w:b/>
          <w:bCs/>
          <w:sz w:val="24"/>
          <w:szCs w:val="24"/>
          <w:highlight w:val="red"/>
        </w:rPr>
      </w:pPr>
    </w:p>
    <w:p w:rsidR="006F264E" w:rsidRDefault="006F264E">
      <w:pPr>
        <w:rPr>
          <w:rStyle w:val="15"/>
          <w:rFonts w:eastAsia="Century Schoolbook"/>
          <w:b/>
          <w:bCs/>
          <w:sz w:val="24"/>
          <w:szCs w:val="24"/>
        </w:rPr>
      </w:pPr>
      <w:r>
        <w:rPr>
          <w:rStyle w:val="15"/>
          <w:rFonts w:eastAsia="Century Schoolbook"/>
          <w:b/>
          <w:bCs/>
          <w:sz w:val="24"/>
          <w:szCs w:val="24"/>
        </w:rPr>
        <w:br w:type="page"/>
      </w:r>
    </w:p>
    <w:p w:rsidR="00270542" w:rsidRDefault="00520E41" w:rsidP="00154618">
      <w:pPr>
        <w:pStyle w:val="25"/>
        <w:numPr>
          <w:ilvl w:val="2"/>
          <w:numId w:val="68"/>
        </w:numPr>
        <w:shd w:val="clear" w:color="auto" w:fill="auto"/>
        <w:tabs>
          <w:tab w:val="left" w:pos="1344"/>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3.8.4. </w:t>
      </w:r>
      <w:r w:rsidR="00E9176F">
        <w:rPr>
          <w:rStyle w:val="15"/>
          <w:rFonts w:eastAsia="Century Schoolbook"/>
          <w:b/>
          <w:bCs/>
          <w:sz w:val="24"/>
          <w:szCs w:val="24"/>
        </w:rPr>
        <w:t>Организационный раздел Программы воспитания</w:t>
      </w:r>
    </w:p>
    <w:p w:rsidR="00270542" w:rsidRDefault="00270542">
      <w:pPr>
        <w:pStyle w:val="25"/>
        <w:shd w:val="clear" w:color="auto" w:fill="auto"/>
        <w:tabs>
          <w:tab w:val="left" w:pos="1344"/>
        </w:tabs>
        <w:spacing w:before="0" w:after="0" w:line="240" w:lineRule="auto"/>
        <w:rPr>
          <w:b/>
          <w:bCs/>
          <w:sz w:val="24"/>
          <w:szCs w:val="24"/>
        </w:rPr>
      </w:pPr>
    </w:p>
    <w:p w:rsidR="00270542" w:rsidRDefault="00520E41" w:rsidP="00154618">
      <w:pPr>
        <w:pStyle w:val="25"/>
        <w:numPr>
          <w:ilvl w:val="3"/>
          <w:numId w:val="68"/>
        </w:numPr>
        <w:shd w:val="clear" w:color="auto" w:fill="auto"/>
        <w:tabs>
          <w:tab w:val="left" w:pos="1550"/>
        </w:tabs>
        <w:spacing w:before="0" w:after="0" w:line="240" w:lineRule="auto"/>
        <w:jc w:val="center"/>
        <w:rPr>
          <w:b/>
          <w:bCs/>
          <w:sz w:val="24"/>
          <w:szCs w:val="24"/>
        </w:rPr>
      </w:pPr>
      <w:r>
        <w:rPr>
          <w:rStyle w:val="15"/>
          <w:rFonts w:eastAsia="Century Schoolbook"/>
          <w:b/>
          <w:bCs/>
          <w:sz w:val="24"/>
          <w:szCs w:val="24"/>
        </w:rPr>
        <w:t xml:space="preserve">3.8.4.1. </w:t>
      </w:r>
      <w:r w:rsidR="00E9176F">
        <w:rPr>
          <w:rStyle w:val="15"/>
          <w:rFonts w:eastAsia="Century Schoolbook"/>
          <w:b/>
          <w:bCs/>
          <w:sz w:val="24"/>
          <w:szCs w:val="24"/>
        </w:rPr>
        <w:t>Кадровое обеспечение</w:t>
      </w:r>
    </w:p>
    <w:p w:rsidR="00270542" w:rsidRDefault="00270542">
      <w:pPr>
        <w:pStyle w:val="25"/>
        <w:shd w:val="clear" w:color="auto" w:fill="auto"/>
        <w:spacing w:before="0" w:after="0" w:line="240" w:lineRule="auto"/>
        <w:ind w:firstLine="709"/>
        <w:jc w:val="both"/>
        <w:rPr>
          <w:rStyle w:val="15"/>
          <w:rFonts w:eastAsia="Century Schoolbook"/>
          <w:sz w:val="24"/>
          <w:szCs w:val="24"/>
        </w:rPr>
      </w:pPr>
    </w:p>
    <w:p w:rsidR="00270542" w:rsidRDefault="00E9176F">
      <w:pPr>
        <w:pStyle w:val="af0"/>
        <w:widowControl w:val="0"/>
        <w:ind w:left="0" w:firstLine="709"/>
        <w:jc w:val="both"/>
        <w:rPr>
          <w:rStyle w:val="15"/>
          <w:rFonts w:eastAsia="Calibri"/>
          <w:color w:val="auto"/>
          <w:sz w:val="24"/>
          <w:szCs w:val="24"/>
          <w:shd w:val="clear" w:color="auto" w:fill="auto"/>
        </w:rPr>
      </w:pPr>
      <w:r>
        <w:rPr>
          <w:spacing w:val="-4"/>
          <w:szCs w:val="24"/>
        </w:rPr>
        <w:t>Для решения поставленных задач в вопросах воспитания немаловажным фактором являются кадровые условия. Коллектив нашего детского сада высокопрофессионален, укомплектован грамотными специалистами: старшим воспитателем, воспитателями, музыкальным руководителем, инструктором по физкультуре, педагогом-психологом, учителем-логопедом</w:t>
      </w:r>
      <w:r>
        <w:rPr>
          <w:szCs w:val="24"/>
        </w:rPr>
        <w:t>.</w:t>
      </w:r>
    </w:p>
    <w:p w:rsidR="00270542" w:rsidRDefault="00E9176F">
      <w:pPr>
        <w:tabs>
          <w:tab w:val="left" w:pos="367"/>
          <w:tab w:val="left" w:pos="851"/>
          <w:tab w:val="left" w:pos="1147"/>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Реализация Программы осуществляется педагогическими работниками в течение всего времени пребывания воспитанников в дошкольной организации.</w:t>
      </w:r>
    </w:p>
    <w:p w:rsidR="00270542" w:rsidRDefault="00297682">
      <w:pPr>
        <w:tabs>
          <w:tab w:val="left" w:pos="367"/>
          <w:tab w:val="left" w:pos="851"/>
          <w:tab w:val="left" w:pos="1147"/>
        </w:tabs>
        <w:spacing w:after="0" w:line="240" w:lineRule="auto"/>
        <w:ind w:firstLine="680"/>
        <w:jc w:val="both"/>
        <w:rPr>
          <w:rFonts w:ascii="Times New Roman" w:hAnsi="Times New Roman" w:cs="Times New Roman"/>
          <w:sz w:val="24"/>
          <w:szCs w:val="24"/>
        </w:rPr>
      </w:pPr>
      <w:r>
        <w:rPr>
          <w:rFonts w:ascii="Times New Roman" w:hAnsi="Times New Roman" w:cs="Times New Roman"/>
          <w:b/>
          <w:bCs/>
          <w:sz w:val="24"/>
          <w:szCs w:val="24"/>
        </w:rPr>
        <w:t>Заведующий</w:t>
      </w:r>
      <w:r w:rsidR="00E9176F">
        <w:rPr>
          <w:rFonts w:ascii="Times New Roman" w:hAnsi="Times New Roman" w:cs="Times New Roman"/>
          <w:sz w:val="24"/>
          <w:szCs w:val="24"/>
        </w:rPr>
        <w:t xml:space="preserve"> обеспечивает организацию воспитательного процесса в детском саду, методическое сопровождение деятельности специалистов и повышение профессиональной компетентности педагогов, курирует взаимодействие с</w:t>
      </w:r>
      <w:r w:rsidR="00373DC2">
        <w:rPr>
          <w:rFonts w:ascii="Times New Roman" w:hAnsi="Times New Roman" w:cs="Times New Roman"/>
          <w:sz w:val="24"/>
          <w:szCs w:val="24"/>
        </w:rPr>
        <w:t xml:space="preserve"> </w:t>
      </w:r>
      <w:r w:rsidR="00E9176F">
        <w:rPr>
          <w:rFonts w:ascii="Times New Roman" w:hAnsi="Times New Roman" w:cs="Times New Roman"/>
          <w:sz w:val="24"/>
          <w:szCs w:val="24"/>
        </w:rPr>
        <w:t>семьями воспитанников и с социальными партнерами.</w:t>
      </w:r>
    </w:p>
    <w:p w:rsidR="00270542" w:rsidRDefault="00E9176F">
      <w:pPr>
        <w:tabs>
          <w:tab w:val="left" w:pos="9781"/>
        </w:tabs>
        <w:spacing w:after="0" w:line="240" w:lineRule="auto"/>
        <w:ind w:firstLine="680"/>
        <w:jc w:val="both"/>
        <w:rPr>
          <w:rStyle w:val="c11"/>
        </w:rPr>
      </w:pPr>
      <w:r>
        <w:rPr>
          <w:rFonts w:ascii="Times New Roman" w:eastAsia="Times New Roman" w:hAnsi="Times New Roman" w:cs="Times New Roman"/>
          <w:b/>
          <w:bCs/>
          <w:sz w:val="24"/>
          <w:szCs w:val="24"/>
        </w:rPr>
        <w:t>Воспитатели</w:t>
      </w:r>
      <w:r>
        <w:rPr>
          <w:rFonts w:ascii="Times New Roman" w:eastAsia="Times New Roman" w:hAnsi="Times New Roman" w:cs="Times New Roman"/>
          <w:sz w:val="24"/>
          <w:szCs w:val="24"/>
        </w:rPr>
        <w:t xml:space="preserve"> реализуют задачи Программы</w:t>
      </w:r>
      <w:r>
        <w:rPr>
          <w:rFonts w:ascii="Times New Roman" w:hAnsi="Times New Roman" w:cs="Times New Roman"/>
          <w:sz w:val="24"/>
          <w:szCs w:val="24"/>
        </w:rPr>
        <w:t xml:space="preserve"> в процессе режимных моментов, в специально организованных воспитательных ситуациях и беседах, в коммуникативной и игровой деятельности детей.</w:t>
      </w:r>
      <w:r w:rsidR="00373DC2">
        <w:rPr>
          <w:rFonts w:ascii="Times New Roman" w:hAnsi="Times New Roman" w:cs="Times New Roman"/>
          <w:sz w:val="24"/>
          <w:szCs w:val="24"/>
        </w:rPr>
        <w:t xml:space="preserve"> </w:t>
      </w:r>
      <w:r>
        <w:rPr>
          <w:rStyle w:val="c11"/>
        </w:rPr>
        <w:t>Развивают личностные качества дошкольников: любовь к Родине, к членам своей семьи, доброту, честность, дружелюбие, трудолюбие, целеустремленность и др.Разрабатывают план воспитательной работы в своей группе. Сотрудничают с родителями по вопросам воспитания детей в детском саду и в семье.</w:t>
      </w:r>
    </w:p>
    <w:p w:rsidR="00270542" w:rsidRDefault="00E9176F">
      <w:pPr>
        <w:tabs>
          <w:tab w:val="left" w:pos="367"/>
          <w:tab w:val="left" w:pos="851"/>
          <w:tab w:val="left" w:pos="1147"/>
        </w:tabs>
        <w:spacing w:after="0" w:line="240" w:lineRule="auto"/>
        <w:ind w:firstLine="680"/>
        <w:jc w:val="both"/>
        <w:rPr>
          <w:rStyle w:val="c11"/>
        </w:rPr>
      </w:pPr>
      <w:r>
        <w:rPr>
          <w:rStyle w:val="c11"/>
          <w:b/>
          <w:bCs/>
        </w:rPr>
        <w:t>Музыкальный руководитель</w:t>
      </w:r>
      <w:r w:rsidR="00B80530">
        <w:rPr>
          <w:rStyle w:val="c11"/>
          <w:b/>
          <w:bCs/>
        </w:rPr>
        <w:t xml:space="preserve"> </w:t>
      </w:r>
      <w:r>
        <w:rPr>
          <w:rStyle w:val="c11"/>
        </w:rPr>
        <w:t>организует мероприятия воспитательного характера: музыкальные гостиные, развлечения, театрализованные представления, фольклорные праздники.</w:t>
      </w:r>
      <w:r w:rsidR="00373DC2">
        <w:rPr>
          <w:rStyle w:val="c11"/>
        </w:rPr>
        <w:t xml:space="preserve"> </w:t>
      </w:r>
      <w:r>
        <w:rPr>
          <w:rStyle w:val="c11"/>
        </w:rPr>
        <w:t>В детский репертуар включает патриотические песни, танцы и хороводы. Приобщает детей к музыкальной культуре и традициям народов России.</w:t>
      </w:r>
      <w:r w:rsidR="00373DC2">
        <w:rPr>
          <w:rStyle w:val="c11"/>
        </w:rPr>
        <w:t xml:space="preserve"> </w:t>
      </w:r>
      <w:r>
        <w:rPr>
          <w:rFonts w:ascii="Times New Roman" w:eastAsia="timesnewromanpsmt" w:hAnsi="Times New Roman" w:cs="Times New Roman"/>
          <w:color w:val="000000"/>
          <w:sz w:val="24"/>
          <w:szCs w:val="24"/>
        </w:rPr>
        <w:t>Создает положительно-эмоциональный фон для успешного осуществления воспитательного процесса.</w:t>
      </w:r>
    </w:p>
    <w:p w:rsidR="00270542" w:rsidRDefault="00E9176F">
      <w:pPr>
        <w:spacing w:after="0" w:line="240" w:lineRule="auto"/>
        <w:ind w:firstLine="680"/>
        <w:jc w:val="both"/>
        <w:rPr>
          <w:rFonts w:ascii="Times New Roman" w:hAnsi="Times New Roman" w:cs="Times New Roman"/>
          <w:sz w:val="24"/>
          <w:szCs w:val="24"/>
        </w:rPr>
      </w:pPr>
      <w:r>
        <w:rPr>
          <w:rStyle w:val="c11"/>
          <w:b/>
          <w:bCs/>
        </w:rPr>
        <w:t>Инструктор по физической культуре</w:t>
      </w:r>
      <w:r w:rsidR="00B80530">
        <w:rPr>
          <w:rStyle w:val="c11"/>
          <w:b/>
          <w:bCs/>
        </w:rPr>
        <w:t xml:space="preserve"> </w:t>
      </w:r>
      <w:r>
        <w:rPr>
          <w:rStyle w:val="c11"/>
        </w:rPr>
        <w:t xml:space="preserve">проводит физкультурно-оздоровительные мероприятия, формирует у детей культуру здорового образа жизни. Организует мероприятия патриотической направленности: «Зарница», «Армейская спартакиада», «Большие манёвры», </w:t>
      </w:r>
      <w:r>
        <w:rPr>
          <w:rFonts w:ascii="Times New Roman" w:hAnsi="Times New Roman" w:cs="Times New Roman"/>
          <w:color w:val="000000"/>
          <w:sz w:val="24"/>
          <w:szCs w:val="24"/>
          <w:shd w:val="clear" w:color="auto" w:fill="FFFFFF"/>
        </w:rPr>
        <w:t>«Смотр строя и песни» (совместно с музыкальным руководителем).</w:t>
      </w:r>
      <w:r w:rsidR="00297682">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Развивает нравственно-волевые черты личности через стимуляцию детской активности, формирование физических качеств, двигательных навыков и умений. Воспитывает чувство сплочённости и взаимовыручки.</w:t>
      </w:r>
    </w:p>
    <w:p w:rsidR="00270542" w:rsidRDefault="00E9176F">
      <w:pPr>
        <w:tabs>
          <w:tab w:val="left" w:pos="367"/>
          <w:tab w:val="left" w:pos="851"/>
          <w:tab w:val="left" w:pos="1147"/>
        </w:tabs>
        <w:spacing w:after="0" w:line="240" w:lineRule="auto"/>
        <w:ind w:firstLine="680"/>
        <w:jc w:val="both"/>
        <w:rPr>
          <w:rFonts w:ascii="Times New Roman" w:hAnsi="Times New Roman" w:cs="Times New Roman"/>
          <w:sz w:val="24"/>
          <w:szCs w:val="24"/>
        </w:rPr>
      </w:pPr>
      <w:r>
        <w:rPr>
          <w:rFonts w:ascii="Times New Roman" w:hAnsi="Times New Roman" w:cs="Times New Roman"/>
          <w:b/>
          <w:bCs/>
          <w:sz w:val="24"/>
          <w:szCs w:val="24"/>
        </w:rPr>
        <w:t>Педагог-психолог</w:t>
      </w:r>
      <w:r>
        <w:rPr>
          <w:rFonts w:ascii="Times New Roman" w:hAnsi="Times New Roman" w:cs="Times New Roman"/>
          <w:sz w:val="24"/>
          <w:szCs w:val="24"/>
        </w:rPr>
        <w:t xml:space="preserve"> осуществляет психопрофилактическую, диагностическую, коррекционно-развивающую, консультативно-просветительскую работу. Организует</w:t>
      </w:r>
      <w:r>
        <w:rPr>
          <w:rFonts w:ascii="Times New Roman" w:eastAsia="timesnewromanpsmt" w:hAnsi="Times New Roman" w:cs="Times New Roman"/>
          <w:color w:val="000000"/>
          <w:sz w:val="24"/>
          <w:szCs w:val="24"/>
          <w:lang w:eastAsia="ru-RU"/>
        </w:rPr>
        <w:t xml:space="preserve"> сопровождение педагогов по созданию социально-психологических</w:t>
      </w:r>
      <w:r w:rsidR="00B97152">
        <w:rPr>
          <w:rFonts w:ascii="Times New Roman" w:eastAsia="timesnewromanpsmt" w:hAnsi="Times New Roman" w:cs="Times New Roman"/>
          <w:color w:val="000000"/>
          <w:sz w:val="24"/>
          <w:szCs w:val="24"/>
          <w:lang w:eastAsia="ru-RU"/>
        </w:rPr>
        <w:t xml:space="preserve"> </w:t>
      </w:r>
      <w:r>
        <w:rPr>
          <w:rFonts w:ascii="Times New Roman" w:eastAsia="timesnewromanpsmt" w:hAnsi="Times New Roman" w:cs="Times New Roman"/>
          <w:color w:val="000000"/>
          <w:sz w:val="24"/>
          <w:szCs w:val="24"/>
          <w:lang w:eastAsia="ru-RU"/>
        </w:rPr>
        <w:t>условий для комфортного пребывания детей в ДОО.</w:t>
      </w:r>
      <w:r>
        <w:rPr>
          <w:rFonts w:ascii="Times New Roman" w:hAnsi="Times New Roman" w:cs="Times New Roman"/>
          <w:sz w:val="24"/>
          <w:szCs w:val="24"/>
        </w:rPr>
        <w:t xml:space="preserve"> Способствует преодолению у детей нарушений социально-коммуникативного развития, гармонизации внутреннего мира ребенка, оказывает психологическую помощь детям и их родителям. </w:t>
      </w:r>
    </w:p>
    <w:p w:rsidR="00270542" w:rsidRDefault="00E9176F">
      <w:pPr>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Профессиональную компетентность в области воспитания детей раннего и дошкольного возраста воспитатели и специалисты ДОО совершенствуют за счет курсов повышения квалификации, мастер-классов, конференций, семинаров, практикумов, стажировочных площадок и самообразования собственной педагогической деятельности. </w:t>
      </w:r>
    </w:p>
    <w:p w:rsidR="00270542" w:rsidRDefault="00270542">
      <w:pPr>
        <w:pStyle w:val="25"/>
        <w:shd w:val="clear" w:color="auto" w:fill="auto"/>
        <w:spacing w:before="0" w:after="0" w:line="240" w:lineRule="auto"/>
        <w:jc w:val="both"/>
        <w:rPr>
          <w:sz w:val="24"/>
          <w:szCs w:val="24"/>
        </w:rPr>
      </w:pPr>
    </w:p>
    <w:p w:rsidR="00270542" w:rsidRDefault="004C6376" w:rsidP="00154618">
      <w:pPr>
        <w:pStyle w:val="25"/>
        <w:numPr>
          <w:ilvl w:val="3"/>
          <w:numId w:val="68"/>
        </w:numPr>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 xml:space="preserve">3.8.4.2. </w:t>
      </w:r>
      <w:r w:rsidR="00E9176F">
        <w:rPr>
          <w:rStyle w:val="15"/>
          <w:rFonts w:eastAsia="Century Schoolbook"/>
          <w:b/>
          <w:bCs/>
          <w:sz w:val="24"/>
          <w:szCs w:val="24"/>
        </w:rPr>
        <w:t>Нормативно-методическое обеспечение</w:t>
      </w:r>
    </w:p>
    <w:p w:rsidR="00270542" w:rsidRDefault="00270542">
      <w:pPr>
        <w:pStyle w:val="25"/>
        <w:shd w:val="clear" w:color="auto" w:fill="auto"/>
        <w:tabs>
          <w:tab w:val="left" w:pos="1555"/>
        </w:tabs>
        <w:spacing w:before="0" w:after="0" w:line="240" w:lineRule="auto"/>
        <w:rPr>
          <w:rStyle w:val="15"/>
          <w:b/>
          <w:bCs/>
          <w:color w:val="auto"/>
          <w:sz w:val="24"/>
          <w:szCs w:val="24"/>
          <w:shd w:val="clear" w:color="auto" w:fill="auto"/>
        </w:rPr>
      </w:pPr>
    </w:p>
    <w:p w:rsidR="00270542" w:rsidRDefault="00E9176F">
      <w:pPr>
        <w:pStyle w:val="25"/>
        <w:shd w:val="clear" w:color="auto" w:fill="auto"/>
        <w:tabs>
          <w:tab w:val="left" w:pos="7837"/>
        </w:tabs>
        <w:spacing w:before="0" w:after="0" w:line="240" w:lineRule="auto"/>
        <w:ind w:firstLine="680"/>
        <w:jc w:val="both"/>
        <w:rPr>
          <w:bCs/>
          <w:sz w:val="24"/>
          <w:szCs w:val="24"/>
        </w:rPr>
      </w:pPr>
      <w:r>
        <w:rPr>
          <w:bCs/>
          <w:sz w:val="24"/>
          <w:szCs w:val="24"/>
        </w:rPr>
        <w:t>При разработке Программы воспитания учитывались следующие нормативно-правовые документы:</w:t>
      </w:r>
    </w:p>
    <w:p w:rsidR="00270542" w:rsidRDefault="00E9176F" w:rsidP="00154618">
      <w:pPr>
        <w:pStyle w:val="af0"/>
        <w:numPr>
          <w:ilvl w:val="0"/>
          <w:numId w:val="21"/>
        </w:numPr>
        <w:ind w:left="0" w:firstLine="680"/>
        <w:jc w:val="both"/>
        <w:rPr>
          <w:color w:val="000000"/>
          <w:szCs w:val="24"/>
        </w:rPr>
      </w:pPr>
      <w:r>
        <w:rPr>
          <w:rStyle w:val="fontstyle01"/>
          <w:sz w:val="24"/>
          <w:szCs w:val="24"/>
        </w:rPr>
        <w:t>Конвенция о правах ребенка (одобрена Генеральной Ассамблеей</w:t>
      </w:r>
      <w:r w:rsidR="00373DC2">
        <w:rPr>
          <w:rStyle w:val="fontstyle01"/>
          <w:sz w:val="24"/>
          <w:szCs w:val="24"/>
        </w:rPr>
        <w:t xml:space="preserve"> </w:t>
      </w:r>
      <w:r>
        <w:rPr>
          <w:rStyle w:val="fontstyle01"/>
          <w:sz w:val="24"/>
          <w:szCs w:val="24"/>
        </w:rPr>
        <w:t>ООН 20.11.1989) (вступила в силу для СССР 15.09.1990)</w:t>
      </w:r>
      <w:r>
        <w:rPr>
          <w:color w:val="000000"/>
          <w:szCs w:val="24"/>
        </w:rPr>
        <w:t>.</w:t>
      </w:r>
    </w:p>
    <w:p w:rsidR="00270542" w:rsidRDefault="00E9176F" w:rsidP="00154618">
      <w:pPr>
        <w:pStyle w:val="af0"/>
        <w:numPr>
          <w:ilvl w:val="0"/>
          <w:numId w:val="21"/>
        </w:numPr>
        <w:ind w:left="0" w:firstLine="680"/>
        <w:jc w:val="both"/>
        <w:rPr>
          <w:color w:val="000000"/>
          <w:szCs w:val="24"/>
        </w:rPr>
      </w:pPr>
      <w:r>
        <w:rPr>
          <w:rStyle w:val="fontstyle01"/>
          <w:sz w:val="24"/>
          <w:szCs w:val="24"/>
        </w:rPr>
        <w:t>Федеральный закон от 29 декабря 2012 г. № 273-ФЗ «Об образовании в Российской Федерации»,</w:t>
      </w:r>
      <w:r>
        <w:rPr>
          <w:szCs w:val="24"/>
        </w:rPr>
        <w:t>(</w:t>
      </w:r>
      <w:r>
        <w:rPr>
          <w:rFonts w:eastAsiaTheme="minorHAnsi"/>
          <w:color w:val="000000"/>
          <w:szCs w:val="24"/>
          <w:shd w:val="clear" w:color="auto" w:fill="FFFFFF"/>
        </w:rPr>
        <w:t>с изм. и доп., вступ. в силу с 28.02.2023).</w:t>
      </w:r>
    </w:p>
    <w:p w:rsidR="00270542" w:rsidRDefault="00E9176F" w:rsidP="00154618">
      <w:pPr>
        <w:pStyle w:val="af0"/>
        <w:numPr>
          <w:ilvl w:val="0"/>
          <w:numId w:val="21"/>
        </w:numPr>
        <w:ind w:left="0" w:firstLine="680"/>
        <w:jc w:val="both"/>
        <w:rPr>
          <w:rFonts w:eastAsiaTheme="minorHAnsi"/>
          <w:color w:val="000000"/>
          <w:szCs w:val="24"/>
          <w:shd w:val="clear" w:color="auto" w:fill="FFFFFF"/>
        </w:rPr>
      </w:pPr>
      <w:r>
        <w:rPr>
          <w:rStyle w:val="fontstyle01"/>
          <w:sz w:val="24"/>
          <w:szCs w:val="24"/>
        </w:rPr>
        <w:t>Федеральный закон 24 июля 1998 г. № 124-ФЗ «Об основных гарантиях прав ребенка в Российской Федерации», (ред.</w:t>
      </w:r>
      <w:r>
        <w:rPr>
          <w:rFonts w:eastAsiaTheme="minorHAnsi"/>
          <w:color w:val="000000"/>
          <w:szCs w:val="24"/>
          <w:shd w:val="clear" w:color="auto" w:fill="FFFFFF"/>
        </w:rPr>
        <w:t>от 28.04.2023).</w:t>
      </w:r>
    </w:p>
    <w:p w:rsidR="00270542" w:rsidRDefault="00E9176F" w:rsidP="00154618">
      <w:pPr>
        <w:pStyle w:val="af0"/>
        <w:numPr>
          <w:ilvl w:val="0"/>
          <w:numId w:val="21"/>
        </w:numPr>
        <w:ind w:left="0" w:firstLine="680"/>
        <w:jc w:val="both"/>
        <w:rPr>
          <w:rFonts w:eastAsiaTheme="minorHAnsi"/>
          <w:color w:val="000000"/>
          <w:szCs w:val="24"/>
          <w:shd w:val="clear" w:color="auto" w:fill="FFFFFF"/>
        </w:rPr>
      </w:pPr>
      <w:r>
        <w:rPr>
          <w:rFonts w:eastAsia="Times New Roman"/>
          <w:bCs/>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270542" w:rsidRDefault="00E9176F" w:rsidP="00154618">
      <w:pPr>
        <w:pStyle w:val="af0"/>
        <w:numPr>
          <w:ilvl w:val="0"/>
          <w:numId w:val="21"/>
        </w:numPr>
        <w:ind w:left="0" w:firstLine="680"/>
        <w:jc w:val="both"/>
        <w:rPr>
          <w:rFonts w:eastAsiaTheme="minorHAnsi"/>
          <w:color w:val="000000"/>
          <w:szCs w:val="24"/>
          <w:shd w:val="clear" w:color="auto" w:fill="FFFFFF"/>
        </w:rPr>
      </w:pPr>
      <w:r>
        <w:rPr>
          <w:rFonts w:eastAsia="Times New Roman"/>
          <w:bCs/>
          <w:szCs w:val="24"/>
        </w:rPr>
        <w:t xml:space="preserve">Приказ Министерства просвещения Российской Федерации </w:t>
      </w:r>
      <w:r>
        <w:rPr>
          <w:szCs w:val="24"/>
        </w:rPr>
        <w:t>от 25 ноября 2022 г. № 1028 «Об утверждении федеральной образовательной программы дошкольного образования».</w:t>
      </w:r>
    </w:p>
    <w:p w:rsidR="00270542" w:rsidRDefault="00E9176F" w:rsidP="00154618">
      <w:pPr>
        <w:pStyle w:val="af0"/>
        <w:numPr>
          <w:ilvl w:val="0"/>
          <w:numId w:val="21"/>
        </w:numPr>
        <w:ind w:left="0" w:firstLine="680"/>
        <w:jc w:val="both"/>
        <w:rPr>
          <w:rFonts w:eastAsiaTheme="minorHAnsi"/>
          <w:color w:val="000000"/>
          <w:szCs w:val="24"/>
          <w:shd w:val="clear" w:color="auto" w:fill="FFFFFF"/>
        </w:rPr>
      </w:pPr>
      <w:r>
        <w:rPr>
          <w:szCs w:val="24"/>
        </w:rPr>
        <w:t>Стратегия развития воспитания в Российской Федерации на период до 2025 года (утвержденная распоряжением Правительства РФ от 29.05.2015 № 996-р).</w:t>
      </w:r>
    </w:p>
    <w:p w:rsidR="00270542" w:rsidRDefault="00E9176F" w:rsidP="00154618">
      <w:pPr>
        <w:pStyle w:val="af0"/>
        <w:numPr>
          <w:ilvl w:val="0"/>
          <w:numId w:val="21"/>
        </w:numPr>
        <w:ind w:left="0" w:firstLine="680"/>
        <w:jc w:val="both"/>
        <w:rPr>
          <w:rStyle w:val="15"/>
          <w:rFonts w:eastAsiaTheme="minorHAnsi"/>
          <w:sz w:val="24"/>
          <w:szCs w:val="24"/>
        </w:rPr>
      </w:pPr>
      <w:r>
        <w:rPr>
          <w:rStyle w:val="fontstyle01"/>
          <w:sz w:val="24"/>
          <w:szCs w:val="24"/>
        </w:rPr>
        <w:t>Приказ Министерства просвещения Российской Федерации от31.07.2020 № 373 «Об утверждении Порядка организации и осуществления</w:t>
      </w:r>
      <w:r w:rsidR="008C4681">
        <w:rPr>
          <w:rStyle w:val="fontstyle01"/>
          <w:sz w:val="24"/>
          <w:szCs w:val="24"/>
        </w:rPr>
        <w:t xml:space="preserve"> </w:t>
      </w:r>
      <w:r>
        <w:rPr>
          <w:rStyle w:val="fontstyle01"/>
          <w:sz w:val="24"/>
          <w:szCs w:val="24"/>
        </w:rPr>
        <w:t>образовательной деятельности по основным общеобразовательным</w:t>
      </w:r>
      <w:r w:rsidR="008C4681">
        <w:rPr>
          <w:rStyle w:val="fontstyle01"/>
          <w:sz w:val="24"/>
          <w:szCs w:val="24"/>
        </w:rPr>
        <w:t xml:space="preserve"> </w:t>
      </w:r>
      <w:r>
        <w:rPr>
          <w:rStyle w:val="fontstyle01"/>
          <w:sz w:val="24"/>
          <w:szCs w:val="24"/>
        </w:rPr>
        <w:t>программам - образовательным программам дошкольного образования».</w:t>
      </w:r>
    </w:p>
    <w:p w:rsidR="00270542" w:rsidRDefault="00E9176F">
      <w:pPr>
        <w:pStyle w:val="25"/>
        <w:shd w:val="clear" w:color="auto" w:fill="auto"/>
        <w:tabs>
          <w:tab w:val="left" w:pos="1555"/>
        </w:tabs>
        <w:spacing w:before="0" w:after="0" w:line="240" w:lineRule="auto"/>
        <w:ind w:firstLine="680"/>
        <w:jc w:val="both"/>
        <w:rPr>
          <w:rStyle w:val="15"/>
          <w:color w:val="auto"/>
          <w:sz w:val="24"/>
          <w:szCs w:val="24"/>
          <w:shd w:val="clear" w:color="auto" w:fill="auto"/>
        </w:rPr>
      </w:pPr>
      <w:r>
        <w:rPr>
          <w:rStyle w:val="15"/>
          <w:color w:val="auto"/>
          <w:sz w:val="24"/>
          <w:szCs w:val="24"/>
          <w:shd w:val="clear" w:color="auto" w:fill="auto"/>
        </w:rPr>
        <w:t>Перечень локальных нормативных актов, в которые внесены изменения в соответствии с Программой воспитания:</w:t>
      </w:r>
    </w:p>
    <w:p w:rsidR="00270542" w:rsidRDefault="00E9176F" w:rsidP="00154618">
      <w:pPr>
        <w:pStyle w:val="25"/>
        <w:numPr>
          <w:ilvl w:val="0"/>
          <w:numId w:val="22"/>
        </w:numPr>
        <w:shd w:val="clear" w:color="auto" w:fill="auto"/>
        <w:tabs>
          <w:tab w:val="left" w:pos="1555"/>
        </w:tabs>
        <w:spacing w:before="0" w:after="0" w:line="240" w:lineRule="auto"/>
        <w:ind w:left="0" w:firstLine="680"/>
        <w:jc w:val="both"/>
        <w:rPr>
          <w:rStyle w:val="15"/>
          <w:color w:val="auto"/>
          <w:sz w:val="24"/>
          <w:szCs w:val="24"/>
          <w:shd w:val="clear" w:color="auto" w:fill="auto"/>
        </w:rPr>
      </w:pPr>
      <w:r>
        <w:rPr>
          <w:rStyle w:val="15"/>
          <w:color w:val="auto"/>
          <w:sz w:val="24"/>
          <w:szCs w:val="24"/>
          <w:shd w:val="clear" w:color="auto" w:fill="auto"/>
        </w:rPr>
        <w:t>Программа развития ДОО.</w:t>
      </w:r>
    </w:p>
    <w:p w:rsidR="00270542" w:rsidRDefault="00E9176F" w:rsidP="00154618">
      <w:pPr>
        <w:pStyle w:val="25"/>
        <w:numPr>
          <w:ilvl w:val="0"/>
          <w:numId w:val="22"/>
        </w:numPr>
        <w:shd w:val="clear" w:color="auto" w:fill="auto"/>
        <w:tabs>
          <w:tab w:val="left" w:pos="1555"/>
        </w:tabs>
        <w:spacing w:before="0" w:after="0" w:line="240" w:lineRule="auto"/>
        <w:ind w:left="0" w:firstLine="680"/>
        <w:jc w:val="both"/>
        <w:rPr>
          <w:rStyle w:val="15"/>
          <w:color w:val="auto"/>
          <w:sz w:val="24"/>
          <w:szCs w:val="24"/>
          <w:shd w:val="clear" w:color="auto" w:fill="auto"/>
        </w:rPr>
      </w:pPr>
      <w:r>
        <w:rPr>
          <w:rStyle w:val="15"/>
          <w:color w:val="auto"/>
          <w:sz w:val="24"/>
          <w:szCs w:val="24"/>
          <w:shd w:val="clear" w:color="auto" w:fill="auto"/>
        </w:rPr>
        <w:t>Адаптированная образовательная программа дошкольного образования для обучающихся с ограниченными возможностями здоровья.</w:t>
      </w:r>
    </w:p>
    <w:p w:rsidR="00270542" w:rsidRDefault="00E9176F" w:rsidP="00154618">
      <w:pPr>
        <w:pStyle w:val="af0"/>
        <w:numPr>
          <w:ilvl w:val="0"/>
          <w:numId w:val="22"/>
        </w:numPr>
        <w:ind w:left="0" w:firstLine="680"/>
        <w:jc w:val="both"/>
        <w:rPr>
          <w:szCs w:val="24"/>
        </w:rPr>
      </w:pPr>
      <w:r>
        <w:rPr>
          <w:szCs w:val="24"/>
        </w:rPr>
        <w:t>Годовой план организационно-методической и образовательной деятельности ДОО.</w:t>
      </w:r>
    </w:p>
    <w:p w:rsidR="00270542" w:rsidRDefault="00E9176F" w:rsidP="00154618">
      <w:pPr>
        <w:pStyle w:val="af0"/>
        <w:numPr>
          <w:ilvl w:val="0"/>
          <w:numId w:val="22"/>
        </w:numPr>
        <w:ind w:left="0" w:firstLine="680"/>
        <w:jc w:val="both"/>
        <w:rPr>
          <w:szCs w:val="24"/>
        </w:rPr>
      </w:pPr>
      <w:r>
        <w:rPr>
          <w:szCs w:val="24"/>
        </w:rPr>
        <w:t>Календарный учебный график ДОО.</w:t>
      </w:r>
    </w:p>
    <w:p w:rsidR="00270542" w:rsidRDefault="00E9176F" w:rsidP="00154618">
      <w:pPr>
        <w:pStyle w:val="af0"/>
        <w:numPr>
          <w:ilvl w:val="0"/>
          <w:numId w:val="22"/>
        </w:numPr>
        <w:ind w:left="0" w:firstLine="680"/>
        <w:jc w:val="both"/>
        <w:rPr>
          <w:szCs w:val="24"/>
        </w:rPr>
      </w:pPr>
      <w:r>
        <w:rPr>
          <w:szCs w:val="24"/>
        </w:rPr>
        <w:t>Должностные инструкции педагогов.</w:t>
      </w:r>
    </w:p>
    <w:p w:rsidR="00270542" w:rsidRDefault="00E9176F">
      <w:pPr>
        <w:pStyle w:val="af0"/>
        <w:ind w:left="0" w:firstLine="680"/>
        <w:jc w:val="both"/>
        <w:rPr>
          <w:bCs/>
          <w:szCs w:val="24"/>
        </w:rPr>
      </w:pPr>
      <w:r>
        <w:rPr>
          <w:bCs/>
          <w:szCs w:val="24"/>
        </w:rPr>
        <w:t>Перечень методических пособий, используемых при реализации Программы воспитания:</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Аксенова З.Ф. Войди в природу другом. Экологическое воспитание дошкольников. - Москва: ТЦ Сфера, 2011.</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Аникина Т.М., Степанова Г.В., Терентьева Н.П. Духовно-нравственное и гражданское воспитание детей дошкольного возраста. Сост.: - М.: УЦ «Перспектива», 2012.</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Бабинова Н.В. Тематические фольклорные вечера для дошкольников. – СПб: «Детство-Пресс», 2014.</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color w:val="1A1A1A"/>
          <w:sz w:val="24"/>
          <w:szCs w:val="24"/>
          <w:shd w:val="clear" w:color="auto" w:fill="FFFFFF"/>
        </w:rPr>
        <w:t>Бондаренко Т.М. Приобщение дошкольников к труду. Практическое пособие для старших воспитателей, методистов. - М: М-Книга, 2014.</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lang w:eastAsia="ru-RU"/>
        </w:rPr>
        <w:t>Букатов В.М. Социоигровая педагогика в детском саду. – М.: Чистые пруды, 2006.</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shd w:val="clear" w:color="auto" w:fill="FFFFFF"/>
        </w:rPr>
        <w:t>Буре Р. Дошкольник и труд. Теория и методика трудового воспитания. Пособие для педагогов дошкольных учреждений. - М.: Мозаика-Синтез, 2014.</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rFonts w:eastAsiaTheme="minorHAnsi"/>
          <w:color w:val="000000"/>
          <w:sz w:val="24"/>
          <w:szCs w:val="24"/>
        </w:rPr>
        <w:t xml:space="preserve">Воспитателю о воспитании детей 5-7 лет в детском саду и семье. Практическое руководство по реализации Программы воспитания - М.: ФГБНУ «Институт изучения детства, семьи и воспитания Российской академии образования», 2022. </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Газзаева З.Ш., Абрамочкина О.Ю. Воспитание ценностных ориентиров личности дошкольника// «Управление ДОУ». – 2010. № 7.</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Гришаева Н.П. Современные технологии эффективной социализации ребенка в дошкольной образовательной организации. – М.: Вентана-Граф, 2016.</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Дошкольникам о защитниках Отечества: методическое пособие по патриотическому воспитанию в ДОУ / под. ред. Л.А. Кондрыкинской. – М.: Сфера, 2006.</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color w:val="000000"/>
          <w:sz w:val="24"/>
          <w:szCs w:val="24"/>
        </w:rPr>
        <w:t>Зеленова Н.Г., Осипова Л.Е. Мы живем в России. Гражданско-патриотическое воспитание дошкольников. (Средняя, старшая, подготовительная группы). - М.: «Издательство Скрипторий 2003», 2008.</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Киреева Л.Г., Бережнова С.В. Формирование экологической культуры дошкольников. Планирование, конспекты занятий. – Волгоград, Учитель, 2017.</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Ковалева Г.А. Воспитание маленького гражданина: Практическое пособие для работников дошкольных образовательных учреждений. - 2-е изд., испр. и доп.-М.: АРКТИ, 2005.</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Кокуева Л.В. Духовно-нравственное воспитание дошкольников на культурных традициях своего народа: Методическое пособие.- М.: АРКТИ, 2005.</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Style w:val="fontstyle01"/>
          <w:rFonts w:eastAsiaTheme="minorHAnsi"/>
          <w:sz w:val="24"/>
          <w:szCs w:val="24"/>
        </w:rPr>
      </w:pPr>
      <w:r>
        <w:rPr>
          <w:rStyle w:val="fontstyle01"/>
          <w:sz w:val="24"/>
          <w:szCs w:val="24"/>
        </w:rPr>
        <w:t xml:space="preserve">Колесникова И.А., Борытко Н.М., Поляков С.Д.  и др. Воспитательная деятельность педагога: Учеб. пособие для студ. высш. учебн. заведений. 3-е изд., стер. - М.:Издательский центр «Академия», 2007. </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Кудрявцев В. Т., Егоров Б. Б. Развивающая педагогика оздоровления (дошкольный возраст): Программно-методическое пособие. - М.: Линка-Пресс, 2000.</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Леонова Н.Н. Нравственно-патриотическое воспитание старших дошкольников: целевой творческий практико-ориентированный проект. - Волгоград: Издательство «Учитель», 2013.</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Маханева М.Д. Нравственно-патриотическое воспитание дошкольников. – М: Сфера, 2010.</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Style w:val="fontstyle01"/>
          <w:rFonts w:eastAsiaTheme="minorHAnsi"/>
          <w:sz w:val="24"/>
          <w:szCs w:val="24"/>
        </w:rPr>
      </w:pPr>
      <w:r>
        <w:rPr>
          <w:rStyle w:val="fontstyle01"/>
          <w:rFonts w:eastAsia="Calibri"/>
          <w:sz w:val="24"/>
          <w:szCs w:val="24"/>
        </w:rPr>
        <w:t>Методика воспитательной работы: учебное пособие для студ. высш.учебн. заведений / Под ред. В.А. Сластенина. - М.: «Академия», 2009.</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Микляева</w:t>
      </w:r>
      <w:r>
        <w:rPr>
          <w:sz w:val="24"/>
          <w:szCs w:val="24"/>
        </w:rPr>
        <w:tab/>
        <w:t>Н.В. Нравственно-патриотическое и духовное воспитание дошкольников. - М.: Творческий центр «Сфера», 2013.</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Петрова В.И., Стульник Т.Д. Этические беседы со школьниками. Для занятий с детьми 4-7 лет. ФГОС. - М.: Мозаика-Синтез, 2015.</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Style w:val="fontstyle01"/>
          <w:rFonts w:eastAsiaTheme="minorHAnsi"/>
          <w:sz w:val="24"/>
          <w:szCs w:val="24"/>
        </w:rPr>
      </w:pPr>
      <w:r>
        <w:rPr>
          <w:rStyle w:val="fontstyle01"/>
          <w:sz w:val="24"/>
          <w:szCs w:val="24"/>
        </w:rPr>
        <w:t>Степанов П.В. Воспитательный процесс: от изучения результатов к</w:t>
      </w:r>
      <w:r w:rsidR="0047064A">
        <w:rPr>
          <w:rStyle w:val="fontstyle01"/>
          <w:sz w:val="24"/>
          <w:szCs w:val="24"/>
        </w:rPr>
        <w:t xml:space="preserve"> </w:t>
      </w:r>
      <w:r>
        <w:rPr>
          <w:rStyle w:val="fontstyle01"/>
          <w:sz w:val="24"/>
          <w:szCs w:val="24"/>
        </w:rPr>
        <w:t>управлению по результатам // Воспитательная работа. 2010 № 4. С.61-64.</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Теплова А.Б. Духовно-нравственное воспитание детей дошкольного возраста как основа патриотического воспитания. Методическое пособие. Электронное издание. - Москва: ВОО «Воспитатели России», 2021. – 1 электрон. опт. диск (CD-ROM) (30,2 Mb). - Текст: электронный.</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Тихонова О.Г. Дошкольнику о музейной культуре: Методическое пособие для воспитателей, педагогов ДОУ и родителей. – М.: АРКТИ, 2006.</w:t>
      </w:r>
    </w:p>
    <w:p w:rsidR="00270542" w:rsidRDefault="00E9176F" w:rsidP="00154618">
      <w:pPr>
        <w:pStyle w:val="25"/>
        <w:numPr>
          <w:ilvl w:val="0"/>
          <w:numId w:val="23"/>
        </w:numPr>
        <w:shd w:val="clear" w:color="auto" w:fill="auto"/>
        <w:tabs>
          <w:tab w:val="left" w:pos="1555"/>
        </w:tabs>
        <w:spacing w:before="0" w:after="0" w:line="240" w:lineRule="auto"/>
        <w:ind w:left="0" w:firstLine="680"/>
        <w:jc w:val="both"/>
        <w:rPr>
          <w:rFonts w:eastAsiaTheme="minorHAnsi"/>
          <w:color w:val="000000"/>
          <w:sz w:val="24"/>
          <w:szCs w:val="24"/>
        </w:rPr>
      </w:pPr>
      <w:r>
        <w:rPr>
          <w:sz w:val="24"/>
          <w:szCs w:val="24"/>
        </w:rPr>
        <w:t>Яковлева Т.С. Здоровьесберегающие технологии воспитания в детском саду. - М.: Школьная Пресса, 2006.</w:t>
      </w:r>
    </w:p>
    <w:p w:rsidR="00270542" w:rsidRDefault="00270542">
      <w:pPr>
        <w:pStyle w:val="25"/>
        <w:shd w:val="clear" w:color="auto" w:fill="auto"/>
        <w:tabs>
          <w:tab w:val="left" w:pos="1555"/>
        </w:tabs>
        <w:spacing w:before="0" w:after="0" w:line="240" w:lineRule="auto"/>
        <w:jc w:val="both"/>
        <w:rPr>
          <w:rStyle w:val="15"/>
          <w:rFonts w:eastAsiaTheme="minorHAnsi"/>
          <w:sz w:val="24"/>
          <w:szCs w:val="24"/>
          <w:shd w:val="clear" w:color="auto" w:fill="auto"/>
        </w:rPr>
      </w:pPr>
    </w:p>
    <w:p w:rsidR="00270542" w:rsidRDefault="004C6376" w:rsidP="00154618">
      <w:pPr>
        <w:pStyle w:val="25"/>
        <w:numPr>
          <w:ilvl w:val="3"/>
          <w:numId w:val="68"/>
        </w:numPr>
        <w:shd w:val="clear" w:color="auto" w:fill="auto"/>
        <w:tabs>
          <w:tab w:val="left" w:pos="1555"/>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3.8.4.3. </w:t>
      </w:r>
      <w:r w:rsidR="00E9176F">
        <w:rPr>
          <w:rStyle w:val="15"/>
          <w:rFonts w:eastAsia="Century Schoolbook"/>
          <w:b/>
          <w:bCs/>
          <w:sz w:val="24"/>
          <w:szCs w:val="24"/>
        </w:rPr>
        <w:t>Требования к условиям работы с особыми категориями детей</w:t>
      </w:r>
    </w:p>
    <w:p w:rsidR="00270542" w:rsidRDefault="00270542">
      <w:pPr>
        <w:pStyle w:val="25"/>
        <w:shd w:val="clear" w:color="auto" w:fill="auto"/>
        <w:tabs>
          <w:tab w:val="left" w:pos="1555"/>
        </w:tabs>
        <w:spacing w:before="0" w:after="0" w:line="240" w:lineRule="auto"/>
        <w:ind w:firstLine="680"/>
        <w:jc w:val="both"/>
        <w:rPr>
          <w:rFonts w:eastAsiaTheme="minorHAnsi"/>
          <w:color w:val="000000"/>
          <w:sz w:val="24"/>
          <w:szCs w:val="24"/>
        </w:rPr>
      </w:pPr>
    </w:p>
    <w:p w:rsidR="00270542" w:rsidRDefault="00E9176F">
      <w:pPr>
        <w:pStyle w:val="25"/>
        <w:shd w:val="clear" w:color="auto" w:fill="auto"/>
        <w:tabs>
          <w:tab w:val="left" w:pos="1762"/>
        </w:tabs>
        <w:spacing w:before="0" w:after="0" w:line="240" w:lineRule="auto"/>
        <w:ind w:firstLine="680"/>
        <w:jc w:val="both"/>
        <w:rPr>
          <w:sz w:val="24"/>
          <w:szCs w:val="24"/>
        </w:rPr>
      </w:pPr>
      <w:r>
        <w:rPr>
          <w:rStyle w:val="15"/>
          <w:rFonts w:eastAsia="Century Schoolbook"/>
          <w:sz w:val="24"/>
          <w:szCs w:val="24"/>
        </w:rPr>
        <w:t>По своим основным задачам воспитательная работа в ДОО не зависит</w:t>
      </w:r>
      <w:r w:rsidR="00B80530">
        <w:rPr>
          <w:rStyle w:val="15"/>
          <w:rFonts w:eastAsia="Century Schoolbook"/>
          <w:sz w:val="24"/>
          <w:szCs w:val="24"/>
        </w:rPr>
        <w:t xml:space="preserve"> </w:t>
      </w:r>
      <w:r>
        <w:rPr>
          <w:rStyle w:val="15"/>
          <w:rFonts w:eastAsia="Century Schoolbook"/>
          <w:sz w:val="24"/>
          <w:szCs w:val="24"/>
        </w:rPr>
        <w:t>от наличия (отсутствия) у ребёнка особых образовательных потребностей.</w:t>
      </w:r>
    </w:p>
    <w:p w:rsidR="00270542" w:rsidRDefault="00E9176F">
      <w:pPr>
        <w:pStyle w:val="25"/>
        <w:shd w:val="clear" w:color="auto" w:fill="auto"/>
        <w:spacing w:before="0" w:after="0" w:line="240" w:lineRule="auto"/>
        <w:ind w:firstLine="680"/>
        <w:jc w:val="both"/>
        <w:rPr>
          <w:rStyle w:val="15"/>
          <w:rFonts w:eastAsia="Century Schoolbook"/>
          <w:sz w:val="24"/>
          <w:szCs w:val="24"/>
        </w:rPr>
      </w:pPr>
      <w:r>
        <w:rPr>
          <w:rStyle w:val="15"/>
          <w:rFonts w:eastAsia="Century Schoolbook"/>
          <w:sz w:val="24"/>
          <w:szCs w:val="24"/>
        </w:rPr>
        <w:t xml:space="preserve">В основе процесса воспитания детей в ДОО - традиционные ценности российского общества. </w:t>
      </w:r>
    </w:p>
    <w:p w:rsidR="00270542" w:rsidRDefault="00E9176F">
      <w:pPr>
        <w:pStyle w:val="25"/>
        <w:shd w:val="clear" w:color="auto" w:fill="auto"/>
        <w:tabs>
          <w:tab w:val="left" w:pos="1555"/>
        </w:tabs>
        <w:spacing w:before="0" w:after="0" w:line="240" w:lineRule="auto"/>
        <w:ind w:firstLine="680"/>
        <w:jc w:val="both"/>
        <w:rPr>
          <w:rStyle w:val="15"/>
          <w:rFonts w:eastAsiaTheme="minorHAnsi"/>
          <w:b/>
          <w:bCs/>
          <w:color w:val="auto"/>
          <w:sz w:val="24"/>
          <w:szCs w:val="24"/>
          <w:shd w:val="clear" w:color="auto" w:fill="auto"/>
        </w:rPr>
      </w:pPr>
      <w:r>
        <w:rPr>
          <w:rFonts w:eastAsiaTheme="minorHAnsi"/>
          <w:sz w:val="24"/>
          <w:szCs w:val="24"/>
        </w:rPr>
        <w:t>В работе с особыми категориями детей педагоги нашего детского сада реализуют инклюзивный подход.</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270542" w:rsidRDefault="00E9176F">
      <w:pPr>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Инклюзия является ценностной основой уклада дошкольной организации и основанием для проектирования воспитывающих сред, деятельностей и событий.</w:t>
      </w:r>
    </w:p>
    <w:p w:rsidR="00270542" w:rsidRDefault="00E9176F">
      <w:pPr>
        <w:pStyle w:val="25"/>
        <w:shd w:val="clear" w:color="auto" w:fill="auto"/>
        <w:tabs>
          <w:tab w:val="left" w:pos="1767"/>
        </w:tabs>
        <w:spacing w:before="0" w:after="0" w:line="240" w:lineRule="auto"/>
        <w:ind w:firstLine="680"/>
        <w:jc w:val="both"/>
        <w:rPr>
          <w:sz w:val="24"/>
          <w:szCs w:val="24"/>
        </w:rPr>
      </w:pPr>
      <w:r>
        <w:rPr>
          <w:sz w:val="24"/>
          <w:szCs w:val="24"/>
        </w:rPr>
        <w:t>В детском саду</w:t>
      </w:r>
      <w:r w:rsidR="00B80530">
        <w:rPr>
          <w:sz w:val="24"/>
          <w:szCs w:val="24"/>
        </w:rPr>
        <w:t xml:space="preserve"> </w:t>
      </w:r>
      <w:r>
        <w:rPr>
          <w:sz w:val="24"/>
          <w:szCs w:val="24"/>
        </w:rPr>
        <w:t xml:space="preserve">созданы условия, отвечающие требованиям, которые предъявляют в работе с особыми категориями детей: </w:t>
      </w:r>
    </w:p>
    <w:p w:rsidR="00270542" w:rsidRDefault="00E9176F" w:rsidP="00154618">
      <w:pPr>
        <w:pStyle w:val="25"/>
        <w:numPr>
          <w:ilvl w:val="0"/>
          <w:numId w:val="24"/>
        </w:numPr>
        <w:shd w:val="clear" w:color="auto" w:fill="auto"/>
        <w:tabs>
          <w:tab w:val="left" w:pos="1033"/>
        </w:tabs>
        <w:spacing w:before="0" w:after="0" w:line="240" w:lineRule="auto"/>
        <w:ind w:left="0" w:firstLine="680"/>
        <w:jc w:val="both"/>
        <w:rPr>
          <w:rStyle w:val="15"/>
          <w:color w:val="auto"/>
          <w:sz w:val="24"/>
          <w:szCs w:val="24"/>
          <w:shd w:val="clear" w:color="auto" w:fill="auto"/>
        </w:rPr>
      </w:pPr>
      <w:r>
        <w:rPr>
          <w:rStyle w:val="15"/>
          <w:rFonts w:eastAsia="Century Schoolbook"/>
          <w:color w:val="auto"/>
          <w:sz w:val="24"/>
          <w:szCs w:val="24"/>
        </w:rPr>
        <w:t>Взрослые, при взаимодействии с детьми, создают такие ситуации, в которых каждому ребёнку с особыми образовательными потребностями предоставляется возможность выбора деятельности, партнера и средств. Педагоги учитывают особенности деятельности, средства её реализации, а также ограниченный объем личного опыта детей особых категорий.</w:t>
      </w:r>
    </w:p>
    <w:p w:rsidR="00270542" w:rsidRDefault="00E9176F" w:rsidP="00154618">
      <w:pPr>
        <w:pStyle w:val="25"/>
        <w:numPr>
          <w:ilvl w:val="0"/>
          <w:numId w:val="24"/>
        </w:numPr>
        <w:shd w:val="clear" w:color="auto" w:fill="auto"/>
        <w:tabs>
          <w:tab w:val="left" w:pos="1033"/>
        </w:tabs>
        <w:spacing w:before="0" w:after="0" w:line="240" w:lineRule="auto"/>
        <w:ind w:left="0" w:firstLine="680"/>
        <w:jc w:val="both"/>
        <w:rPr>
          <w:rStyle w:val="15"/>
          <w:color w:val="auto"/>
          <w:sz w:val="24"/>
          <w:szCs w:val="24"/>
          <w:shd w:val="clear" w:color="auto" w:fill="auto"/>
        </w:rPr>
      </w:pPr>
      <w:r>
        <w:rPr>
          <w:sz w:val="24"/>
          <w:szCs w:val="24"/>
        </w:rPr>
        <w:t>Воспитатели и специалисты детского сада применяют игру</w:t>
      </w:r>
      <w:r>
        <w:rPr>
          <w:rStyle w:val="15"/>
          <w:rFonts w:eastAsia="Century Schoolbook"/>
          <w:color w:val="auto"/>
          <w:sz w:val="24"/>
          <w:szCs w:val="24"/>
        </w:rPr>
        <w:t xml:space="preserve"> как важнейший фактор воспитания и развития ребёнка на основе социокультурных, духовно-нравственных ценностей и принятых в российском обществе правил и норм поведения.</w:t>
      </w:r>
    </w:p>
    <w:p w:rsidR="00270542" w:rsidRDefault="00E9176F" w:rsidP="00154618">
      <w:pPr>
        <w:pStyle w:val="25"/>
        <w:numPr>
          <w:ilvl w:val="0"/>
          <w:numId w:val="24"/>
        </w:numPr>
        <w:shd w:val="clear" w:color="auto" w:fill="auto"/>
        <w:tabs>
          <w:tab w:val="left" w:pos="1033"/>
        </w:tabs>
        <w:spacing w:before="0" w:after="0" w:line="240" w:lineRule="auto"/>
        <w:ind w:left="0" w:firstLine="680"/>
        <w:jc w:val="both"/>
        <w:rPr>
          <w:rStyle w:val="15"/>
          <w:color w:val="auto"/>
          <w:sz w:val="24"/>
          <w:szCs w:val="24"/>
          <w:shd w:val="clear" w:color="auto" w:fill="auto"/>
        </w:rPr>
      </w:pPr>
      <w:r>
        <w:rPr>
          <w:sz w:val="24"/>
          <w:szCs w:val="24"/>
        </w:rPr>
        <w:t xml:space="preserve">Воспитательные мероприятия характеризуются доступностью, совместными и </w:t>
      </w:r>
      <w:r>
        <w:rPr>
          <w:rStyle w:val="15"/>
          <w:rFonts w:eastAsia="Century Schoolbook"/>
          <w:color w:val="auto"/>
          <w:sz w:val="24"/>
          <w:szCs w:val="24"/>
        </w:rPr>
        <w:t>самостоятельными, подвижными и статичными формами активности с учётом особенностей развития и образовательных потребностей ребёнка.</w:t>
      </w:r>
      <w:r w:rsidR="00B80530">
        <w:rPr>
          <w:rStyle w:val="15"/>
          <w:rFonts w:eastAsia="Century Schoolbook"/>
          <w:color w:val="auto"/>
          <w:sz w:val="24"/>
          <w:szCs w:val="24"/>
        </w:rPr>
        <w:t xml:space="preserve"> </w:t>
      </w:r>
      <w:r>
        <w:rPr>
          <w:rStyle w:val="15"/>
          <w:rFonts w:eastAsia="Century Schoolbook"/>
          <w:color w:val="auto"/>
          <w:sz w:val="24"/>
          <w:szCs w:val="24"/>
        </w:rPr>
        <w:t>Речь идет не только о физической доступности, но и об интеллектуальной, когда созданные условия воспитания и применяемые правила понятны ребёнку с ОВЗ.</w:t>
      </w:r>
    </w:p>
    <w:p w:rsidR="00270542" w:rsidRDefault="00E9176F" w:rsidP="00154618">
      <w:pPr>
        <w:pStyle w:val="25"/>
        <w:numPr>
          <w:ilvl w:val="0"/>
          <w:numId w:val="24"/>
        </w:numPr>
        <w:shd w:val="clear" w:color="auto" w:fill="auto"/>
        <w:tabs>
          <w:tab w:val="left" w:pos="1033"/>
        </w:tabs>
        <w:spacing w:before="0" w:after="0" w:line="240" w:lineRule="auto"/>
        <w:ind w:left="0" w:firstLine="680"/>
        <w:jc w:val="both"/>
        <w:rPr>
          <w:rStyle w:val="15"/>
          <w:color w:val="auto"/>
          <w:sz w:val="24"/>
          <w:szCs w:val="24"/>
          <w:shd w:val="clear" w:color="auto" w:fill="auto"/>
        </w:rPr>
      </w:pPr>
      <w:r>
        <w:rPr>
          <w:sz w:val="24"/>
          <w:szCs w:val="24"/>
        </w:rPr>
        <w:t>У</w:t>
      </w:r>
      <w:r>
        <w:rPr>
          <w:rStyle w:val="15"/>
          <w:rFonts w:eastAsia="Century Schoolbook"/>
          <w:color w:val="auto"/>
          <w:sz w:val="24"/>
          <w:szCs w:val="24"/>
        </w:rPr>
        <w:t>частие семьи является необходимое условие для полноценного воспитания ребёнка дошкольного возраста с особыми образовательными потребностями.</w:t>
      </w:r>
    </w:p>
    <w:p w:rsidR="00270542" w:rsidRDefault="00270542">
      <w:pPr>
        <w:pStyle w:val="25"/>
        <w:shd w:val="clear" w:color="auto" w:fill="auto"/>
        <w:tabs>
          <w:tab w:val="left" w:pos="1033"/>
        </w:tabs>
        <w:spacing w:before="0" w:after="0" w:line="240" w:lineRule="auto"/>
        <w:jc w:val="both"/>
        <w:rPr>
          <w:sz w:val="24"/>
          <w:szCs w:val="24"/>
        </w:rPr>
      </w:pPr>
    </w:p>
    <w:p w:rsidR="00297682" w:rsidRPr="001F7AE7" w:rsidRDefault="00297682">
      <w:pPr>
        <w:pStyle w:val="43"/>
        <w:keepNext/>
        <w:keepLines/>
        <w:shd w:val="clear" w:color="auto" w:fill="auto"/>
        <w:spacing w:before="0" w:after="0" w:line="240" w:lineRule="auto"/>
        <w:rPr>
          <w:sz w:val="24"/>
          <w:szCs w:val="24"/>
        </w:rPr>
      </w:pPr>
      <w:bookmarkStart w:id="34" w:name="bookmark5"/>
    </w:p>
    <w:p w:rsidR="00297682" w:rsidRPr="001F7AE7" w:rsidRDefault="00297682">
      <w:pPr>
        <w:pStyle w:val="43"/>
        <w:keepNext/>
        <w:keepLines/>
        <w:shd w:val="clear" w:color="auto" w:fill="auto"/>
        <w:spacing w:before="0" w:after="0" w:line="240" w:lineRule="auto"/>
        <w:rPr>
          <w:sz w:val="24"/>
          <w:szCs w:val="24"/>
        </w:rPr>
      </w:pPr>
    </w:p>
    <w:p w:rsidR="00270542" w:rsidRDefault="00E9176F">
      <w:pPr>
        <w:pStyle w:val="43"/>
        <w:keepNext/>
        <w:keepLines/>
        <w:shd w:val="clear" w:color="auto" w:fill="auto"/>
        <w:spacing w:before="0" w:after="0" w:line="240" w:lineRule="auto"/>
        <w:rPr>
          <w:sz w:val="24"/>
          <w:szCs w:val="24"/>
        </w:rPr>
      </w:pPr>
      <w:r>
        <w:rPr>
          <w:sz w:val="24"/>
          <w:szCs w:val="24"/>
          <w:lang w:val="en-US"/>
        </w:rPr>
        <w:t>IV</w:t>
      </w:r>
      <w:r>
        <w:rPr>
          <w:sz w:val="24"/>
          <w:szCs w:val="24"/>
        </w:rPr>
        <w:t>. Организационный раздел Программы</w:t>
      </w:r>
      <w:bookmarkEnd w:id="34"/>
    </w:p>
    <w:p w:rsidR="00270542" w:rsidRDefault="00270542">
      <w:pPr>
        <w:pStyle w:val="43"/>
        <w:keepNext/>
        <w:keepLines/>
        <w:shd w:val="clear" w:color="auto" w:fill="auto"/>
        <w:spacing w:before="0" w:after="0" w:line="240" w:lineRule="auto"/>
        <w:jc w:val="left"/>
        <w:rPr>
          <w:sz w:val="24"/>
          <w:szCs w:val="24"/>
        </w:rPr>
      </w:pPr>
    </w:p>
    <w:p w:rsidR="00270542" w:rsidRDefault="00E9176F">
      <w:pPr>
        <w:pStyle w:val="25"/>
        <w:shd w:val="clear" w:color="auto" w:fill="auto"/>
        <w:tabs>
          <w:tab w:val="left" w:pos="1148"/>
        </w:tabs>
        <w:spacing w:before="0" w:after="0" w:line="240" w:lineRule="auto"/>
        <w:jc w:val="center"/>
        <w:rPr>
          <w:b/>
          <w:bCs/>
          <w:sz w:val="24"/>
          <w:szCs w:val="24"/>
        </w:rPr>
      </w:pPr>
      <w:r>
        <w:rPr>
          <w:rStyle w:val="15"/>
          <w:rFonts w:eastAsia="Century Schoolbook"/>
          <w:b/>
          <w:bCs/>
          <w:color w:val="auto"/>
          <w:sz w:val="24"/>
          <w:szCs w:val="24"/>
        </w:rPr>
        <w:t>4.1. Психолого-педагогические условия реализации Программы</w:t>
      </w:r>
    </w:p>
    <w:p w:rsidR="00270542" w:rsidRDefault="00270542">
      <w:pPr>
        <w:pStyle w:val="25"/>
        <w:shd w:val="clear" w:color="auto" w:fill="auto"/>
        <w:spacing w:before="0" w:after="0" w:line="240" w:lineRule="auto"/>
        <w:ind w:firstLine="720"/>
        <w:jc w:val="both"/>
        <w:rPr>
          <w:rStyle w:val="15"/>
          <w:rFonts w:eastAsia="Century Schoolbook"/>
          <w:color w:val="auto"/>
          <w:sz w:val="24"/>
          <w:szCs w:val="24"/>
        </w:rPr>
      </w:pPr>
    </w:p>
    <w:p w:rsidR="00270542" w:rsidRDefault="00E9176F">
      <w:pPr>
        <w:pStyle w:val="25"/>
        <w:shd w:val="clear" w:color="auto" w:fill="auto"/>
        <w:spacing w:before="0" w:after="0" w:line="240" w:lineRule="auto"/>
        <w:ind w:firstLine="720"/>
        <w:jc w:val="both"/>
        <w:rPr>
          <w:sz w:val="24"/>
          <w:szCs w:val="24"/>
        </w:rPr>
      </w:pPr>
      <w:r>
        <w:rPr>
          <w:rStyle w:val="15"/>
          <w:rFonts w:eastAsia="Century Schoolbook"/>
          <w:color w:val="auto"/>
          <w:sz w:val="24"/>
          <w:szCs w:val="24"/>
        </w:rPr>
        <w:t>Успешная реализация Программы обеспечивается следующими психолого-педагогическими условиями:</w:t>
      </w:r>
    </w:p>
    <w:p w:rsidR="00270542" w:rsidRDefault="00E9176F" w:rsidP="00154618">
      <w:pPr>
        <w:pStyle w:val="25"/>
        <w:numPr>
          <w:ilvl w:val="0"/>
          <w:numId w:val="58"/>
        </w:numPr>
        <w:shd w:val="clear" w:color="auto" w:fill="auto"/>
        <w:tabs>
          <w:tab w:val="left" w:pos="1038"/>
        </w:tabs>
        <w:spacing w:before="0" w:after="0" w:line="240" w:lineRule="auto"/>
        <w:ind w:left="0" w:firstLine="680"/>
        <w:jc w:val="both"/>
        <w:rPr>
          <w:sz w:val="24"/>
          <w:szCs w:val="24"/>
        </w:rPr>
      </w:pPr>
      <w:r>
        <w:rPr>
          <w:rStyle w:val="15"/>
          <w:rFonts w:eastAsia="Century Schoolbook"/>
          <w:color w:val="auto"/>
          <w:sz w:val="24"/>
          <w:szCs w:val="24"/>
        </w:rPr>
        <w:t>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270542" w:rsidRDefault="00E9176F" w:rsidP="00154618">
      <w:pPr>
        <w:pStyle w:val="25"/>
        <w:numPr>
          <w:ilvl w:val="0"/>
          <w:numId w:val="58"/>
        </w:numPr>
        <w:shd w:val="clear" w:color="auto" w:fill="auto"/>
        <w:tabs>
          <w:tab w:val="left" w:pos="1023"/>
        </w:tabs>
        <w:spacing w:before="0" w:after="0" w:line="240" w:lineRule="auto"/>
        <w:ind w:left="0" w:firstLine="680"/>
        <w:jc w:val="both"/>
        <w:rPr>
          <w:sz w:val="24"/>
          <w:szCs w:val="24"/>
        </w:rPr>
      </w:pPr>
      <w:r>
        <w:rPr>
          <w:rStyle w:val="15"/>
          <w:rFonts w:eastAsia="Century Schoolbook"/>
          <w:color w:val="auto"/>
          <w:sz w:val="24"/>
          <w:szCs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270542" w:rsidRDefault="00E9176F" w:rsidP="00154618">
      <w:pPr>
        <w:pStyle w:val="25"/>
        <w:numPr>
          <w:ilvl w:val="0"/>
          <w:numId w:val="58"/>
        </w:numPr>
        <w:shd w:val="clear" w:color="auto" w:fill="auto"/>
        <w:tabs>
          <w:tab w:val="left" w:pos="1042"/>
        </w:tabs>
        <w:spacing w:before="0" w:after="0" w:line="240" w:lineRule="auto"/>
        <w:ind w:left="0" w:firstLine="680"/>
        <w:jc w:val="both"/>
        <w:rPr>
          <w:sz w:val="24"/>
          <w:szCs w:val="24"/>
        </w:rPr>
      </w:pPr>
      <w:r>
        <w:rPr>
          <w:rStyle w:val="15"/>
          <w:rFonts w:eastAsia="Century Schoolbook"/>
          <w:color w:val="auto"/>
          <w:sz w:val="24"/>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270542" w:rsidRDefault="00E9176F" w:rsidP="00154618">
      <w:pPr>
        <w:pStyle w:val="25"/>
        <w:numPr>
          <w:ilvl w:val="0"/>
          <w:numId w:val="58"/>
        </w:numPr>
        <w:shd w:val="clear" w:color="auto" w:fill="auto"/>
        <w:tabs>
          <w:tab w:val="left" w:pos="1028"/>
        </w:tabs>
        <w:spacing w:before="0" w:after="0" w:line="240" w:lineRule="auto"/>
        <w:ind w:left="0" w:firstLine="680"/>
        <w:jc w:val="both"/>
        <w:rPr>
          <w:sz w:val="24"/>
          <w:szCs w:val="24"/>
        </w:rPr>
      </w:pPr>
      <w:r>
        <w:rPr>
          <w:rStyle w:val="15"/>
          <w:rFonts w:eastAsia="Century Schoolbook"/>
          <w:color w:val="auto"/>
          <w:sz w:val="24"/>
          <w:szCs w:val="24"/>
        </w:rPr>
        <w:t>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270542" w:rsidRDefault="00E9176F" w:rsidP="00154618">
      <w:pPr>
        <w:pStyle w:val="25"/>
        <w:numPr>
          <w:ilvl w:val="0"/>
          <w:numId w:val="58"/>
        </w:numPr>
        <w:shd w:val="clear" w:color="auto" w:fill="auto"/>
        <w:tabs>
          <w:tab w:val="left" w:pos="1038"/>
        </w:tabs>
        <w:spacing w:before="0" w:after="0" w:line="240" w:lineRule="auto"/>
        <w:ind w:left="0" w:firstLine="680"/>
        <w:jc w:val="both"/>
        <w:rPr>
          <w:sz w:val="24"/>
          <w:szCs w:val="24"/>
        </w:rPr>
      </w:pPr>
      <w:r>
        <w:rPr>
          <w:rStyle w:val="15"/>
          <w:rFonts w:eastAsia="Century Schoolbook"/>
          <w:color w:val="auto"/>
          <w:sz w:val="24"/>
          <w:szCs w:val="24"/>
        </w:rPr>
        <w:t>создание развивающей и эмоционально комфортной для ребёнка образовательной среды, 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270542" w:rsidRDefault="00E9176F" w:rsidP="00154618">
      <w:pPr>
        <w:pStyle w:val="25"/>
        <w:numPr>
          <w:ilvl w:val="0"/>
          <w:numId w:val="58"/>
        </w:numPr>
        <w:shd w:val="clear" w:color="auto" w:fill="auto"/>
        <w:tabs>
          <w:tab w:val="left" w:pos="1033"/>
        </w:tabs>
        <w:spacing w:before="0" w:after="0" w:line="240" w:lineRule="auto"/>
        <w:ind w:left="0" w:firstLine="680"/>
        <w:jc w:val="both"/>
        <w:rPr>
          <w:sz w:val="24"/>
          <w:szCs w:val="24"/>
        </w:rPr>
      </w:pPr>
      <w:r>
        <w:rPr>
          <w:rStyle w:val="15"/>
          <w:rFonts w:eastAsia="Century Schoolbook"/>
          <w:color w:val="auto"/>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270542" w:rsidRDefault="00E9176F" w:rsidP="00154618">
      <w:pPr>
        <w:pStyle w:val="25"/>
        <w:numPr>
          <w:ilvl w:val="0"/>
          <w:numId w:val="58"/>
        </w:numPr>
        <w:shd w:val="clear" w:color="auto" w:fill="auto"/>
        <w:tabs>
          <w:tab w:val="left" w:pos="1038"/>
        </w:tabs>
        <w:spacing w:before="0" w:after="0" w:line="240" w:lineRule="auto"/>
        <w:ind w:left="0" w:firstLine="680"/>
        <w:jc w:val="both"/>
        <w:rPr>
          <w:sz w:val="24"/>
          <w:szCs w:val="24"/>
        </w:rPr>
      </w:pPr>
      <w:r>
        <w:rPr>
          <w:rStyle w:val="15"/>
          <w:rFonts w:eastAsia="Century Schoolbook"/>
          <w:color w:val="auto"/>
          <w:sz w:val="24"/>
          <w:szCs w:val="24"/>
        </w:rPr>
        <w:t>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270542" w:rsidRDefault="00E9176F" w:rsidP="00154618">
      <w:pPr>
        <w:pStyle w:val="25"/>
        <w:numPr>
          <w:ilvl w:val="0"/>
          <w:numId w:val="58"/>
        </w:numPr>
        <w:shd w:val="clear" w:color="auto" w:fill="auto"/>
        <w:tabs>
          <w:tab w:val="left" w:pos="1038"/>
        </w:tabs>
        <w:spacing w:before="0" w:after="0" w:line="240" w:lineRule="auto"/>
        <w:ind w:left="0" w:firstLine="680"/>
        <w:jc w:val="both"/>
        <w:rPr>
          <w:sz w:val="24"/>
          <w:szCs w:val="24"/>
        </w:rPr>
      </w:pPr>
      <w:r>
        <w:rPr>
          <w:rStyle w:val="15"/>
          <w:rFonts w:eastAsia="Century Schoolbook"/>
          <w:color w:val="auto"/>
          <w:sz w:val="24"/>
          <w:szCs w:val="24"/>
        </w:rPr>
        <w:t>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270542" w:rsidRDefault="00E9176F" w:rsidP="00154618">
      <w:pPr>
        <w:pStyle w:val="25"/>
        <w:numPr>
          <w:ilvl w:val="0"/>
          <w:numId w:val="58"/>
        </w:numPr>
        <w:shd w:val="clear" w:color="auto" w:fill="auto"/>
        <w:tabs>
          <w:tab w:val="left" w:pos="1033"/>
        </w:tabs>
        <w:spacing w:before="0" w:after="0" w:line="240" w:lineRule="auto"/>
        <w:ind w:left="0" w:firstLine="680"/>
        <w:jc w:val="both"/>
        <w:rPr>
          <w:sz w:val="24"/>
          <w:szCs w:val="24"/>
        </w:rPr>
      </w:pPr>
      <w:r>
        <w:rPr>
          <w:rStyle w:val="15"/>
          <w:rFonts w:eastAsia="Century Schoolbook"/>
          <w:color w:val="auto"/>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270542" w:rsidRDefault="00E9176F" w:rsidP="00154618">
      <w:pPr>
        <w:pStyle w:val="25"/>
        <w:numPr>
          <w:ilvl w:val="0"/>
          <w:numId w:val="58"/>
        </w:numPr>
        <w:shd w:val="clear" w:color="auto" w:fill="auto"/>
        <w:tabs>
          <w:tab w:val="left" w:pos="1167"/>
        </w:tabs>
        <w:spacing w:before="0" w:after="0" w:line="240" w:lineRule="auto"/>
        <w:ind w:left="0" w:firstLine="680"/>
        <w:jc w:val="both"/>
        <w:rPr>
          <w:sz w:val="24"/>
          <w:szCs w:val="24"/>
        </w:rPr>
      </w:pPr>
      <w:r>
        <w:rPr>
          <w:rStyle w:val="15"/>
          <w:rFonts w:eastAsia="Century Schoolbook"/>
          <w:color w:val="auto"/>
          <w:sz w:val="24"/>
          <w:szCs w:val="24"/>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270542" w:rsidRDefault="00E9176F" w:rsidP="00154618">
      <w:pPr>
        <w:pStyle w:val="25"/>
        <w:numPr>
          <w:ilvl w:val="0"/>
          <w:numId w:val="58"/>
        </w:numPr>
        <w:shd w:val="clear" w:color="auto" w:fill="auto"/>
        <w:tabs>
          <w:tab w:val="left" w:pos="1167"/>
        </w:tabs>
        <w:spacing w:before="0" w:after="0" w:line="240" w:lineRule="auto"/>
        <w:ind w:left="0" w:firstLine="680"/>
        <w:jc w:val="both"/>
        <w:rPr>
          <w:sz w:val="24"/>
          <w:szCs w:val="24"/>
        </w:rPr>
      </w:pPr>
      <w:r>
        <w:rPr>
          <w:rStyle w:val="15"/>
          <w:rFonts w:eastAsia="Century Schoolbook"/>
          <w:color w:val="auto"/>
          <w:sz w:val="24"/>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270542" w:rsidRDefault="00E9176F" w:rsidP="00154618">
      <w:pPr>
        <w:pStyle w:val="25"/>
        <w:numPr>
          <w:ilvl w:val="0"/>
          <w:numId w:val="58"/>
        </w:numPr>
        <w:shd w:val="clear" w:color="auto" w:fill="auto"/>
        <w:tabs>
          <w:tab w:val="left" w:pos="1172"/>
        </w:tabs>
        <w:spacing w:before="0" w:after="0" w:line="240" w:lineRule="auto"/>
        <w:ind w:left="0" w:firstLine="680"/>
        <w:jc w:val="both"/>
        <w:rPr>
          <w:sz w:val="24"/>
          <w:szCs w:val="24"/>
        </w:rPr>
      </w:pPr>
      <w:r>
        <w:rPr>
          <w:rStyle w:val="15"/>
          <w:rFonts w:eastAsia="Century Schoolbook"/>
          <w:color w:val="auto"/>
          <w:sz w:val="24"/>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270542" w:rsidRDefault="00E9176F" w:rsidP="00154618">
      <w:pPr>
        <w:pStyle w:val="25"/>
        <w:numPr>
          <w:ilvl w:val="0"/>
          <w:numId w:val="58"/>
        </w:numPr>
        <w:shd w:val="clear" w:color="auto" w:fill="auto"/>
        <w:tabs>
          <w:tab w:val="left" w:pos="1172"/>
        </w:tabs>
        <w:spacing w:before="0" w:after="0" w:line="240" w:lineRule="auto"/>
        <w:ind w:left="0" w:firstLine="680"/>
        <w:jc w:val="both"/>
        <w:rPr>
          <w:sz w:val="24"/>
          <w:szCs w:val="24"/>
        </w:rPr>
      </w:pPr>
      <w:r>
        <w:rPr>
          <w:rStyle w:val="15"/>
          <w:rFonts w:eastAsia="Century Schoolbook"/>
          <w:color w:val="auto"/>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270542" w:rsidRDefault="00E9176F" w:rsidP="00154618">
      <w:pPr>
        <w:pStyle w:val="25"/>
        <w:numPr>
          <w:ilvl w:val="0"/>
          <w:numId w:val="58"/>
        </w:numPr>
        <w:shd w:val="clear" w:color="auto" w:fill="auto"/>
        <w:tabs>
          <w:tab w:val="left" w:pos="1177"/>
        </w:tabs>
        <w:spacing w:before="0" w:after="0" w:line="240" w:lineRule="auto"/>
        <w:ind w:left="0" w:firstLine="680"/>
        <w:jc w:val="both"/>
        <w:rPr>
          <w:sz w:val="24"/>
          <w:szCs w:val="24"/>
        </w:rPr>
      </w:pPr>
      <w:r>
        <w:rPr>
          <w:rStyle w:val="15"/>
          <w:rFonts w:eastAsia="Century Schoolbook"/>
          <w:color w:val="auto"/>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270542" w:rsidRDefault="00E9176F" w:rsidP="00154618">
      <w:pPr>
        <w:pStyle w:val="25"/>
        <w:numPr>
          <w:ilvl w:val="0"/>
          <w:numId w:val="58"/>
        </w:numPr>
        <w:shd w:val="clear" w:color="auto" w:fill="auto"/>
        <w:tabs>
          <w:tab w:val="left" w:pos="1167"/>
        </w:tabs>
        <w:spacing w:before="0" w:after="0" w:line="240" w:lineRule="auto"/>
        <w:ind w:left="0" w:firstLine="680"/>
        <w:jc w:val="both"/>
        <w:rPr>
          <w:sz w:val="24"/>
          <w:szCs w:val="24"/>
        </w:rPr>
      </w:pPr>
      <w:r>
        <w:rPr>
          <w:rStyle w:val="15"/>
          <w:rFonts w:eastAsia="Century Schoolbook"/>
          <w:color w:val="auto"/>
          <w:sz w:val="24"/>
          <w:szCs w:val="24"/>
        </w:rPr>
        <w:t>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rsidR="00270542" w:rsidRDefault="00E9176F" w:rsidP="00154618">
      <w:pPr>
        <w:pStyle w:val="25"/>
        <w:numPr>
          <w:ilvl w:val="0"/>
          <w:numId w:val="58"/>
        </w:numPr>
        <w:shd w:val="clear" w:color="auto" w:fill="auto"/>
        <w:tabs>
          <w:tab w:val="left" w:pos="1172"/>
        </w:tabs>
        <w:spacing w:before="0" w:after="0" w:line="240" w:lineRule="auto"/>
        <w:ind w:left="0" w:firstLine="680"/>
        <w:jc w:val="both"/>
        <w:rPr>
          <w:sz w:val="24"/>
          <w:szCs w:val="24"/>
        </w:rPr>
      </w:pPr>
      <w:r>
        <w:rPr>
          <w:rStyle w:val="15"/>
          <w:rFonts w:eastAsia="Century Schoolbook"/>
          <w:color w:val="auto"/>
          <w:sz w:val="24"/>
          <w:szCs w:val="24"/>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270542" w:rsidRDefault="00E9176F" w:rsidP="00154618">
      <w:pPr>
        <w:pStyle w:val="25"/>
        <w:numPr>
          <w:ilvl w:val="0"/>
          <w:numId w:val="58"/>
        </w:numPr>
        <w:shd w:val="clear" w:color="auto" w:fill="auto"/>
        <w:tabs>
          <w:tab w:val="left" w:pos="1167"/>
        </w:tabs>
        <w:spacing w:before="0" w:after="0" w:line="240" w:lineRule="auto"/>
        <w:ind w:left="0" w:firstLine="680"/>
        <w:jc w:val="both"/>
        <w:rPr>
          <w:rStyle w:val="15"/>
          <w:color w:val="auto"/>
          <w:sz w:val="24"/>
          <w:szCs w:val="24"/>
          <w:shd w:val="clear" w:color="auto" w:fill="auto"/>
        </w:rPr>
      </w:pPr>
      <w:r>
        <w:rPr>
          <w:rStyle w:val="15"/>
          <w:rFonts w:eastAsia="Century Schoolbook"/>
          <w:color w:val="auto"/>
          <w:sz w:val="24"/>
          <w:szCs w:val="24"/>
        </w:rPr>
        <w:t>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270542" w:rsidRDefault="00270542">
      <w:pPr>
        <w:pStyle w:val="25"/>
        <w:shd w:val="clear" w:color="auto" w:fill="auto"/>
        <w:tabs>
          <w:tab w:val="left" w:pos="1167"/>
        </w:tabs>
        <w:spacing w:before="0" w:after="0" w:line="240" w:lineRule="auto"/>
        <w:jc w:val="both"/>
        <w:rPr>
          <w:sz w:val="24"/>
          <w:szCs w:val="24"/>
        </w:rPr>
      </w:pPr>
    </w:p>
    <w:p w:rsidR="00270542" w:rsidRDefault="004C6376" w:rsidP="00154618">
      <w:pPr>
        <w:pStyle w:val="25"/>
        <w:numPr>
          <w:ilvl w:val="1"/>
          <w:numId w:val="15"/>
        </w:numPr>
        <w:shd w:val="clear" w:color="auto" w:fill="auto"/>
        <w:tabs>
          <w:tab w:val="left" w:pos="1311"/>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4.2. </w:t>
      </w:r>
      <w:r w:rsidR="00E9176F">
        <w:rPr>
          <w:rStyle w:val="15"/>
          <w:rFonts w:eastAsia="Century Schoolbook"/>
          <w:b/>
          <w:bCs/>
          <w:sz w:val="24"/>
          <w:szCs w:val="24"/>
        </w:rPr>
        <w:t>Особенности организации развивающей предметно-пространственной среды</w:t>
      </w:r>
    </w:p>
    <w:p w:rsidR="00270542" w:rsidRDefault="00270542">
      <w:pPr>
        <w:pStyle w:val="25"/>
        <w:shd w:val="clear" w:color="auto" w:fill="auto"/>
        <w:tabs>
          <w:tab w:val="left" w:pos="1311"/>
        </w:tabs>
        <w:spacing w:before="0" w:after="0" w:line="240" w:lineRule="auto"/>
        <w:rPr>
          <w:rStyle w:val="15"/>
          <w:rFonts w:eastAsia="Century Schoolbook"/>
          <w:sz w:val="24"/>
          <w:szCs w:val="24"/>
        </w:rPr>
      </w:pPr>
    </w:p>
    <w:p w:rsidR="00270542" w:rsidRDefault="00E9176F">
      <w:pPr>
        <w:pStyle w:val="25"/>
        <w:shd w:val="clear" w:color="auto" w:fill="auto"/>
        <w:tabs>
          <w:tab w:val="left" w:pos="1311"/>
        </w:tabs>
        <w:spacing w:before="0" w:after="0" w:line="240" w:lineRule="auto"/>
        <w:ind w:firstLine="680"/>
        <w:jc w:val="both"/>
        <w:rPr>
          <w:sz w:val="24"/>
          <w:szCs w:val="24"/>
        </w:rPr>
      </w:pPr>
      <w:r>
        <w:rPr>
          <w:sz w:val="24"/>
          <w:szCs w:val="24"/>
        </w:rPr>
        <w:t>Развивающая предметно-пространственная среда (далее – РППС) ДОО отражает ценности, на которых строится Программа.</w:t>
      </w:r>
    </w:p>
    <w:p w:rsidR="00270542" w:rsidRDefault="00E9176F">
      <w:pPr>
        <w:pStyle w:val="25"/>
        <w:shd w:val="clear" w:color="auto" w:fill="auto"/>
        <w:tabs>
          <w:tab w:val="left" w:pos="1311"/>
        </w:tabs>
        <w:spacing w:before="0" w:after="0" w:line="240" w:lineRule="auto"/>
        <w:ind w:firstLine="680"/>
        <w:jc w:val="both"/>
        <w:rPr>
          <w:sz w:val="24"/>
          <w:szCs w:val="24"/>
        </w:rPr>
      </w:pPr>
      <w:r>
        <w:rPr>
          <w:rStyle w:val="15"/>
          <w:rFonts w:eastAsia="Century Schoolbook"/>
          <w:sz w:val="24"/>
          <w:szCs w:val="24"/>
        </w:rPr>
        <w:t>РППС рассматривается как часть образовательной среды и фактор, обогащающий развитие детей. РППС детского сада выступает основой для разнообразной, разносторонне развивающей, содержательной и привлекательной для каждого ребёнка деятельности.</w:t>
      </w:r>
    </w:p>
    <w:p w:rsidR="00270542" w:rsidRDefault="00E9176F">
      <w:pPr>
        <w:pStyle w:val="25"/>
        <w:shd w:val="clear" w:color="auto" w:fill="auto"/>
        <w:tabs>
          <w:tab w:val="left" w:pos="1311"/>
        </w:tabs>
        <w:spacing w:before="0" w:after="0" w:line="240" w:lineRule="auto"/>
        <w:ind w:firstLine="680"/>
        <w:jc w:val="both"/>
        <w:rPr>
          <w:sz w:val="24"/>
          <w:szCs w:val="24"/>
        </w:rPr>
      </w:pPr>
      <w:r>
        <w:rPr>
          <w:rStyle w:val="15"/>
          <w:rFonts w:eastAsia="Century Schoolbook"/>
          <w:sz w:val="24"/>
          <w:szCs w:val="24"/>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rsidR="00297682" w:rsidRDefault="00297682">
      <w:pPr>
        <w:pStyle w:val="25"/>
        <w:shd w:val="clear" w:color="auto" w:fill="auto"/>
        <w:tabs>
          <w:tab w:val="left" w:pos="1350"/>
        </w:tabs>
        <w:spacing w:before="0" w:after="0" w:line="240" w:lineRule="auto"/>
        <w:ind w:firstLine="680"/>
        <w:jc w:val="both"/>
        <w:rPr>
          <w:rFonts w:eastAsiaTheme="minorHAnsi"/>
          <w:b/>
          <w:bCs/>
          <w:color w:val="000000"/>
          <w:sz w:val="24"/>
          <w:szCs w:val="24"/>
        </w:rPr>
      </w:pPr>
    </w:p>
    <w:p w:rsidR="00297682" w:rsidRDefault="00297682">
      <w:pPr>
        <w:pStyle w:val="25"/>
        <w:shd w:val="clear" w:color="auto" w:fill="auto"/>
        <w:tabs>
          <w:tab w:val="left" w:pos="1350"/>
        </w:tabs>
        <w:spacing w:before="0" w:after="0" w:line="240" w:lineRule="auto"/>
        <w:ind w:firstLine="680"/>
        <w:jc w:val="both"/>
        <w:rPr>
          <w:rFonts w:eastAsiaTheme="minorHAnsi"/>
          <w:b/>
          <w:bCs/>
          <w:color w:val="000000"/>
          <w:sz w:val="24"/>
          <w:szCs w:val="24"/>
        </w:rPr>
      </w:pPr>
    </w:p>
    <w:p w:rsidR="00270542" w:rsidRDefault="00E9176F">
      <w:pPr>
        <w:pStyle w:val="25"/>
        <w:shd w:val="clear" w:color="auto" w:fill="auto"/>
        <w:tabs>
          <w:tab w:val="left" w:pos="1350"/>
        </w:tabs>
        <w:spacing w:before="0" w:after="0" w:line="240" w:lineRule="auto"/>
        <w:ind w:firstLine="680"/>
        <w:jc w:val="both"/>
        <w:rPr>
          <w:rFonts w:eastAsiaTheme="minorHAnsi"/>
          <w:b/>
          <w:bCs/>
          <w:color w:val="000000"/>
          <w:sz w:val="24"/>
          <w:szCs w:val="24"/>
        </w:rPr>
      </w:pPr>
      <w:r>
        <w:rPr>
          <w:rFonts w:eastAsiaTheme="minorHAnsi"/>
          <w:b/>
          <w:bCs/>
          <w:color w:val="000000"/>
          <w:sz w:val="24"/>
          <w:szCs w:val="24"/>
        </w:rPr>
        <w:t>Основные принципы организации РППС в нашем детском саду:</w:t>
      </w:r>
    </w:p>
    <w:p w:rsidR="00270542" w:rsidRDefault="00E9176F">
      <w:pPr>
        <w:pStyle w:val="25"/>
        <w:shd w:val="clear" w:color="auto" w:fill="auto"/>
        <w:tabs>
          <w:tab w:val="left" w:pos="1350"/>
        </w:tabs>
        <w:spacing w:before="0" w:after="0" w:line="240" w:lineRule="auto"/>
        <w:ind w:firstLine="680"/>
        <w:jc w:val="both"/>
        <w:rPr>
          <w:rFonts w:eastAsiaTheme="minorHAnsi"/>
          <w:color w:val="000000"/>
          <w:sz w:val="24"/>
          <w:szCs w:val="24"/>
        </w:rPr>
      </w:pPr>
      <w:r>
        <w:rPr>
          <w:rFonts w:eastAsiaTheme="minorHAnsi"/>
          <w:color w:val="000000"/>
          <w:sz w:val="24"/>
          <w:szCs w:val="24"/>
        </w:rPr>
        <w:t>1.РППС соответствует:</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требованиям ФГОС ДО;</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образовательной программе ДОО;</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материально-техническим и медико-социальным условиям пребывания детей в ДОО;</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возрастным особенностям детей;</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воспитывающему характеру обучения детей в ДОО;</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требованиям безопасности и надежности.</w:t>
      </w:r>
    </w:p>
    <w:p w:rsidR="00270542" w:rsidRDefault="00E9176F">
      <w:pPr>
        <w:pStyle w:val="25"/>
        <w:shd w:val="clear" w:color="auto" w:fill="auto"/>
        <w:tabs>
          <w:tab w:val="left" w:pos="1350"/>
        </w:tabs>
        <w:spacing w:before="0" w:after="0" w:line="240" w:lineRule="auto"/>
        <w:ind w:firstLine="680"/>
        <w:jc w:val="both"/>
        <w:rPr>
          <w:rFonts w:eastAsiaTheme="minorHAnsi"/>
          <w:color w:val="000000"/>
          <w:sz w:val="24"/>
          <w:szCs w:val="24"/>
        </w:rPr>
      </w:pPr>
      <w:r>
        <w:rPr>
          <w:rFonts w:eastAsiaTheme="minorHAnsi"/>
          <w:color w:val="000000"/>
          <w:sz w:val="24"/>
          <w:szCs w:val="24"/>
        </w:rPr>
        <w:t>2. При проектировании</w:t>
      </w:r>
      <w:r w:rsidR="00B80530">
        <w:rPr>
          <w:rFonts w:eastAsiaTheme="minorHAnsi"/>
          <w:color w:val="000000"/>
          <w:sz w:val="24"/>
          <w:szCs w:val="24"/>
        </w:rPr>
        <w:t xml:space="preserve"> </w:t>
      </w:r>
      <w:r>
        <w:rPr>
          <w:rFonts w:eastAsiaTheme="minorHAnsi"/>
          <w:color w:val="000000"/>
          <w:sz w:val="24"/>
          <w:szCs w:val="24"/>
        </w:rPr>
        <w:t>РППС учитываются:</w:t>
      </w:r>
    </w:p>
    <w:p w:rsidR="00270542" w:rsidRDefault="00E9176F">
      <w:pPr>
        <w:pStyle w:val="25"/>
        <w:shd w:val="clear" w:color="auto" w:fill="auto"/>
        <w:tabs>
          <w:tab w:val="left" w:pos="1350"/>
        </w:tabs>
        <w:spacing w:before="0" w:after="0" w:line="240" w:lineRule="auto"/>
        <w:ind w:firstLine="680"/>
        <w:jc w:val="both"/>
        <w:rPr>
          <w:rFonts w:eastAsiaTheme="minorHAnsi"/>
          <w:color w:val="000000"/>
          <w:sz w:val="24"/>
          <w:szCs w:val="24"/>
        </w:rPr>
      </w:pPr>
      <w:r>
        <w:rPr>
          <w:rFonts w:eastAsiaTheme="minorHAnsi"/>
          <w:color w:val="000000"/>
          <w:sz w:val="24"/>
          <w:szCs w:val="24"/>
        </w:rPr>
        <w:t xml:space="preserve">- </w:t>
      </w:r>
      <w:r>
        <w:rPr>
          <w:rStyle w:val="15"/>
          <w:rFonts w:eastAsia="Century Schoolbook"/>
          <w:sz w:val="24"/>
          <w:szCs w:val="24"/>
        </w:rPr>
        <w:t>местные этнопсихологические, социокультурные, культурно-исторические и природно-климатические условия, в которых находится ДОО;</w:t>
      </w:r>
    </w:p>
    <w:p w:rsidR="00270542" w:rsidRDefault="00E9176F">
      <w:pPr>
        <w:pStyle w:val="25"/>
        <w:shd w:val="clear" w:color="auto" w:fill="auto"/>
        <w:tabs>
          <w:tab w:val="left" w:pos="1350"/>
        </w:tabs>
        <w:spacing w:before="0" w:after="0" w:line="240" w:lineRule="auto"/>
        <w:ind w:firstLine="680"/>
        <w:jc w:val="both"/>
        <w:rPr>
          <w:rFonts w:eastAsiaTheme="minorHAnsi"/>
          <w:color w:val="000000"/>
          <w:sz w:val="24"/>
          <w:szCs w:val="24"/>
        </w:rPr>
      </w:pPr>
      <w:r>
        <w:rPr>
          <w:rFonts w:eastAsiaTheme="minorHAnsi"/>
          <w:color w:val="000000"/>
          <w:sz w:val="24"/>
          <w:szCs w:val="24"/>
        </w:rPr>
        <w:t xml:space="preserve">- </w:t>
      </w:r>
      <w:r>
        <w:rPr>
          <w:rStyle w:val="15"/>
          <w:rFonts w:eastAsia="Century Schoolbook"/>
          <w:sz w:val="24"/>
          <w:szCs w:val="24"/>
        </w:rPr>
        <w:t>возраст, уровень развития детей и особенности их деятельности, содержание образования;</w:t>
      </w:r>
    </w:p>
    <w:p w:rsidR="00270542" w:rsidRDefault="00E9176F">
      <w:pPr>
        <w:pStyle w:val="25"/>
        <w:shd w:val="clear" w:color="auto" w:fill="auto"/>
        <w:tabs>
          <w:tab w:val="left" w:pos="1350"/>
        </w:tabs>
        <w:spacing w:before="0" w:after="0" w:line="240" w:lineRule="auto"/>
        <w:ind w:firstLine="680"/>
        <w:jc w:val="both"/>
        <w:rPr>
          <w:rFonts w:eastAsiaTheme="minorHAnsi"/>
          <w:color w:val="000000"/>
          <w:sz w:val="24"/>
          <w:szCs w:val="24"/>
        </w:rPr>
      </w:pPr>
      <w:r>
        <w:rPr>
          <w:rFonts w:eastAsiaTheme="minorHAnsi"/>
          <w:color w:val="000000"/>
          <w:sz w:val="24"/>
          <w:szCs w:val="24"/>
        </w:rPr>
        <w:t xml:space="preserve">- </w:t>
      </w:r>
      <w:r>
        <w:rPr>
          <w:rStyle w:val="15"/>
          <w:rFonts w:eastAsia="Century Schoolbook"/>
          <w:sz w:val="24"/>
          <w:szCs w:val="24"/>
        </w:rPr>
        <w:t>задачи образовательной программы для разных возрастных групп;</w:t>
      </w:r>
    </w:p>
    <w:p w:rsidR="00270542" w:rsidRDefault="00E9176F">
      <w:pPr>
        <w:pStyle w:val="25"/>
        <w:shd w:val="clear" w:color="auto" w:fill="auto"/>
        <w:tabs>
          <w:tab w:val="left" w:pos="1350"/>
        </w:tabs>
        <w:spacing w:before="0" w:after="0" w:line="240" w:lineRule="auto"/>
        <w:ind w:firstLine="680"/>
        <w:jc w:val="both"/>
        <w:rPr>
          <w:rStyle w:val="15"/>
          <w:rFonts w:eastAsia="Century Schoolbook"/>
          <w:sz w:val="24"/>
          <w:szCs w:val="24"/>
        </w:rPr>
      </w:pPr>
      <w:r>
        <w:rPr>
          <w:rFonts w:eastAsiaTheme="minorHAnsi"/>
          <w:color w:val="000000"/>
          <w:sz w:val="24"/>
          <w:szCs w:val="24"/>
        </w:rPr>
        <w:t xml:space="preserve">- </w:t>
      </w:r>
      <w:r>
        <w:rPr>
          <w:rStyle w:val="15"/>
          <w:rFonts w:eastAsia="Century Schoolbook"/>
          <w:sz w:val="24"/>
          <w:szCs w:val="24"/>
        </w:rPr>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270542" w:rsidRDefault="00E9176F" w:rsidP="00154618">
      <w:pPr>
        <w:pStyle w:val="25"/>
        <w:numPr>
          <w:ilvl w:val="0"/>
          <w:numId w:val="16"/>
        </w:numPr>
        <w:shd w:val="clear" w:color="auto" w:fill="auto"/>
        <w:tabs>
          <w:tab w:val="left" w:pos="1354"/>
        </w:tabs>
        <w:spacing w:before="0" w:after="0" w:line="240" w:lineRule="auto"/>
        <w:ind w:left="0" w:firstLine="680"/>
        <w:jc w:val="both"/>
        <w:rPr>
          <w:rStyle w:val="15"/>
          <w:rFonts w:eastAsia="Century Schoolbook"/>
          <w:sz w:val="24"/>
          <w:szCs w:val="24"/>
        </w:rPr>
      </w:pPr>
      <w:r>
        <w:rPr>
          <w:rStyle w:val="15"/>
          <w:rFonts w:eastAsia="Century Schoolbook"/>
          <w:sz w:val="24"/>
          <w:szCs w:val="24"/>
        </w:rPr>
        <w:t>РППС обеспечивает реализацию различных видов индивидуальной и коллективной деятельности:</w:t>
      </w:r>
    </w:p>
    <w:p w:rsidR="00270542" w:rsidRDefault="00E9176F">
      <w:pPr>
        <w:pStyle w:val="25"/>
        <w:shd w:val="clear" w:color="auto" w:fill="auto"/>
        <w:tabs>
          <w:tab w:val="left" w:pos="1354"/>
        </w:tabs>
        <w:spacing w:before="0" w:after="0" w:line="240" w:lineRule="auto"/>
        <w:ind w:firstLine="680"/>
        <w:jc w:val="both"/>
        <w:rPr>
          <w:rStyle w:val="15"/>
          <w:rFonts w:eastAsia="Century Schoolbook"/>
          <w:sz w:val="24"/>
          <w:szCs w:val="24"/>
        </w:rPr>
      </w:pPr>
      <w:r>
        <w:rPr>
          <w:rStyle w:val="15"/>
          <w:rFonts w:eastAsia="Century Schoolbook"/>
          <w:sz w:val="24"/>
          <w:szCs w:val="24"/>
        </w:rPr>
        <w:t>- игровой;</w:t>
      </w:r>
    </w:p>
    <w:p w:rsidR="00270542" w:rsidRDefault="00E9176F">
      <w:pPr>
        <w:pStyle w:val="25"/>
        <w:shd w:val="clear" w:color="auto" w:fill="auto"/>
        <w:tabs>
          <w:tab w:val="left" w:pos="1354"/>
        </w:tabs>
        <w:spacing w:before="0" w:after="0" w:line="240" w:lineRule="auto"/>
        <w:ind w:firstLine="680"/>
        <w:jc w:val="both"/>
        <w:rPr>
          <w:rStyle w:val="15"/>
          <w:rFonts w:eastAsia="Century Schoolbook"/>
          <w:sz w:val="24"/>
          <w:szCs w:val="24"/>
        </w:rPr>
      </w:pPr>
      <w:r>
        <w:rPr>
          <w:rStyle w:val="15"/>
          <w:rFonts w:eastAsia="Century Schoolbook"/>
          <w:sz w:val="24"/>
          <w:szCs w:val="24"/>
        </w:rPr>
        <w:t>- коммуникативной;</w:t>
      </w:r>
    </w:p>
    <w:p w:rsidR="00270542" w:rsidRDefault="00E9176F">
      <w:pPr>
        <w:pStyle w:val="25"/>
        <w:shd w:val="clear" w:color="auto" w:fill="auto"/>
        <w:tabs>
          <w:tab w:val="left" w:pos="1354"/>
        </w:tabs>
        <w:spacing w:before="0" w:after="0" w:line="240" w:lineRule="auto"/>
        <w:ind w:firstLine="680"/>
        <w:jc w:val="both"/>
        <w:rPr>
          <w:rStyle w:val="15"/>
          <w:rFonts w:eastAsia="Century Schoolbook"/>
          <w:sz w:val="24"/>
          <w:szCs w:val="24"/>
        </w:rPr>
      </w:pPr>
      <w:r>
        <w:rPr>
          <w:rStyle w:val="15"/>
          <w:rFonts w:eastAsia="Century Schoolbook"/>
          <w:sz w:val="24"/>
          <w:szCs w:val="24"/>
        </w:rPr>
        <w:t>- познавательно-исследовательской;</w:t>
      </w:r>
    </w:p>
    <w:p w:rsidR="00270542" w:rsidRDefault="00E9176F">
      <w:pPr>
        <w:pStyle w:val="25"/>
        <w:shd w:val="clear" w:color="auto" w:fill="auto"/>
        <w:tabs>
          <w:tab w:val="left" w:pos="1354"/>
        </w:tabs>
        <w:spacing w:before="0" w:after="0" w:line="240" w:lineRule="auto"/>
        <w:ind w:firstLine="680"/>
        <w:jc w:val="both"/>
        <w:rPr>
          <w:rStyle w:val="15"/>
          <w:rFonts w:eastAsia="Century Schoolbook"/>
          <w:sz w:val="24"/>
          <w:szCs w:val="24"/>
        </w:rPr>
      </w:pPr>
      <w:r>
        <w:rPr>
          <w:rStyle w:val="15"/>
          <w:rFonts w:eastAsia="Century Schoolbook"/>
          <w:sz w:val="24"/>
          <w:szCs w:val="24"/>
        </w:rPr>
        <w:t>- двигательной;</w:t>
      </w:r>
    </w:p>
    <w:p w:rsidR="00270542" w:rsidRDefault="00E9176F">
      <w:pPr>
        <w:pStyle w:val="25"/>
        <w:shd w:val="clear" w:color="auto" w:fill="auto"/>
        <w:tabs>
          <w:tab w:val="left" w:pos="1354"/>
        </w:tabs>
        <w:spacing w:before="0" w:after="0" w:line="240" w:lineRule="auto"/>
        <w:ind w:firstLine="680"/>
        <w:jc w:val="both"/>
        <w:rPr>
          <w:rStyle w:val="15"/>
          <w:rFonts w:eastAsia="Century Schoolbook"/>
          <w:sz w:val="24"/>
          <w:szCs w:val="24"/>
        </w:rPr>
      </w:pPr>
      <w:r>
        <w:rPr>
          <w:rStyle w:val="15"/>
          <w:rFonts w:eastAsia="Century Schoolbook"/>
          <w:sz w:val="24"/>
          <w:szCs w:val="24"/>
        </w:rPr>
        <w:t>- продуктивной и др.</w:t>
      </w:r>
    </w:p>
    <w:p w:rsidR="00270542" w:rsidRDefault="00E9176F" w:rsidP="00154618">
      <w:pPr>
        <w:pStyle w:val="25"/>
        <w:numPr>
          <w:ilvl w:val="0"/>
          <w:numId w:val="16"/>
        </w:numPr>
        <w:shd w:val="clear" w:color="auto" w:fill="auto"/>
        <w:tabs>
          <w:tab w:val="left" w:pos="1489"/>
        </w:tabs>
        <w:spacing w:before="0" w:after="0" w:line="240" w:lineRule="auto"/>
        <w:ind w:left="0" w:firstLine="680"/>
        <w:jc w:val="both"/>
        <w:rPr>
          <w:sz w:val="24"/>
          <w:szCs w:val="24"/>
        </w:rPr>
      </w:pPr>
      <w:r>
        <w:rPr>
          <w:rStyle w:val="15"/>
          <w:rFonts w:eastAsia="Century Schoolbook"/>
          <w:sz w:val="24"/>
          <w:szCs w:val="24"/>
        </w:rPr>
        <w:t>РППС обеспечивает эмоциональное благополучие детей и комфортную работу педагогических и учебно-вспомогательных сотрудников.</w:t>
      </w:r>
    </w:p>
    <w:p w:rsidR="00270542" w:rsidRDefault="00E9176F" w:rsidP="00154618">
      <w:pPr>
        <w:pStyle w:val="25"/>
        <w:numPr>
          <w:ilvl w:val="0"/>
          <w:numId w:val="16"/>
        </w:numPr>
        <w:shd w:val="clear" w:color="auto" w:fill="auto"/>
        <w:tabs>
          <w:tab w:val="left" w:pos="1350"/>
        </w:tabs>
        <w:spacing w:before="0" w:after="0" w:line="240" w:lineRule="auto"/>
        <w:ind w:left="0" w:firstLine="680"/>
        <w:jc w:val="both"/>
        <w:rPr>
          <w:rStyle w:val="15"/>
          <w:rFonts w:eastAsia="Century Schoolbook"/>
          <w:sz w:val="24"/>
          <w:szCs w:val="24"/>
        </w:rPr>
      </w:pPr>
      <w:r>
        <w:rPr>
          <w:rStyle w:val="15"/>
          <w:rFonts w:eastAsia="Century Schoolbook"/>
          <w:sz w:val="24"/>
          <w:szCs w:val="24"/>
        </w:rPr>
        <w:t>В соответствии с ФГОС ДО РППС детского сада содержательно</w:t>
      </w:r>
      <w:r w:rsidR="0047064A">
        <w:rPr>
          <w:rStyle w:val="15"/>
          <w:rFonts w:eastAsia="Century Schoolbook"/>
          <w:sz w:val="24"/>
          <w:szCs w:val="24"/>
        </w:rPr>
        <w:t xml:space="preserve"> </w:t>
      </w:r>
      <w:r>
        <w:rPr>
          <w:rStyle w:val="15"/>
          <w:rFonts w:eastAsia="Century Schoolbook"/>
          <w:sz w:val="24"/>
          <w:szCs w:val="24"/>
        </w:rPr>
        <w:t>насыщенная; трансформируемая; полифункциональная; доступная; безопасная.</w:t>
      </w:r>
    </w:p>
    <w:p w:rsidR="00270542" w:rsidRDefault="00E9176F" w:rsidP="00154618">
      <w:pPr>
        <w:pStyle w:val="25"/>
        <w:numPr>
          <w:ilvl w:val="0"/>
          <w:numId w:val="16"/>
        </w:numPr>
        <w:shd w:val="clear" w:color="auto" w:fill="auto"/>
        <w:tabs>
          <w:tab w:val="left" w:pos="1350"/>
        </w:tabs>
        <w:spacing w:before="0" w:after="0" w:line="240" w:lineRule="auto"/>
        <w:ind w:left="0" w:firstLine="680"/>
        <w:jc w:val="both"/>
        <w:rPr>
          <w:rStyle w:val="15"/>
          <w:rFonts w:eastAsia="Century Schoolbook"/>
          <w:sz w:val="24"/>
          <w:szCs w:val="24"/>
        </w:rPr>
      </w:pPr>
      <w:r>
        <w:rPr>
          <w:rStyle w:val="15"/>
          <w:rFonts w:eastAsia="Century Schoolbook"/>
          <w:sz w:val="24"/>
          <w:szCs w:val="24"/>
        </w:rPr>
        <w:t>Образовательный процесс в ДОО информатизирован. В групповых помещениях имеется оборудование для использования информационно-коммуникационных технологий. В оснащении РППС использованы элементы цифровой образовательной среды</w:t>
      </w:r>
      <w:r w:rsidR="00373DC2">
        <w:rPr>
          <w:rStyle w:val="15"/>
          <w:rFonts w:eastAsia="Century Schoolbook"/>
          <w:sz w:val="24"/>
          <w:szCs w:val="24"/>
        </w:rPr>
        <w:t>.</w:t>
      </w:r>
    </w:p>
    <w:p w:rsidR="00270542" w:rsidRDefault="00E9176F" w:rsidP="00154618">
      <w:pPr>
        <w:pStyle w:val="25"/>
        <w:numPr>
          <w:ilvl w:val="0"/>
          <w:numId w:val="16"/>
        </w:numPr>
        <w:shd w:val="clear" w:color="auto" w:fill="auto"/>
        <w:tabs>
          <w:tab w:val="left" w:pos="1350"/>
        </w:tabs>
        <w:spacing w:before="0" w:after="0" w:line="240" w:lineRule="auto"/>
        <w:ind w:left="0" w:firstLine="680"/>
        <w:jc w:val="both"/>
        <w:rPr>
          <w:rStyle w:val="15"/>
          <w:rFonts w:eastAsia="Century Schoolbook"/>
          <w:sz w:val="24"/>
          <w:szCs w:val="24"/>
        </w:rPr>
      </w:pPr>
      <w:r>
        <w:rPr>
          <w:rStyle w:val="15"/>
          <w:rFonts w:eastAsia="Century Schoolbook"/>
          <w:sz w:val="24"/>
          <w:szCs w:val="24"/>
        </w:rPr>
        <w:t>Для детей с ОВЗ в ДОО должна имеется специально приспособленная мебель, позволяющая заниматься разными видами деятельности, общаться и играть со сверстниками. В помещениях ДОО достаточно места для специального оборудования.</w:t>
      </w:r>
    </w:p>
    <w:p w:rsidR="00270542" w:rsidRDefault="00270542">
      <w:pPr>
        <w:pStyle w:val="25"/>
        <w:shd w:val="clear" w:color="auto" w:fill="auto"/>
        <w:tabs>
          <w:tab w:val="left" w:pos="1350"/>
        </w:tabs>
        <w:spacing w:before="0" w:after="0" w:line="240" w:lineRule="auto"/>
        <w:jc w:val="both"/>
        <w:rPr>
          <w:b/>
          <w:i/>
          <w:sz w:val="24"/>
          <w:szCs w:val="24"/>
        </w:rPr>
      </w:pPr>
    </w:p>
    <w:p w:rsidR="00297682" w:rsidRDefault="00297682">
      <w:pPr>
        <w:pStyle w:val="25"/>
        <w:shd w:val="clear" w:color="auto" w:fill="auto"/>
        <w:tabs>
          <w:tab w:val="left" w:pos="1350"/>
        </w:tabs>
        <w:spacing w:before="0" w:after="0" w:line="240" w:lineRule="auto"/>
        <w:jc w:val="center"/>
        <w:rPr>
          <w:b/>
          <w:iCs/>
          <w:sz w:val="24"/>
          <w:szCs w:val="24"/>
        </w:rPr>
      </w:pPr>
    </w:p>
    <w:p w:rsidR="00297682" w:rsidRDefault="00297682">
      <w:pPr>
        <w:pStyle w:val="25"/>
        <w:shd w:val="clear" w:color="auto" w:fill="auto"/>
        <w:tabs>
          <w:tab w:val="left" w:pos="1350"/>
        </w:tabs>
        <w:spacing w:before="0" w:after="0" w:line="240" w:lineRule="auto"/>
        <w:jc w:val="center"/>
        <w:rPr>
          <w:b/>
          <w:iCs/>
          <w:sz w:val="24"/>
          <w:szCs w:val="24"/>
        </w:rPr>
      </w:pPr>
    </w:p>
    <w:p w:rsidR="00297682" w:rsidRDefault="00297682">
      <w:pPr>
        <w:pStyle w:val="25"/>
        <w:shd w:val="clear" w:color="auto" w:fill="auto"/>
        <w:tabs>
          <w:tab w:val="left" w:pos="1350"/>
        </w:tabs>
        <w:spacing w:before="0" w:after="0" w:line="240" w:lineRule="auto"/>
        <w:jc w:val="center"/>
        <w:rPr>
          <w:b/>
          <w:iCs/>
          <w:sz w:val="24"/>
          <w:szCs w:val="24"/>
        </w:rPr>
      </w:pPr>
    </w:p>
    <w:p w:rsidR="00270542" w:rsidRDefault="00E9176F">
      <w:pPr>
        <w:pStyle w:val="25"/>
        <w:shd w:val="clear" w:color="auto" w:fill="auto"/>
        <w:tabs>
          <w:tab w:val="left" w:pos="1350"/>
        </w:tabs>
        <w:spacing w:before="0" w:after="0" w:line="240" w:lineRule="auto"/>
        <w:jc w:val="center"/>
        <w:rPr>
          <w:rStyle w:val="15"/>
          <w:rFonts w:eastAsia="Century Schoolbook"/>
          <w:iCs/>
          <w:sz w:val="24"/>
          <w:szCs w:val="24"/>
        </w:rPr>
      </w:pPr>
      <w:r>
        <w:rPr>
          <w:b/>
          <w:iCs/>
          <w:sz w:val="24"/>
          <w:szCs w:val="24"/>
        </w:rPr>
        <w:t>Организация внутренней</w:t>
      </w:r>
      <w:r w:rsidR="00B80530">
        <w:rPr>
          <w:b/>
          <w:iCs/>
          <w:sz w:val="24"/>
          <w:szCs w:val="24"/>
        </w:rPr>
        <w:t xml:space="preserve"> </w:t>
      </w:r>
      <w:r>
        <w:rPr>
          <w:b/>
          <w:iCs/>
          <w:sz w:val="24"/>
          <w:szCs w:val="24"/>
        </w:rPr>
        <w:t>инфраструктуры</w:t>
      </w:r>
      <w:r w:rsidR="0047064A">
        <w:rPr>
          <w:b/>
          <w:iCs/>
          <w:sz w:val="24"/>
          <w:szCs w:val="24"/>
        </w:rPr>
        <w:t xml:space="preserve"> </w:t>
      </w:r>
      <w:r>
        <w:rPr>
          <w:b/>
          <w:iCs/>
          <w:sz w:val="24"/>
          <w:szCs w:val="24"/>
        </w:rPr>
        <w:t>ДОО</w:t>
      </w:r>
    </w:p>
    <w:p w:rsidR="00270542" w:rsidRDefault="00270542">
      <w:pPr>
        <w:spacing w:after="0" w:line="240" w:lineRule="auto"/>
        <w:ind w:firstLine="709"/>
        <w:jc w:val="both"/>
        <w:rPr>
          <w:rFonts w:ascii="Times New Roman" w:hAnsi="Times New Roman" w:cs="Times New Roman"/>
          <w:b/>
          <w:iCs/>
          <w:sz w:val="24"/>
          <w:szCs w:val="24"/>
        </w:rPr>
      </w:pPr>
    </w:p>
    <w:p w:rsidR="00270542" w:rsidRDefault="00E9176F">
      <w:pPr>
        <w:spacing w:after="0" w:line="240" w:lineRule="auto"/>
        <w:ind w:firstLine="709"/>
        <w:jc w:val="both"/>
        <w:rPr>
          <w:rFonts w:ascii="Times New Roman" w:hAnsi="Times New Roman" w:cs="Times New Roman"/>
          <w:iCs/>
          <w:sz w:val="24"/>
          <w:szCs w:val="24"/>
        </w:rPr>
      </w:pPr>
      <w:r>
        <w:rPr>
          <w:rFonts w:ascii="Times New Roman" w:hAnsi="Times New Roman" w:cs="Times New Roman"/>
          <w:bCs/>
          <w:iCs/>
          <w:sz w:val="24"/>
          <w:szCs w:val="24"/>
        </w:rPr>
        <w:t>Внутренняя</w:t>
      </w:r>
      <w:r w:rsidR="00B80530">
        <w:rPr>
          <w:rFonts w:ascii="Times New Roman" w:hAnsi="Times New Roman" w:cs="Times New Roman"/>
          <w:bCs/>
          <w:iCs/>
          <w:sz w:val="24"/>
          <w:szCs w:val="24"/>
        </w:rPr>
        <w:t xml:space="preserve"> </w:t>
      </w:r>
      <w:r>
        <w:rPr>
          <w:rFonts w:ascii="Times New Roman" w:hAnsi="Times New Roman" w:cs="Times New Roman"/>
          <w:bCs/>
          <w:iCs/>
          <w:sz w:val="24"/>
          <w:szCs w:val="24"/>
        </w:rPr>
        <w:t>инфраструктура</w:t>
      </w:r>
      <w:r w:rsidR="00B80530">
        <w:rPr>
          <w:rFonts w:ascii="Times New Roman" w:hAnsi="Times New Roman" w:cs="Times New Roman"/>
          <w:bCs/>
          <w:iCs/>
          <w:sz w:val="24"/>
          <w:szCs w:val="24"/>
        </w:rPr>
        <w:t xml:space="preserve"> </w:t>
      </w:r>
      <w:r>
        <w:rPr>
          <w:rFonts w:ascii="Times New Roman" w:hAnsi="Times New Roman" w:cs="Times New Roman"/>
          <w:bCs/>
          <w:iCs/>
          <w:sz w:val="24"/>
          <w:szCs w:val="24"/>
        </w:rPr>
        <w:t>нашего детского сада представлена в</w:t>
      </w:r>
      <w:r w:rsidR="00B80530">
        <w:rPr>
          <w:rFonts w:ascii="Times New Roman" w:hAnsi="Times New Roman" w:cs="Times New Roman"/>
          <w:bCs/>
          <w:iCs/>
          <w:sz w:val="24"/>
          <w:szCs w:val="24"/>
        </w:rPr>
        <w:t xml:space="preserve"> </w:t>
      </w:r>
      <w:r>
        <w:rPr>
          <w:rFonts w:ascii="Times New Roman" w:hAnsi="Times New Roman" w:cs="Times New Roman"/>
          <w:bCs/>
          <w:iCs/>
          <w:sz w:val="24"/>
          <w:szCs w:val="24"/>
        </w:rPr>
        <w:t xml:space="preserve">виде </w:t>
      </w:r>
      <w:r>
        <w:rPr>
          <w:rFonts w:ascii="Times New Roman" w:hAnsi="Times New Roman" w:cs="Times New Roman"/>
          <w:b/>
          <w:iCs/>
          <w:sz w:val="24"/>
          <w:szCs w:val="24"/>
        </w:rPr>
        <w:t>Центров активности</w:t>
      </w:r>
      <w:r>
        <w:rPr>
          <w:rFonts w:ascii="Times New Roman" w:hAnsi="Times New Roman" w:cs="Times New Roman"/>
          <w:iCs/>
          <w:sz w:val="24"/>
          <w:szCs w:val="24"/>
        </w:rPr>
        <w:t>,</w:t>
      </w:r>
      <w:r w:rsidR="00B80530">
        <w:rPr>
          <w:rFonts w:ascii="Times New Roman" w:hAnsi="Times New Roman" w:cs="Times New Roman"/>
          <w:iCs/>
          <w:sz w:val="24"/>
          <w:szCs w:val="24"/>
        </w:rPr>
        <w:t xml:space="preserve"> </w:t>
      </w:r>
      <w:r>
        <w:rPr>
          <w:rFonts w:ascii="Times New Roman" w:hAnsi="Times New Roman" w:cs="Times New Roman"/>
          <w:iCs/>
          <w:sz w:val="24"/>
          <w:szCs w:val="24"/>
        </w:rPr>
        <w:t>которые</w:t>
      </w:r>
      <w:r w:rsidR="00B80530">
        <w:rPr>
          <w:rFonts w:ascii="Times New Roman" w:hAnsi="Times New Roman" w:cs="Times New Roman"/>
          <w:iCs/>
          <w:sz w:val="24"/>
          <w:szCs w:val="24"/>
        </w:rPr>
        <w:t xml:space="preserve"> </w:t>
      </w:r>
      <w:r>
        <w:rPr>
          <w:rFonts w:ascii="Times New Roman" w:hAnsi="Times New Roman" w:cs="Times New Roman"/>
          <w:iCs/>
          <w:sz w:val="24"/>
          <w:szCs w:val="24"/>
        </w:rPr>
        <w:t>обеспечивают</w:t>
      </w:r>
      <w:r w:rsidR="00B80530">
        <w:rPr>
          <w:rFonts w:ascii="Times New Roman" w:hAnsi="Times New Roman" w:cs="Times New Roman"/>
          <w:iCs/>
          <w:sz w:val="24"/>
          <w:szCs w:val="24"/>
        </w:rPr>
        <w:t xml:space="preserve"> </w:t>
      </w:r>
      <w:r>
        <w:rPr>
          <w:rFonts w:ascii="Times New Roman" w:hAnsi="Times New Roman" w:cs="Times New Roman"/>
          <w:iCs/>
          <w:sz w:val="24"/>
          <w:szCs w:val="24"/>
        </w:rPr>
        <w:t>все</w:t>
      </w:r>
      <w:r w:rsidR="00B80530">
        <w:rPr>
          <w:rFonts w:ascii="Times New Roman" w:hAnsi="Times New Roman" w:cs="Times New Roman"/>
          <w:iCs/>
          <w:sz w:val="24"/>
          <w:szCs w:val="24"/>
        </w:rPr>
        <w:t xml:space="preserve"> </w:t>
      </w:r>
      <w:r>
        <w:rPr>
          <w:rFonts w:ascii="Times New Roman" w:hAnsi="Times New Roman" w:cs="Times New Roman"/>
          <w:iCs/>
          <w:sz w:val="24"/>
          <w:szCs w:val="24"/>
        </w:rPr>
        <w:t>виды</w:t>
      </w:r>
      <w:r w:rsidR="00B80530">
        <w:rPr>
          <w:rFonts w:ascii="Times New Roman" w:hAnsi="Times New Roman" w:cs="Times New Roman"/>
          <w:iCs/>
          <w:sz w:val="24"/>
          <w:szCs w:val="24"/>
        </w:rPr>
        <w:t xml:space="preserve"> </w:t>
      </w:r>
      <w:r>
        <w:rPr>
          <w:rFonts w:ascii="Times New Roman" w:hAnsi="Times New Roman" w:cs="Times New Roman"/>
          <w:iCs/>
          <w:sz w:val="24"/>
          <w:szCs w:val="24"/>
        </w:rPr>
        <w:t>детской</w:t>
      </w:r>
      <w:r w:rsidR="00B80530">
        <w:rPr>
          <w:rFonts w:ascii="Times New Roman" w:hAnsi="Times New Roman" w:cs="Times New Roman"/>
          <w:iCs/>
          <w:sz w:val="24"/>
          <w:szCs w:val="24"/>
        </w:rPr>
        <w:t xml:space="preserve"> </w:t>
      </w:r>
      <w:r>
        <w:rPr>
          <w:rFonts w:ascii="Times New Roman" w:hAnsi="Times New Roman" w:cs="Times New Roman"/>
          <w:iCs/>
          <w:sz w:val="24"/>
          <w:szCs w:val="24"/>
        </w:rPr>
        <w:t xml:space="preserve">деятельности и в которых организуется образовательная деятельность. </w:t>
      </w:r>
    </w:p>
    <w:p w:rsidR="00270542" w:rsidRDefault="00270542">
      <w:pPr>
        <w:spacing w:after="0" w:line="240" w:lineRule="auto"/>
        <w:ind w:firstLine="709"/>
        <w:jc w:val="center"/>
        <w:rPr>
          <w:rFonts w:ascii="Times New Roman" w:hAnsi="Times New Roman" w:cs="Times New Roman"/>
          <w:b/>
          <w:bCs/>
          <w:iCs/>
          <w:sz w:val="24"/>
          <w:szCs w:val="24"/>
        </w:rPr>
      </w:pPr>
    </w:p>
    <w:p w:rsidR="00270542" w:rsidRDefault="00E9176F">
      <w:pPr>
        <w:spacing w:after="0" w:line="240" w:lineRule="auto"/>
        <w:ind w:firstLine="709"/>
        <w:jc w:val="center"/>
        <w:rPr>
          <w:rFonts w:ascii="Times New Roman" w:hAnsi="Times New Roman" w:cs="Times New Roman"/>
          <w:b/>
          <w:bCs/>
          <w:iCs/>
          <w:sz w:val="24"/>
          <w:szCs w:val="24"/>
        </w:rPr>
      </w:pPr>
      <w:r>
        <w:rPr>
          <w:rFonts w:ascii="Times New Roman" w:hAnsi="Times New Roman" w:cs="Times New Roman"/>
          <w:b/>
          <w:bCs/>
          <w:iCs/>
          <w:sz w:val="24"/>
          <w:szCs w:val="24"/>
        </w:rPr>
        <w:t>Группы для детей раннего возраста:</w:t>
      </w:r>
    </w:p>
    <w:p w:rsidR="00270542" w:rsidRDefault="00270542">
      <w:pPr>
        <w:spacing w:after="0" w:line="240" w:lineRule="auto"/>
        <w:ind w:firstLine="709"/>
        <w:jc w:val="center"/>
        <w:rPr>
          <w:rFonts w:ascii="Times New Roman" w:hAnsi="Times New Roman" w:cs="Times New Roman"/>
          <w:b/>
          <w:bCs/>
          <w:iCs/>
          <w:sz w:val="24"/>
          <w:szCs w:val="24"/>
        </w:rPr>
      </w:pPr>
    </w:p>
    <w:p w:rsidR="00270542" w:rsidRDefault="00E9176F" w:rsidP="00154618">
      <w:pPr>
        <w:pStyle w:val="af0"/>
        <w:widowControl w:val="0"/>
        <w:numPr>
          <w:ilvl w:val="0"/>
          <w:numId w:val="60"/>
        </w:numPr>
        <w:tabs>
          <w:tab w:val="left" w:pos="1728"/>
        </w:tabs>
        <w:ind w:left="0" w:firstLine="680"/>
        <w:jc w:val="both"/>
        <w:rPr>
          <w:iCs/>
          <w:szCs w:val="24"/>
        </w:rPr>
      </w:pPr>
      <w:r>
        <w:rPr>
          <w:b/>
          <w:bCs/>
          <w:iCs/>
          <w:szCs w:val="24"/>
        </w:rPr>
        <w:t>Центр</w:t>
      </w:r>
      <w:r w:rsidR="00B80530">
        <w:rPr>
          <w:b/>
          <w:bCs/>
          <w:iCs/>
          <w:szCs w:val="24"/>
        </w:rPr>
        <w:t xml:space="preserve"> </w:t>
      </w:r>
      <w:r>
        <w:rPr>
          <w:b/>
          <w:bCs/>
          <w:iCs/>
          <w:szCs w:val="24"/>
        </w:rPr>
        <w:t>двигательной</w:t>
      </w:r>
      <w:r w:rsidR="00B80530">
        <w:rPr>
          <w:b/>
          <w:bCs/>
          <w:iCs/>
          <w:szCs w:val="24"/>
        </w:rPr>
        <w:t xml:space="preserve"> </w:t>
      </w:r>
      <w:r>
        <w:rPr>
          <w:b/>
          <w:bCs/>
          <w:iCs/>
          <w:szCs w:val="24"/>
        </w:rPr>
        <w:t>активности</w:t>
      </w:r>
      <w:r w:rsidR="00B80530">
        <w:rPr>
          <w:b/>
          <w:bCs/>
          <w:iCs/>
          <w:szCs w:val="24"/>
        </w:rPr>
        <w:t xml:space="preserve"> </w:t>
      </w:r>
      <w:r>
        <w:rPr>
          <w:iCs/>
          <w:szCs w:val="24"/>
        </w:rPr>
        <w:t>для</w:t>
      </w:r>
      <w:r w:rsidR="00B80530">
        <w:rPr>
          <w:iCs/>
          <w:szCs w:val="24"/>
        </w:rPr>
        <w:t xml:space="preserve"> развития о</w:t>
      </w:r>
      <w:r>
        <w:rPr>
          <w:iCs/>
          <w:szCs w:val="24"/>
        </w:rPr>
        <w:t>сновных</w:t>
      </w:r>
      <w:r w:rsidR="00B80530">
        <w:rPr>
          <w:iCs/>
          <w:szCs w:val="24"/>
        </w:rPr>
        <w:t xml:space="preserve"> </w:t>
      </w:r>
      <w:r>
        <w:rPr>
          <w:iCs/>
          <w:szCs w:val="24"/>
        </w:rPr>
        <w:t>движений</w:t>
      </w:r>
      <w:r w:rsidR="00B80530">
        <w:rPr>
          <w:iCs/>
          <w:szCs w:val="24"/>
        </w:rPr>
        <w:t xml:space="preserve"> </w:t>
      </w:r>
      <w:r>
        <w:rPr>
          <w:iCs/>
          <w:szCs w:val="24"/>
        </w:rPr>
        <w:t>детей.</w:t>
      </w:r>
    </w:p>
    <w:p w:rsidR="00270542" w:rsidRDefault="00E9176F" w:rsidP="00154618">
      <w:pPr>
        <w:pStyle w:val="af0"/>
        <w:widowControl w:val="0"/>
        <w:numPr>
          <w:ilvl w:val="0"/>
          <w:numId w:val="60"/>
        </w:numPr>
        <w:tabs>
          <w:tab w:val="left" w:pos="1728"/>
        </w:tabs>
        <w:ind w:left="0" w:firstLine="680"/>
        <w:jc w:val="both"/>
        <w:rPr>
          <w:iCs/>
          <w:szCs w:val="24"/>
        </w:rPr>
      </w:pPr>
      <w:r>
        <w:rPr>
          <w:b/>
          <w:bCs/>
          <w:iCs/>
          <w:szCs w:val="24"/>
        </w:rPr>
        <w:t>Центр</w:t>
      </w:r>
      <w:r w:rsidR="00B80530">
        <w:rPr>
          <w:b/>
          <w:bCs/>
          <w:iCs/>
          <w:szCs w:val="24"/>
        </w:rPr>
        <w:t xml:space="preserve"> </w:t>
      </w:r>
      <w:r>
        <w:rPr>
          <w:b/>
          <w:bCs/>
          <w:iCs/>
          <w:szCs w:val="24"/>
        </w:rPr>
        <w:t>сенсорики</w:t>
      </w:r>
      <w:r w:rsidR="00B80530">
        <w:rPr>
          <w:b/>
          <w:bCs/>
          <w:iCs/>
          <w:szCs w:val="24"/>
        </w:rPr>
        <w:t xml:space="preserve"> </w:t>
      </w:r>
      <w:r>
        <w:rPr>
          <w:b/>
          <w:bCs/>
          <w:iCs/>
          <w:szCs w:val="24"/>
        </w:rPr>
        <w:t>и</w:t>
      </w:r>
      <w:r w:rsidR="00B80530">
        <w:rPr>
          <w:b/>
          <w:bCs/>
          <w:iCs/>
          <w:szCs w:val="24"/>
        </w:rPr>
        <w:t xml:space="preserve"> </w:t>
      </w:r>
      <w:r>
        <w:rPr>
          <w:b/>
          <w:bCs/>
          <w:iCs/>
          <w:szCs w:val="24"/>
        </w:rPr>
        <w:t>конструирования</w:t>
      </w:r>
      <w:r w:rsidR="00B80530">
        <w:rPr>
          <w:b/>
          <w:bCs/>
          <w:iCs/>
          <w:szCs w:val="24"/>
        </w:rPr>
        <w:t xml:space="preserve"> </w:t>
      </w:r>
      <w:r>
        <w:rPr>
          <w:iCs/>
          <w:szCs w:val="24"/>
        </w:rPr>
        <w:t>для</w:t>
      </w:r>
      <w:r w:rsidR="00B80530">
        <w:rPr>
          <w:iCs/>
          <w:szCs w:val="24"/>
        </w:rPr>
        <w:t xml:space="preserve"> </w:t>
      </w:r>
      <w:r>
        <w:rPr>
          <w:iCs/>
          <w:szCs w:val="24"/>
        </w:rPr>
        <w:t>организации</w:t>
      </w:r>
      <w:r w:rsidR="00B80530">
        <w:rPr>
          <w:iCs/>
          <w:szCs w:val="24"/>
        </w:rPr>
        <w:t xml:space="preserve"> </w:t>
      </w:r>
      <w:r>
        <w:rPr>
          <w:iCs/>
          <w:szCs w:val="24"/>
        </w:rPr>
        <w:t>предметной</w:t>
      </w:r>
      <w:r w:rsidR="00B80530">
        <w:rPr>
          <w:iCs/>
          <w:szCs w:val="24"/>
        </w:rPr>
        <w:t xml:space="preserve"> </w:t>
      </w:r>
      <w:r>
        <w:rPr>
          <w:iCs/>
          <w:szCs w:val="24"/>
        </w:rPr>
        <w:t>деятельности</w:t>
      </w:r>
      <w:r w:rsidR="00B80530">
        <w:rPr>
          <w:iCs/>
          <w:szCs w:val="24"/>
        </w:rPr>
        <w:t xml:space="preserve"> </w:t>
      </w:r>
      <w:r>
        <w:rPr>
          <w:iCs/>
          <w:szCs w:val="24"/>
        </w:rPr>
        <w:t>и</w:t>
      </w:r>
      <w:r w:rsidR="00B80530">
        <w:rPr>
          <w:iCs/>
          <w:szCs w:val="24"/>
        </w:rPr>
        <w:t xml:space="preserve"> </w:t>
      </w:r>
      <w:r>
        <w:rPr>
          <w:iCs/>
          <w:szCs w:val="24"/>
        </w:rPr>
        <w:t>игры</w:t>
      </w:r>
      <w:r w:rsidR="00B80530">
        <w:rPr>
          <w:iCs/>
          <w:szCs w:val="24"/>
        </w:rPr>
        <w:t xml:space="preserve"> </w:t>
      </w:r>
      <w:r>
        <w:rPr>
          <w:iCs/>
          <w:szCs w:val="24"/>
        </w:rPr>
        <w:t>с</w:t>
      </w:r>
      <w:r w:rsidR="00B80530">
        <w:rPr>
          <w:iCs/>
          <w:szCs w:val="24"/>
        </w:rPr>
        <w:t xml:space="preserve"> </w:t>
      </w:r>
      <w:r>
        <w:rPr>
          <w:iCs/>
          <w:szCs w:val="24"/>
        </w:rPr>
        <w:t>составными</w:t>
      </w:r>
      <w:r w:rsidR="00B80530">
        <w:rPr>
          <w:iCs/>
          <w:szCs w:val="24"/>
        </w:rPr>
        <w:t xml:space="preserve"> </w:t>
      </w:r>
      <w:r>
        <w:rPr>
          <w:iCs/>
          <w:szCs w:val="24"/>
        </w:rPr>
        <w:t>и</w:t>
      </w:r>
      <w:r w:rsidR="00B80530">
        <w:rPr>
          <w:iCs/>
          <w:szCs w:val="24"/>
        </w:rPr>
        <w:t xml:space="preserve"> </w:t>
      </w:r>
      <w:r>
        <w:rPr>
          <w:iCs/>
          <w:szCs w:val="24"/>
        </w:rPr>
        <w:t>динамическими</w:t>
      </w:r>
      <w:r w:rsidR="00B80530">
        <w:rPr>
          <w:iCs/>
          <w:szCs w:val="24"/>
        </w:rPr>
        <w:t xml:space="preserve"> </w:t>
      </w:r>
      <w:r>
        <w:rPr>
          <w:iCs/>
          <w:szCs w:val="24"/>
        </w:rPr>
        <w:t>игрушками,</w:t>
      </w:r>
      <w:r w:rsidR="00B80530">
        <w:rPr>
          <w:iCs/>
          <w:szCs w:val="24"/>
        </w:rPr>
        <w:t xml:space="preserve"> </w:t>
      </w:r>
      <w:r>
        <w:rPr>
          <w:iCs/>
          <w:szCs w:val="24"/>
        </w:rPr>
        <w:t>освоения</w:t>
      </w:r>
      <w:r w:rsidR="00B80530">
        <w:rPr>
          <w:iCs/>
          <w:szCs w:val="24"/>
        </w:rPr>
        <w:t xml:space="preserve"> </w:t>
      </w:r>
      <w:r>
        <w:rPr>
          <w:iCs/>
          <w:szCs w:val="24"/>
        </w:rPr>
        <w:t>детьми</w:t>
      </w:r>
      <w:r w:rsidR="00B80530">
        <w:rPr>
          <w:iCs/>
          <w:szCs w:val="24"/>
        </w:rPr>
        <w:t xml:space="preserve"> </w:t>
      </w:r>
      <w:r>
        <w:rPr>
          <w:iCs/>
          <w:szCs w:val="24"/>
        </w:rPr>
        <w:t>сенсорных эталонов</w:t>
      </w:r>
      <w:r w:rsidR="00B80530">
        <w:rPr>
          <w:iCs/>
          <w:szCs w:val="24"/>
        </w:rPr>
        <w:t xml:space="preserve"> </w:t>
      </w:r>
      <w:r>
        <w:rPr>
          <w:iCs/>
          <w:szCs w:val="24"/>
        </w:rPr>
        <w:t>формы,</w:t>
      </w:r>
      <w:r w:rsidR="00B80530">
        <w:rPr>
          <w:iCs/>
          <w:szCs w:val="24"/>
        </w:rPr>
        <w:t xml:space="preserve"> </w:t>
      </w:r>
      <w:r>
        <w:rPr>
          <w:iCs/>
          <w:szCs w:val="24"/>
        </w:rPr>
        <w:t>цвета,</w:t>
      </w:r>
      <w:r w:rsidR="00B80530">
        <w:rPr>
          <w:iCs/>
          <w:szCs w:val="24"/>
        </w:rPr>
        <w:t xml:space="preserve"> </w:t>
      </w:r>
      <w:r>
        <w:rPr>
          <w:iCs/>
          <w:szCs w:val="24"/>
        </w:rPr>
        <w:t>размера.</w:t>
      </w:r>
    </w:p>
    <w:p w:rsidR="00270542" w:rsidRDefault="00E9176F" w:rsidP="00154618">
      <w:pPr>
        <w:pStyle w:val="af0"/>
        <w:widowControl w:val="0"/>
        <w:numPr>
          <w:ilvl w:val="0"/>
          <w:numId w:val="60"/>
        </w:numPr>
        <w:tabs>
          <w:tab w:val="left" w:pos="1728"/>
        </w:tabs>
        <w:ind w:left="0" w:firstLine="680"/>
        <w:jc w:val="both"/>
        <w:rPr>
          <w:iCs/>
          <w:szCs w:val="24"/>
        </w:rPr>
      </w:pPr>
      <w:r>
        <w:rPr>
          <w:b/>
          <w:bCs/>
          <w:iCs/>
          <w:szCs w:val="24"/>
        </w:rPr>
        <w:t xml:space="preserve">Центр игры </w:t>
      </w:r>
      <w:r>
        <w:rPr>
          <w:iCs/>
          <w:szCs w:val="24"/>
        </w:rPr>
        <w:t>для организации предметных и предметно-манипуляторных игр,</w:t>
      </w:r>
      <w:r w:rsidR="00B80530">
        <w:rPr>
          <w:iCs/>
          <w:szCs w:val="24"/>
        </w:rPr>
        <w:t xml:space="preserve"> </w:t>
      </w:r>
      <w:r>
        <w:rPr>
          <w:iCs/>
          <w:szCs w:val="24"/>
        </w:rPr>
        <w:t>совместных</w:t>
      </w:r>
      <w:r w:rsidR="00B80530">
        <w:rPr>
          <w:iCs/>
          <w:szCs w:val="24"/>
        </w:rPr>
        <w:t xml:space="preserve"> </w:t>
      </w:r>
      <w:r>
        <w:rPr>
          <w:iCs/>
          <w:szCs w:val="24"/>
        </w:rPr>
        <w:t>игр со сверстниками</w:t>
      </w:r>
      <w:r w:rsidR="00B80530">
        <w:rPr>
          <w:iCs/>
          <w:szCs w:val="24"/>
        </w:rPr>
        <w:t xml:space="preserve"> </w:t>
      </w:r>
      <w:r>
        <w:rPr>
          <w:iCs/>
          <w:szCs w:val="24"/>
        </w:rPr>
        <w:t>под</w:t>
      </w:r>
      <w:r w:rsidR="00B80530">
        <w:rPr>
          <w:iCs/>
          <w:szCs w:val="24"/>
        </w:rPr>
        <w:t xml:space="preserve"> </w:t>
      </w:r>
      <w:r>
        <w:rPr>
          <w:iCs/>
          <w:szCs w:val="24"/>
        </w:rPr>
        <w:t>руководством</w:t>
      </w:r>
      <w:r w:rsidR="00B80530">
        <w:rPr>
          <w:iCs/>
          <w:szCs w:val="24"/>
        </w:rPr>
        <w:t xml:space="preserve"> </w:t>
      </w:r>
      <w:r>
        <w:rPr>
          <w:iCs/>
          <w:szCs w:val="24"/>
        </w:rPr>
        <w:t>взрослого.</w:t>
      </w:r>
    </w:p>
    <w:p w:rsidR="00270542" w:rsidRDefault="00E9176F" w:rsidP="00154618">
      <w:pPr>
        <w:pStyle w:val="af0"/>
        <w:widowControl w:val="0"/>
        <w:numPr>
          <w:ilvl w:val="0"/>
          <w:numId w:val="60"/>
        </w:numPr>
        <w:tabs>
          <w:tab w:val="left" w:pos="1728"/>
        </w:tabs>
        <w:ind w:left="0" w:firstLine="680"/>
        <w:jc w:val="both"/>
        <w:rPr>
          <w:iCs/>
          <w:szCs w:val="24"/>
        </w:rPr>
      </w:pPr>
      <w:r>
        <w:rPr>
          <w:b/>
          <w:bCs/>
          <w:iCs/>
          <w:szCs w:val="24"/>
        </w:rPr>
        <w:t>Центр</w:t>
      </w:r>
      <w:r w:rsidR="00B80530">
        <w:rPr>
          <w:b/>
          <w:bCs/>
          <w:iCs/>
          <w:szCs w:val="24"/>
        </w:rPr>
        <w:t xml:space="preserve"> </w:t>
      </w:r>
      <w:r>
        <w:rPr>
          <w:b/>
          <w:bCs/>
          <w:iCs/>
          <w:szCs w:val="24"/>
        </w:rPr>
        <w:t>творчества</w:t>
      </w:r>
      <w:r w:rsidR="00B80530">
        <w:rPr>
          <w:b/>
          <w:bCs/>
          <w:iCs/>
          <w:szCs w:val="24"/>
        </w:rPr>
        <w:t xml:space="preserve"> </w:t>
      </w:r>
      <w:r>
        <w:rPr>
          <w:b/>
          <w:bCs/>
          <w:iCs/>
          <w:szCs w:val="24"/>
        </w:rPr>
        <w:t>и</w:t>
      </w:r>
      <w:r w:rsidR="00B80530">
        <w:rPr>
          <w:b/>
          <w:bCs/>
          <w:iCs/>
          <w:szCs w:val="24"/>
        </w:rPr>
        <w:t xml:space="preserve"> </w:t>
      </w:r>
      <w:r>
        <w:rPr>
          <w:b/>
          <w:bCs/>
          <w:iCs/>
          <w:szCs w:val="24"/>
        </w:rPr>
        <w:t>продуктивной</w:t>
      </w:r>
      <w:r w:rsidR="00B80530">
        <w:rPr>
          <w:b/>
          <w:bCs/>
          <w:iCs/>
          <w:szCs w:val="24"/>
        </w:rPr>
        <w:t xml:space="preserve"> </w:t>
      </w:r>
      <w:r>
        <w:rPr>
          <w:b/>
          <w:bCs/>
          <w:iCs/>
          <w:szCs w:val="24"/>
        </w:rPr>
        <w:t>деятельности</w:t>
      </w:r>
      <w:r w:rsidR="00B80530">
        <w:rPr>
          <w:b/>
          <w:bCs/>
          <w:iCs/>
          <w:szCs w:val="24"/>
        </w:rPr>
        <w:t xml:space="preserve"> </w:t>
      </w:r>
      <w:r>
        <w:rPr>
          <w:iCs/>
          <w:szCs w:val="24"/>
        </w:rPr>
        <w:t>для</w:t>
      </w:r>
      <w:r w:rsidR="00B80530">
        <w:rPr>
          <w:iCs/>
          <w:szCs w:val="24"/>
        </w:rPr>
        <w:t xml:space="preserve"> </w:t>
      </w:r>
      <w:r>
        <w:rPr>
          <w:iCs/>
          <w:szCs w:val="24"/>
        </w:rPr>
        <w:t>развития</w:t>
      </w:r>
      <w:r w:rsidR="00B80530">
        <w:rPr>
          <w:iCs/>
          <w:szCs w:val="24"/>
        </w:rPr>
        <w:t xml:space="preserve"> </w:t>
      </w:r>
      <w:r>
        <w:rPr>
          <w:iCs/>
          <w:szCs w:val="24"/>
        </w:rPr>
        <w:t>восприятия смысла музыки, поддержки интереса к рисованию и лепке,</w:t>
      </w:r>
      <w:r w:rsidR="00B80530">
        <w:rPr>
          <w:iCs/>
          <w:szCs w:val="24"/>
        </w:rPr>
        <w:t xml:space="preserve"> </w:t>
      </w:r>
      <w:r>
        <w:rPr>
          <w:iCs/>
          <w:szCs w:val="24"/>
        </w:rPr>
        <w:t>становлению</w:t>
      </w:r>
      <w:r w:rsidR="00B80530">
        <w:rPr>
          <w:iCs/>
          <w:szCs w:val="24"/>
        </w:rPr>
        <w:t xml:space="preserve"> </w:t>
      </w:r>
      <w:r>
        <w:rPr>
          <w:iCs/>
          <w:szCs w:val="24"/>
        </w:rPr>
        <w:t>первых</w:t>
      </w:r>
      <w:r w:rsidR="00B80530">
        <w:rPr>
          <w:iCs/>
          <w:szCs w:val="24"/>
        </w:rPr>
        <w:t xml:space="preserve"> </w:t>
      </w:r>
      <w:r>
        <w:rPr>
          <w:iCs/>
          <w:szCs w:val="24"/>
        </w:rPr>
        <w:t>навыков</w:t>
      </w:r>
      <w:r w:rsidR="00B80530">
        <w:rPr>
          <w:iCs/>
          <w:szCs w:val="24"/>
        </w:rPr>
        <w:t xml:space="preserve"> </w:t>
      </w:r>
      <w:r>
        <w:rPr>
          <w:iCs/>
          <w:szCs w:val="24"/>
        </w:rPr>
        <w:t>продуктивной</w:t>
      </w:r>
      <w:r w:rsidR="00B80530">
        <w:rPr>
          <w:iCs/>
          <w:szCs w:val="24"/>
        </w:rPr>
        <w:t xml:space="preserve"> </w:t>
      </w:r>
      <w:r>
        <w:rPr>
          <w:iCs/>
          <w:szCs w:val="24"/>
        </w:rPr>
        <w:t>деятельности,</w:t>
      </w:r>
      <w:r w:rsidR="00B80530">
        <w:rPr>
          <w:iCs/>
          <w:szCs w:val="24"/>
        </w:rPr>
        <w:t xml:space="preserve"> </w:t>
      </w:r>
      <w:r>
        <w:rPr>
          <w:iCs/>
          <w:szCs w:val="24"/>
        </w:rPr>
        <w:t>освоения</w:t>
      </w:r>
      <w:r w:rsidR="00B80530">
        <w:rPr>
          <w:iCs/>
          <w:szCs w:val="24"/>
        </w:rPr>
        <w:t xml:space="preserve"> </w:t>
      </w:r>
      <w:r>
        <w:rPr>
          <w:iCs/>
          <w:szCs w:val="24"/>
        </w:rPr>
        <w:t>возможностей</w:t>
      </w:r>
      <w:r w:rsidR="00B80530">
        <w:rPr>
          <w:iCs/>
          <w:szCs w:val="24"/>
        </w:rPr>
        <w:t xml:space="preserve"> </w:t>
      </w:r>
      <w:r>
        <w:rPr>
          <w:iCs/>
          <w:szCs w:val="24"/>
        </w:rPr>
        <w:t>разнообразных изобразительных</w:t>
      </w:r>
      <w:r w:rsidR="00B80530">
        <w:rPr>
          <w:iCs/>
          <w:szCs w:val="24"/>
        </w:rPr>
        <w:t xml:space="preserve"> </w:t>
      </w:r>
      <w:r>
        <w:rPr>
          <w:iCs/>
          <w:szCs w:val="24"/>
        </w:rPr>
        <w:t>средств.</w:t>
      </w:r>
    </w:p>
    <w:p w:rsidR="00270542" w:rsidRDefault="00E9176F" w:rsidP="00154618">
      <w:pPr>
        <w:pStyle w:val="af0"/>
        <w:widowControl w:val="0"/>
        <w:numPr>
          <w:ilvl w:val="0"/>
          <w:numId w:val="60"/>
        </w:numPr>
        <w:tabs>
          <w:tab w:val="left" w:pos="1728"/>
        </w:tabs>
        <w:ind w:left="0" w:firstLine="680"/>
        <w:jc w:val="both"/>
        <w:rPr>
          <w:iCs/>
          <w:szCs w:val="24"/>
        </w:rPr>
      </w:pPr>
      <w:r>
        <w:rPr>
          <w:b/>
          <w:bCs/>
          <w:iCs/>
          <w:szCs w:val="24"/>
        </w:rPr>
        <w:t>Центр</w:t>
      </w:r>
      <w:r w:rsidR="00B80530">
        <w:rPr>
          <w:b/>
          <w:bCs/>
          <w:iCs/>
          <w:szCs w:val="24"/>
        </w:rPr>
        <w:t xml:space="preserve"> </w:t>
      </w:r>
      <w:r>
        <w:rPr>
          <w:b/>
          <w:bCs/>
          <w:iCs/>
          <w:szCs w:val="24"/>
        </w:rPr>
        <w:t>познания</w:t>
      </w:r>
      <w:r w:rsidR="00B80530">
        <w:rPr>
          <w:b/>
          <w:bCs/>
          <w:iCs/>
          <w:szCs w:val="24"/>
        </w:rPr>
        <w:t xml:space="preserve"> </w:t>
      </w:r>
      <w:r>
        <w:rPr>
          <w:b/>
          <w:bCs/>
          <w:iCs/>
          <w:szCs w:val="24"/>
        </w:rPr>
        <w:t>и</w:t>
      </w:r>
      <w:r w:rsidR="00B80530">
        <w:rPr>
          <w:b/>
          <w:bCs/>
          <w:iCs/>
          <w:szCs w:val="24"/>
        </w:rPr>
        <w:t xml:space="preserve"> </w:t>
      </w:r>
      <w:r>
        <w:rPr>
          <w:b/>
          <w:bCs/>
          <w:iCs/>
          <w:szCs w:val="24"/>
        </w:rPr>
        <w:t>коммуникации</w:t>
      </w:r>
      <w:r w:rsidR="00B80530">
        <w:rPr>
          <w:b/>
          <w:bCs/>
          <w:iCs/>
          <w:szCs w:val="24"/>
        </w:rPr>
        <w:t xml:space="preserve"> </w:t>
      </w:r>
      <w:r>
        <w:rPr>
          <w:iCs/>
          <w:szCs w:val="24"/>
        </w:rPr>
        <w:t>(книжный</w:t>
      </w:r>
      <w:r w:rsidR="00B80530">
        <w:rPr>
          <w:iCs/>
          <w:szCs w:val="24"/>
        </w:rPr>
        <w:t xml:space="preserve"> </w:t>
      </w:r>
      <w:r>
        <w:rPr>
          <w:iCs/>
          <w:szCs w:val="24"/>
        </w:rPr>
        <w:t>уголок),</w:t>
      </w:r>
      <w:r w:rsidR="00B80530">
        <w:rPr>
          <w:iCs/>
          <w:szCs w:val="24"/>
        </w:rPr>
        <w:t xml:space="preserve"> </w:t>
      </w:r>
      <w:r>
        <w:rPr>
          <w:iCs/>
          <w:szCs w:val="24"/>
        </w:rPr>
        <w:t>восприятия</w:t>
      </w:r>
      <w:r w:rsidR="00B80530">
        <w:rPr>
          <w:iCs/>
          <w:szCs w:val="24"/>
        </w:rPr>
        <w:t xml:space="preserve"> </w:t>
      </w:r>
      <w:r>
        <w:rPr>
          <w:iCs/>
          <w:szCs w:val="24"/>
        </w:rPr>
        <w:t>смысла</w:t>
      </w:r>
      <w:r w:rsidR="00B80530">
        <w:rPr>
          <w:iCs/>
          <w:szCs w:val="24"/>
        </w:rPr>
        <w:t xml:space="preserve"> </w:t>
      </w:r>
      <w:r>
        <w:rPr>
          <w:iCs/>
          <w:szCs w:val="24"/>
        </w:rPr>
        <w:t>сказок,</w:t>
      </w:r>
      <w:r w:rsidR="00B80530">
        <w:rPr>
          <w:iCs/>
          <w:szCs w:val="24"/>
        </w:rPr>
        <w:t xml:space="preserve"> </w:t>
      </w:r>
      <w:r>
        <w:rPr>
          <w:iCs/>
          <w:szCs w:val="24"/>
        </w:rPr>
        <w:t>стихов,</w:t>
      </w:r>
      <w:r w:rsidR="00B80530">
        <w:rPr>
          <w:iCs/>
          <w:szCs w:val="24"/>
        </w:rPr>
        <w:t xml:space="preserve"> </w:t>
      </w:r>
      <w:r>
        <w:rPr>
          <w:iCs/>
          <w:szCs w:val="24"/>
        </w:rPr>
        <w:t>рассматривания</w:t>
      </w:r>
      <w:r w:rsidR="00B80530">
        <w:rPr>
          <w:iCs/>
          <w:szCs w:val="24"/>
        </w:rPr>
        <w:t xml:space="preserve"> </w:t>
      </w:r>
      <w:r>
        <w:rPr>
          <w:iCs/>
          <w:szCs w:val="24"/>
        </w:rPr>
        <w:t>картинок.</w:t>
      </w:r>
    </w:p>
    <w:p w:rsidR="00270542" w:rsidRDefault="00E9176F" w:rsidP="00154618">
      <w:pPr>
        <w:pStyle w:val="af0"/>
        <w:widowControl w:val="0"/>
        <w:numPr>
          <w:ilvl w:val="0"/>
          <w:numId w:val="60"/>
        </w:numPr>
        <w:tabs>
          <w:tab w:val="left" w:pos="1728"/>
        </w:tabs>
        <w:ind w:left="0" w:firstLine="680"/>
        <w:jc w:val="both"/>
        <w:rPr>
          <w:iCs/>
          <w:szCs w:val="24"/>
        </w:rPr>
      </w:pPr>
      <w:r>
        <w:rPr>
          <w:b/>
          <w:bCs/>
          <w:iCs/>
          <w:szCs w:val="24"/>
        </w:rPr>
        <w:t>Центр</w:t>
      </w:r>
      <w:r w:rsidR="00B80530">
        <w:rPr>
          <w:b/>
          <w:bCs/>
          <w:iCs/>
          <w:szCs w:val="24"/>
        </w:rPr>
        <w:t xml:space="preserve"> </w:t>
      </w:r>
      <w:r>
        <w:rPr>
          <w:b/>
          <w:bCs/>
          <w:iCs/>
          <w:szCs w:val="24"/>
        </w:rPr>
        <w:t>экспериментирования</w:t>
      </w:r>
      <w:r w:rsidR="00B80530">
        <w:rPr>
          <w:b/>
          <w:bCs/>
          <w:iCs/>
          <w:szCs w:val="24"/>
        </w:rPr>
        <w:t xml:space="preserve"> </w:t>
      </w:r>
      <w:r>
        <w:rPr>
          <w:iCs/>
          <w:szCs w:val="24"/>
        </w:rPr>
        <w:t>и</w:t>
      </w:r>
      <w:r w:rsidR="00B80530">
        <w:rPr>
          <w:iCs/>
          <w:szCs w:val="24"/>
        </w:rPr>
        <w:t xml:space="preserve"> </w:t>
      </w:r>
      <w:r>
        <w:rPr>
          <w:iCs/>
          <w:szCs w:val="24"/>
        </w:rPr>
        <w:t>труда</w:t>
      </w:r>
      <w:r w:rsidR="00B80530">
        <w:rPr>
          <w:iCs/>
          <w:szCs w:val="24"/>
        </w:rPr>
        <w:t xml:space="preserve"> </w:t>
      </w:r>
      <w:r>
        <w:rPr>
          <w:iCs/>
          <w:szCs w:val="24"/>
        </w:rPr>
        <w:t>для</w:t>
      </w:r>
      <w:r w:rsidR="00B80530">
        <w:rPr>
          <w:iCs/>
          <w:szCs w:val="24"/>
        </w:rPr>
        <w:t xml:space="preserve"> </w:t>
      </w:r>
      <w:r>
        <w:rPr>
          <w:iCs/>
          <w:szCs w:val="24"/>
        </w:rPr>
        <w:t>организации</w:t>
      </w:r>
      <w:r w:rsidR="00B80530">
        <w:rPr>
          <w:iCs/>
          <w:szCs w:val="24"/>
        </w:rPr>
        <w:t xml:space="preserve"> </w:t>
      </w:r>
      <w:r>
        <w:rPr>
          <w:iCs/>
          <w:szCs w:val="24"/>
        </w:rPr>
        <w:t>экспериментальной деятельности с материалами и веществами (песок,</w:t>
      </w:r>
      <w:r w:rsidR="00B80530">
        <w:rPr>
          <w:iCs/>
          <w:szCs w:val="24"/>
        </w:rPr>
        <w:t xml:space="preserve"> </w:t>
      </w:r>
      <w:r>
        <w:rPr>
          <w:iCs/>
          <w:szCs w:val="24"/>
        </w:rPr>
        <w:t>вода, тесто и др.), развития навыков самообслуживания и становления действий</w:t>
      </w:r>
      <w:r w:rsidR="00B80530">
        <w:rPr>
          <w:iCs/>
          <w:szCs w:val="24"/>
        </w:rPr>
        <w:t xml:space="preserve"> </w:t>
      </w:r>
      <w:r>
        <w:rPr>
          <w:iCs/>
          <w:szCs w:val="24"/>
        </w:rPr>
        <w:t>с</w:t>
      </w:r>
      <w:r w:rsidR="00B80530">
        <w:rPr>
          <w:iCs/>
          <w:szCs w:val="24"/>
        </w:rPr>
        <w:t xml:space="preserve"> </w:t>
      </w:r>
      <w:r>
        <w:rPr>
          <w:iCs/>
          <w:szCs w:val="24"/>
        </w:rPr>
        <w:t>бытовыми</w:t>
      </w:r>
      <w:r w:rsidR="00B80530">
        <w:rPr>
          <w:iCs/>
          <w:szCs w:val="24"/>
        </w:rPr>
        <w:t xml:space="preserve"> </w:t>
      </w:r>
      <w:r>
        <w:rPr>
          <w:iCs/>
          <w:szCs w:val="24"/>
        </w:rPr>
        <w:t>предметами-орудиями</w:t>
      </w:r>
      <w:r w:rsidR="00B80530">
        <w:rPr>
          <w:iCs/>
          <w:szCs w:val="24"/>
        </w:rPr>
        <w:t xml:space="preserve"> </w:t>
      </w:r>
      <w:r>
        <w:rPr>
          <w:iCs/>
          <w:szCs w:val="24"/>
        </w:rPr>
        <w:t>(ложка,</w:t>
      </w:r>
      <w:r w:rsidR="00B80530">
        <w:rPr>
          <w:iCs/>
          <w:szCs w:val="24"/>
        </w:rPr>
        <w:t xml:space="preserve"> </w:t>
      </w:r>
      <w:r>
        <w:rPr>
          <w:iCs/>
          <w:szCs w:val="24"/>
        </w:rPr>
        <w:t>совок,</w:t>
      </w:r>
      <w:r w:rsidR="0047064A">
        <w:rPr>
          <w:iCs/>
          <w:szCs w:val="24"/>
        </w:rPr>
        <w:t xml:space="preserve"> </w:t>
      </w:r>
      <w:r>
        <w:rPr>
          <w:iCs/>
          <w:szCs w:val="24"/>
        </w:rPr>
        <w:t>лопатка</w:t>
      </w:r>
      <w:r w:rsidR="00297682">
        <w:rPr>
          <w:iCs/>
          <w:szCs w:val="24"/>
        </w:rPr>
        <w:t xml:space="preserve"> </w:t>
      </w:r>
      <w:r>
        <w:rPr>
          <w:iCs/>
          <w:szCs w:val="24"/>
        </w:rPr>
        <w:t>и др.).</w:t>
      </w:r>
    </w:p>
    <w:p w:rsidR="00270542" w:rsidRDefault="00E9176F">
      <w:pPr>
        <w:widowControl w:val="0"/>
        <w:tabs>
          <w:tab w:val="left" w:pos="1728"/>
        </w:tabs>
        <w:spacing w:after="0" w:line="240" w:lineRule="auto"/>
        <w:ind w:firstLine="709"/>
        <w:jc w:val="center"/>
        <w:rPr>
          <w:rFonts w:ascii="Times New Roman" w:hAnsi="Times New Roman" w:cs="Times New Roman"/>
          <w:b/>
          <w:bCs/>
          <w:iCs/>
          <w:sz w:val="24"/>
          <w:szCs w:val="24"/>
        </w:rPr>
      </w:pPr>
      <w:r>
        <w:rPr>
          <w:rFonts w:ascii="Times New Roman" w:hAnsi="Times New Roman" w:cs="Times New Roman"/>
          <w:b/>
          <w:bCs/>
          <w:iCs/>
          <w:sz w:val="24"/>
          <w:szCs w:val="24"/>
        </w:rPr>
        <w:t>Группы для детей дошкольного возраста:</w:t>
      </w:r>
    </w:p>
    <w:p w:rsidR="00270542" w:rsidRDefault="00270542">
      <w:pPr>
        <w:widowControl w:val="0"/>
        <w:tabs>
          <w:tab w:val="left" w:pos="1728"/>
        </w:tabs>
        <w:spacing w:after="0" w:line="240" w:lineRule="auto"/>
        <w:ind w:firstLine="709"/>
        <w:jc w:val="center"/>
        <w:rPr>
          <w:rFonts w:ascii="Times New Roman" w:hAnsi="Times New Roman" w:cs="Times New Roman"/>
          <w:b/>
          <w:bCs/>
          <w:iCs/>
          <w:sz w:val="24"/>
          <w:szCs w:val="24"/>
        </w:rPr>
      </w:pP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0530">
        <w:rPr>
          <w:b/>
          <w:bCs/>
          <w:iCs/>
          <w:szCs w:val="24"/>
        </w:rPr>
        <w:t xml:space="preserve"> </w:t>
      </w:r>
      <w:r>
        <w:rPr>
          <w:b/>
          <w:bCs/>
          <w:iCs/>
          <w:szCs w:val="24"/>
        </w:rPr>
        <w:t>двигательной</w:t>
      </w:r>
      <w:r w:rsidR="00B80530">
        <w:rPr>
          <w:b/>
          <w:bCs/>
          <w:iCs/>
          <w:szCs w:val="24"/>
        </w:rPr>
        <w:t xml:space="preserve"> </w:t>
      </w:r>
      <w:r>
        <w:rPr>
          <w:b/>
          <w:bCs/>
          <w:iCs/>
          <w:szCs w:val="24"/>
        </w:rPr>
        <w:t>активности</w:t>
      </w:r>
      <w:r w:rsidR="00B80530">
        <w:rPr>
          <w:b/>
          <w:bCs/>
          <w:iCs/>
          <w:szCs w:val="24"/>
        </w:rPr>
        <w:t xml:space="preserve"> </w:t>
      </w:r>
      <w:r>
        <w:rPr>
          <w:iCs/>
          <w:szCs w:val="24"/>
        </w:rPr>
        <w:t>(ориентирован</w:t>
      </w:r>
      <w:r w:rsidR="00B80530">
        <w:rPr>
          <w:iCs/>
          <w:szCs w:val="24"/>
        </w:rPr>
        <w:t xml:space="preserve"> </w:t>
      </w:r>
      <w:r>
        <w:rPr>
          <w:iCs/>
          <w:szCs w:val="24"/>
        </w:rPr>
        <w:t>на</w:t>
      </w:r>
      <w:r w:rsidR="00B80530">
        <w:rPr>
          <w:iCs/>
          <w:szCs w:val="24"/>
        </w:rPr>
        <w:t xml:space="preserve"> </w:t>
      </w:r>
      <w:r>
        <w:rPr>
          <w:iCs/>
          <w:szCs w:val="24"/>
        </w:rPr>
        <w:t>организацию</w:t>
      </w:r>
      <w:r w:rsidR="00B80530">
        <w:rPr>
          <w:iCs/>
          <w:szCs w:val="24"/>
        </w:rPr>
        <w:t xml:space="preserve"> </w:t>
      </w:r>
      <w:r>
        <w:rPr>
          <w:iCs/>
          <w:szCs w:val="24"/>
        </w:rPr>
        <w:t>игр</w:t>
      </w:r>
      <w:r w:rsidR="00B80530">
        <w:rPr>
          <w:iCs/>
          <w:szCs w:val="24"/>
        </w:rPr>
        <w:t xml:space="preserve"> </w:t>
      </w:r>
      <w:r>
        <w:rPr>
          <w:iCs/>
          <w:szCs w:val="24"/>
        </w:rPr>
        <w:t>средней</w:t>
      </w:r>
      <w:r w:rsidR="00B80530">
        <w:rPr>
          <w:iCs/>
          <w:szCs w:val="24"/>
        </w:rPr>
        <w:t xml:space="preserve"> </w:t>
      </w:r>
      <w:r>
        <w:rPr>
          <w:iCs/>
          <w:szCs w:val="24"/>
        </w:rPr>
        <w:t>и</w:t>
      </w:r>
      <w:r w:rsidR="00B80530">
        <w:rPr>
          <w:iCs/>
          <w:szCs w:val="24"/>
        </w:rPr>
        <w:t xml:space="preserve"> </w:t>
      </w:r>
      <w:r>
        <w:rPr>
          <w:iCs/>
          <w:szCs w:val="24"/>
        </w:rPr>
        <w:t>малой</w:t>
      </w:r>
      <w:r w:rsidR="00B80530">
        <w:rPr>
          <w:iCs/>
          <w:szCs w:val="24"/>
        </w:rPr>
        <w:t xml:space="preserve"> </w:t>
      </w:r>
      <w:r>
        <w:rPr>
          <w:iCs/>
          <w:szCs w:val="24"/>
        </w:rPr>
        <w:t>подвижности</w:t>
      </w:r>
      <w:r w:rsidR="00B80530">
        <w:rPr>
          <w:iCs/>
          <w:szCs w:val="24"/>
        </w:rPr>
        <w:t xml:space="preserve"> </w:t>
      </w:r>
      <w:r>
        <w:rPr>
          <w:iCs/>
          <w:szCs w:val="24"/>
        </w:rPr>
        <w:t>в</w:t>
      </w:r>
      <w:r w:rsidR="00B80530">
        <w:rPr>
          <w:iCs/>
          <w:szCs w:val="24"/>
        </w:rPr>
        <w:t xml:space="preserve"> </w:t>
      </w:r>
      <w:r>
        <w:rPr>
          <w:iCs/>
          <w:szCs w:val="24"/>
        </w:rPr>
        <w:t>групповых</w:t>
      </w:r>
      <w:r w:rsidR="00B80530">
        <w:rPr>
          <w:iCs/>
          <w:szCs w:val="24"/>
        </w:rPr>
        <w:t xml:space="preserve"> </w:t>
      </w:r>
      <w:r>
        <w:rPr>
          <w:iCs/>
          <w:szCs w:val="24"/>
        </w:rPr>
        <w:t>помещениях,</w:t>
      </w:r>
      <w:r w:rsidR="00B80530">
        <w:rPr>
          <w:iCs/>
          <w:szCs w:val="24"/>
        </w:rPr>
        <w:t xml:space="preserve"> </w:t>
      </w:r>
      <w:r w:rsidR="00373DC2">
        <w:rPr>
          <w:iCs/>
          <w:szCs w:val="24"/>
        </w:rPr>
        <w:t>средней</w:t>
      </w:r>
      <w:r w:rsidR="00B80530">
        <w:rPr>
          <w:iCs/>
          <w:szCs w:val="24"/>
        </w:rPr>
        <w:t xml:space="preserve"> </w:t>
      </w:r>
      <w:r>
        <w:rPr>
          <w:iCs/>
          <w:szCs w:val="24"/>
        </w:rPr>
        <w:t>интенсивной</w:t>
      </w:r>
      <w:r w:rsidR="00B80530">
        <w:rPr>
          <w:iCs/>
          <w:szCs w:val="24"/>
        </w:rPr>
        <w:t xml:space="preserve"> </w:t>
      </w:r>
      <w:r>
        <w:rPr>
          <w:iCs/>
          <w:szCs w:val="24"/>
        </w:rPr>
        <w:t>подвижности</w:t>
      </w:r>
      <w:r w:rsidR="00B80530">
        <w:rPr>
          <w:iCs/>
          <w:szCs w:val="24"/>
        </w:rPr>
        <w:t xml:space="preserve"> </w:t>
      </w:r>
      <w:r>
        <w:rPr>
          <w:iCs/>
          <w:szCs w:val="24"/>
        </w:rPr>
        <w:t>на</w:t>
      </w:r>
      <w:r w:rsidR="00B80530">
        <w:rPr>
          <w:iCs/>
          <w:szCs w:val="24"/>
        </w:rPr>
        <w:t xml:space="preserve"> </w:t>
      </w:r>
      <w:r>
        <w:rPr>
          <w:iCs/>
          <w:szCs w:val="24"/>
        </w:rPr>
        <w:t>групповых</w:t>
      </w:r>
      <w:r w:rsidR="00B80530">
        <w:rPr>
          <w:iCs/>
          <w:szCs w:val="24"/>
        </w:rPr>
        <w:t xml:space="preserve"> </w:t>
      </w:r>
      <w:r>
        <w:rPr>
          <w:iCs/>
          <w:szCs w:val="24"/>
        </w:rPr>
        <w:t>участках,</w:t>
      </w:r>
      <w:r w:rsidR="00B80530">
        <w:rPr>
          <w:iCs/>
          <w:szCs w:val="24"/>
        </w:rPr>
        <w:t xml:space="preserve"> </w:t>
      </w:r>
      <w:r>
        <w:rPr>
          <w:iCs/>
          <w:szCs w:val="24"/>
        </w:rPr>
        <w:t>всей территории детского сада) в интеграции с содержанием</w:t>
      </w:r>
      <w:r w:rsidR="00B80530">
        <w:rPr>
          <w:iCs/>
          <w:szCs w:val="24"/>
        </w:rPr>
        <w:t xml:space="preserve"> </w:t>
      </w:r>
      <w:r>
        <w:rPr>
          <w:iCs/>
          <w:szCs w:val="24"/>
        </w:rPr>
        <w:t>образовательных</w:t>
      </w:r>
      <w:r w:rsidR="00B80530">
        <w:rPr>
          <w:iCs/>
          <w:szCs w:val="24"/>
        </w:rPr>
        <w:t xml:space="preserve"> </w:t>
      </w:r>
      <w:r>
        <w:rPr>
          <w:iCs/>
          <w:szCs w:val="24"/>
        </w:rPr>
        <w:t>областей</w:t>
      </w:r>
      <w:r w:rsidR="00373DC2">
        <w:rPr>
          <w:iCs/>
          <w:szCs w:val="24"/>
        </w:rPr>
        <w:t xml:space="preserve"> </w:t>
      </w:r>
      <w:r>
        <w:rPr>
          <w:iCs/>
          <w:szCs w:val="24"/>
        </w:rPr>
        <w:t>«Физическоеразвитие»,«Социально-коммуникати</w:t>
      </w:r>
      <w:r w:rsidR="00373DC2">
        <w:rPr>
          <w:iCs/>
          <w:szCs w:val="24"/>
        </w:rPr>
        <w:t>вноеразвитие»,«Речевоеразвитие»,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0530">
        <w:rPr>
          <w:b/>
          <w:bCs/>
          <w:iCs/>
          <w:szCs w:val="24"/>
        </w:rPr>
        <w:t xml:space="preserve"> </w:t>
      </w:r>
      <w:r>
        <w:rPr>
          <w:b/>
          <w:bCs/>
          <w:iCs/>
          <w:szCs w:val="24"/>
        </w:rPr>
        <w:t>безопасности,</w:t>
      </w:r>
      <w:r w:rsidR="00B80530">
        <w:rPr>
          <w:b/>
          <w:bCs/>
          <w:iCs/>
          <w:szCs w:val="24"/>
        </w:rPr>
        <w:t xml:space="preserve"> </w:t>
      </w:r>
      <w:r>
        <w:rPr>
          <w:iCs/>
          <w:szCs w:val="24"/>
        </w:rPr>
        <w:t>позволяющий</w:t>
      </w:r>
      <w:r w:rsidR="00B80530">
        <w:rPr>
          <w:iCs/>
          <w:szCs w:val="24"/>
        </w:rPr>
        <w:t xml:space="preserve"> </w:t>
      </w:r>
      <w:r>
        <w:rPr>
          <w:iCs/>
          <w:szCs w:val="24"/>
        </w:rPr>
        <w:t>организовать</w:t>
      </w:r>
      <w:r w:rsidR="00B80530">
        <w:rPr>
          <w:iCs/>
          <w:szCs w:val="24"/>
        </w:rPr>
        <w:t xml:space="preserve"> </w:t>
      </w:r>
      <w:r>
        <w:rPr>
          <w:iCs/>
          <w:szCs w:val="24"/>
        </w:rPr>
        <w:t>образовательный</w:t>
      </w:r>
      <w:r w:rsidR="00B80530">
        <w:rPr>
          <w:iCs/>
          <w:szCs w:val="24"/>
        </w:rPr>
        <w:t xml:space="preserve"> </w:t>
      </w:r>
      <w:r>
        <w:rPr>
          <w:iCs/>
          <w:szCs w:val="24"/>
        </w:rPr>
        <w:t>процесс для развития у детей навыков безопасности жизнедеятельности</w:t>
      </w:r>
      <w:r w:rsidR="00E73192">
        <w:rPr>
          <w:iCs/>
          <w:szCs w:val="24"/>
        </w:rPr>
        <w:t xml:space="preserve"> </w:t>
      </w:r>
      <w:r>
        <w:rPr>
          <w:iCs/>
          <w:szCs w:val="24"/>
        </w:rPr>
        <w:t>в</w:t>
      </w:r>
      <w:r w:rsidR="00E73192">
        <w:rPr>
          <w:iCs/>
          <w:szCs w:val="24"/>
        </w:rPr>
        <w:t xml:space="preserve"> </w:t>
      </w:r>
      <w:r>
        <w:rPr>
          <w:iCs/>
          <w:szCs w:val="24"/>
        </w:rPr>
        <w:t>интеграции</w:t>
      </w:r>
      <w:r w:rsidR="00E73192">
        <w:rPr>
          <w:iCs/>
          <w:szCs w:val="24"/>
        </w:rPr>
        <w:t xml:space="preserve"> </w:t>
      </w:r>
      <w:r>
        <w:rPr>
          <w:iCs/>
          <w:szCs w:val="24"/>
        </w:rPr>
        <w:t>содержания</w:t>
      </w:r>
      <w:r w:rsidR="00E73192">
        <w:rPr>
          <w:iCs/>
          <w:szCs w:val="24"/>
        </w:rPr>
        <w:t xml:space="preserve"> </w:t>
      </w:r>
      <w:r>
        <w:rPr>
          <w:iCs/>
          <w:szCs w:val="24"/>
        </w:rPr>
        <w:t>образовательных</w:t>
      </w:r>
      <w:r w:rsidR="00E73192">
        <w:rPr>
          <w:iCs/>
          <w:szCs w:val="24"/>
        </w:rPr>
        <w:t xml:space="preserve"> </w:t>
      </w:r>
      <w:r>
        <w:rPr>
          <w:iCs/>
          <w:szCs w:val="24"/>
        </w:rPr>
        <w:t>областей</w:t>
      </w:r>
      <w:r w:rsidR="00E73192">
        <w:rPr>
          <w:iCs/>
          <w:szCs w:val="24"/>
        </w:rPr>
        <w:t xml:space="preserve"> </w:t>
      </w:r>
      <w:r>
        <w:rPr>
          <w:iCs/>
          <w:szCs w:val="24"/>
        </w:rPr>
        <w:t>«Физическое</w:t>
      </w:r>
      <w:r w:rsidR="00E73192">
        <w:rPr>
          <w:iCs/>
          <w:szCs w:val="24"/>
        </w:rPr>
        <w:t xml:space="preserve"> </w:t>
      </w:r>
      <w:r>
        <w:rPr>
          <w:iCs/>
          <w:szCs w:val="24"/>
        </w:rPr>
        <w:t>развитие»,</w:t>
      </w:r>
      <w:r w:rsidR="00297682">
        <w:rPr>
          <w:iCs/>
          <w:szCs w:val="24"/>
        </w:rPr>
        <w:t xml:space="preserve"> </w:t>
      </w:r>
      <w:r>
        <w:rPr>
          <w:iCs/>
          <w:szCs w:val="24"/>
        </w:rPr>
        <w:t>«Познавательное</w:t>
      </w:r>
      <w:r w:rsidR="00E73192">
        <w:rPr>
          <w:iCs/>
          <w:szCs w:val="24"/>
        </w:rPr>
        <w:t xml:space="preserve"> </w:t>
      </w:r>
      <w:r>
        <w:rPr>
          <w:iCs/>
          <w:szCs w:val="24"/>
        </w:rPr>
        <w:t>развитие»,</w:t>
      </w:r>
      <w:r w:rsidR="00297682">
        <w:rPr>
          <w:iCs/>
          <w:szCs w:val="24"/>
        </w:rPr>
        <w:t xml:space="preserve"> </w:t>
      </w:r>
      <w:r>
        <w:rPr>
          <w:iCs/>
          <w:szCs w:val="24"/>
        </w:rPr>
        <w:t>«Речевое</w:t>
      </w:r>
      <w:r w:rsidR="002D4DCE">
        <w:rPr>
          <w:iCs/>
          <w:szCs w:val="24"/>
        </w:rPr>
        <w:t xml:space="preserve"> </w:t>
      </w:r>
      <w:r>
        <w:rPr>
          <w:iCs/>
          <w:szCs w:val="24"/>
        </w:rPr>
        <w:t>развитие»,</w:t>
      </w:r>
      <w:r w:rsidR="00297682">
        <w:rPr>
          <w:iCs/>
          <w:szCs w:val="24"/>
        </w:rPr>
        <w:t xml:space="preserve"> </w:t>
      </w:r>
      <w:r>
        <w:rPr>
          <w:iCs/>
          <w:szCs w:val="24"/>
        </w:rPr>
        <w:t>«Социально-коммуникативное</w:t>
      </w:r>
      <w:r w:rsidR="002D4DCE">
        <w:rPr>
          <w:iCs/>
          <w:szCs w:val="24"/>
        </w:rPr>
        <w:t xml:space="preserve"> </w:t>
      </w:r>
      <w:r>
        <w:rPr>
          <w:iCs/>
          <w:szCs w:val="24"/>
        </w:rPr>
        <w:t>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0530">
        <w:rPr>
          <w:b/>
          <w:bCs/>
          <w:iCs/>
          <w:szCs w:val="24"/>
        </w:rPr>
        <w:t xml:space="preserve"> </w:t>
      </w:r>
      <w:r>
        <w:rPr>
          <w:b/>
          <w:bCs/>
          <w:iCs/>
          <w:szCs w:val="24"/>
        </w:rPr>
        <w:t>игры,</w:t>
      </w:r>
      <w:r w:rsidR="00B80530">
        <w:rPr>
          <w:b/>
          <w:bCs/>
          <w:iCs/>
          <w:szCs w:val="24"/>
        </w:rPr>
        <w:t xml:space="preserve"> </w:t>
      </w:r>
      <w:r>
        <w:rPr>
          <w:iCs/>
          <w:szCs w:val="24"/>
        </w:rPr>
        <w:t>содержащий</w:t>
      </w:r>
      <w:r w:rsidR="00B80530">
        <w:rPr>
          <w:iCs/>
          <w:szCs w:val="24"/>
        </w:rPr>
        <w:t xml:space="preserve"> </w:t>
      </w:r>
      <w:r>
        <w:rPr>
          <w:iCs/>
          <w:szCs w:val="24"/>
        </w:rPr>
        <w:t>оборудование</w:t>
      </w:r>
      <w:r w:rsidR="00B80530">
        <w:rPr>
          <w:iCs/>
          <w:szCs w:val="24"/>
        </w:rPr>
        <w:t xml:space="preserve"> </w:t>
      </w:r>
      <w:r>
        <w:rPr>
          <w:iCs/>
          <w:szCs w:val="24"/>
        </w:rPr>
        <w:t>для</w:t>
      </w:r>
      <w:r w:rsidR="00B80530">
        <w:rPr>
          <w:iCs/>
          <w:szCs w:val="24"/>
        </w:rPr>
        <w:t xml:space="preserve"> </w:t>
      </w:r>
      <w:r>
        <w:rPr>
          <w:iCs/>
          <w:szCs w:val="24"/>
        </w:rPr>
        <w:t>организации</w:t>
      </w:r>
      <w:r w:rsidR="00B80530">
        <w:rPr>
          <w:iCs/>
          <w:szCs w:val="24"/>
        </w:rPr>
        <w:t xml:space="preserve"> </w:t>
      </w:r>
      <w:r>
        <w:rPr>
          <w:iCs/>
          <w:szCs w:val="24"/>
        </w:rPr>
        <w:t>сюжетно-ролевых</w:t>
      </w:r>
      <w:r w:rsidR="00B80530">
        <w:rPr>
          <w:iCs/>
          <w:szCs w:val="24"/>
        </w:rPr>
        <w:t xml:space="preserve"> </w:t>
      </w:r>
      <w:r>
        <w:rPr>
          <w:iCs/>
          <w:szCs w:val="24"/>
        </w:rPr>
        <w:t>детских</w:t>
      </w:r>
      <w:r w:rsidR="00B80530">
        <w:rPr>
          <w:iCs/>
          <w:szCs w:val="24"/>
        </w:rPr>
        <w:t xml:space="preserve"> </w:t>
      </w:r>
      <w:r>
        <w:rPr>
          <w:iCs/>
          <w:szCs w:val="24"/>
        </w:rPr>
        <w:t>игр,</w:t>
      </w:r>
      <w:r w:rsidR="00B80530">
        <w:rPr>
          <w:iCs/>
          <w:szCs w:val="24"/>
        </w:rPr>
        <w:t xml:space="preserve"> </w:t>
      </w:r>
      <w:r>
        <w:rPr>
          <w:iCs/>
          <w:szCs w:val="24"/>
        </w:rPr>
        <w:t>предметы-заместители</w:t>
      </w:r>
      <w:r w:rsidR="00B80530">
        <w:rPr>
          <w:iCs/>
          <w:szCs w:val="24"/>
        </w:rPr>
        <w:t xml:space="preserve"> </w:t>
      </w:r>
      <w:r>
        <w:rPr>
          <w:iCs/>
          <w:szCs w:val="24"/>
        </w:rPr>
        <w:t>в</w:t>
      </w:r>
      <w:r w:rsidR="00B80530">
        <w:rPr>
          <w:iCs/>
          <w:szCs w:val="24"/>
        </w:rPr>
        <w:t xml:space="preserve"> </w:t>
      </w:r>
      <w:r>
        <w:rPr>
          <w:iCs/>
          <w:szCs w:val="24"/>
        </w:rPr>
        <w:t>интеграции</w:t>
      </w:r>
      <w:r w:rsidR="00297682">
        <w:rPr>
          <w:iCs/>
          <w:szCs w:val="24"/>
        </w:rPr>
        <w:t xml:space="preserve"> </w:t>
      </w:r>
      <w:r w:rsidR="00B80530">
        <w:rPr>
          <w:iCs/>
          <w:szCs w:val="24"/>
        </w:rPr>
        <w:t xml:space="preserve">содержанием </w:t>
      </w:r>
      <w:r>
        <w:rPr>
          <w:iCs/>
          <w:szCs w:val="24"/>
        </w:rPr>
        <w:t>образовательных</w:t>
      </w:r>
      <w:r w:rsidR="00B80530">
        <w:rPr>
          <w:iCs/>
          <w:szCs w:val="24"/>
        </w:rPr>
        <w:t xml:space="preserve"> </w:t>
      </w:r>
      <w:r>
        <w:rPr>
          <w:iCs/>
          <w:szCs w:val="24"/>
        </w:rPr>
        <w:t>областей</w:t>
      </w:r>
      <w:r w:rsidR="00297682">
        <w:rPr>
          <w:iCs/>
          <w:szCs w:val="24"/>
        </w:rPr>
        <w:t xml:space="preserve"> </w:t>
      </w:r>
      <w:r>
        <w:rPr>
          <w:iCs/>
          <w:szCs w:val="24"/>
        </w:rPr>
        <w:t>«Познавательное</w:t>
      </w:r>
      <w:r w:rsidR="00E73192">
        <w:rPr>
          <w:iCs/>
          <w:szCs w:val="24"/>
        </w:rPr>
        <w:t xml:space="preserve"> </w:t>
      </w:r>
      <w:r>
        <w:rPr>
          <w:iCs/>
          <w:szCs w:val="24"/>
        </w:rPr>
        <w:t>развитие»,</w:t>
      </w:r>
      <w:r w:rsidR="00297682">
        <w:rPr>
          <w:iCs/>
          <w:szCs w:val="24"/>
        </w:rPr>
        <w:t xml:space="preserve"> </w:t>
      </w:r>
      <w:r>
        <w:rPr>
          <w:iCs/>
          <w:szCs w:val="24"/>
        </w:rPr>
        <w:t>«Речевое развитие»,</w:t>
      </w:r>
      <w:r w:rsidR="00297682">
        <w:rPr>
          <w:iCs/>
          <w:szCs w:val="24"/>
        </w:rPr>
        <w:t xml:space="preserve"> </w:t>
      </w:r>
      <w:r>
        <w:rPr>
          <w:iCs/>
          <w:szCs w:val="24"/>
        </w:rPr>
        <w:t>«Социально-коммуникативное     развитие»,«Художественно-эстетическоеразвитие»и«Физическоеразвитие».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0530">
        <w:rPr>
          <w:b/>
          <w:bCs/>
          <w:iCs/>
          <w:szCs w:val="24"/>
        </w:rPr>
        <w:t xml:space="preserve"> </w:t>
      </w:r>
      <w:r>
        <w:rPr>
          <w:b/>
          <w:bCs/>
          <w:iCs/>
          <w:szCs w:val="24"/>
        </w:rPr>
        <w:t>конструирования,</w:t>
      </w:r>
      <w:r w:rsidR="00B80530">
        <w:rPr>
          <w:b/>
          <w:bCs/>
          <w:iCs/>
          <w:szCs w:val="24"/>
        </w:rPr>
        <w:t xml:space="preserve"> </w:t>
      </w:r>
      <w:r>
        <w:rPr>
          <w:iCs/>
          <w:szCs w:val="24"/>
        </w:rPr>
        <w:t>в</w:t>
      </w:r>
      <w:r w:rsidR="00B80530">
        <w:rPr>
          <w:iCs/>
          <w:szCs w:val="24"/>
        </w:rPr>
        <w:t xml:space="preserve"> </w:t>
      </w:r>
      <w:r>
        <w:rPr>
          <w:iCs/>
          <w:szCs w:val="24"/>
        </w:rPr>
        <w:t>котором</w:t>
      </w:r>
      <w:r w:rsidR="00B80530">
        <w:rPr>
          <w:iCs/>
          <w:szCs w:val="24"/>
        </w:rPr>
        <w:t xml:space="preserve"> </w:t>
      </w:r>
      <w:r>
        <w:rPr>
          <w:iCs/>
          <w:szCs w:val="24"/>
        </w:rPr>
        <w:t>есть</w:t>
      </w:r>
      <w:r w:rsidR="00B80530">
        <w:rPr>
          <w:iCs/>
          <w:szCs w:val="24"/>
        </w:rPr>
        <w:t xml:space="preserve"> </w:t>
      </w:r>
      <w:r>
        <w:rPr>
          <w:iCs/>
          <w:szCs w:val="24"/>
        </w:rPr>
        <w:t>разнообразные</w:t>
      </w:r>
      <w:r w:rsidR="00B80530">
        <w:rPr>
          <w:iCs/>
          <w:szCs w:val="24"/>
        </w:rPr>
        <w:t xml:space="preserve"> </w:t>
      </w:r>
      <w:r>
        <w:rPr>
          <w:iCs/>
          <w:szCs w:val="24"/>
        </w:rPr>
        <w:t>виды</w:t>
      </w:r>
      <w:r w:rsidR="00E73192">
        <w:rPr>
          <w:iCs/>
          <w:szCs w:val="24"/>
        </w:rPr>
        <w:t xml:space="preserve"> </w:t>
      </w:r>
      <w:r>
        <w:rPr>
          <w:iCs/>
          <w:szCs w:val="24"/>
        </w:rPr>
        <w:t>строительного</w:t>
      </w:r>
      <w:r w:rsidR="00B80530">
        <w:rPr>
          <w:iCs/>
          <w:szCs w:val="24"/>
        </w:rPr>
        <w:t xml:space="preserve"> </w:t>
      </w:r>
      <w:r>
        <w:rPr>
          <w:iCs/>
          <w:szCs w:val="24"/>
        </w:rPr>
        <w:t>материала</w:t>
      </w:r>
      <w:r w:rsidR="00B80530">
        <w:rPr>
          <w:iCs/>
          <w:szCs w:val="24"/>
        </w:rPr>
        <w:t xml:space="preserve"> </w:t>
      </w:r>
      <w:r>
        <w:rPr>
          <w:iCs/>
          <w:szCs w:val="24"/>
        </w:rPr>
        <w:t>и</w:t>
      </w:r>
      <w:r w:rsidR="00B80530">
        <w:rPr>
          <w:iCs/>
          <w:szCs w:val="24"/>
        </w:rPr>
        <w:t xml:space="preserve"> </w:t>
      </w:r>
      <w:r>
        <w:rPr>
          <w:iCs/>
          <w:szCs w:val="24"/>
        </w:rPr>
        <w:t>детских</w:t>
      </w:r>
      <w:r w:rsidR="00B80530">
        <w:rPr>
          <w:iCs/>
          <w:szCs w:val="24"/>
        </w:rPr>
        <w:t xml:space="preserve"> </w:t>
      </w:r>
      <w:r>
        <w:rPr>
          <w:iCs/>
          <w:szCs w:val="24"/>
        </w:rPr>
        <w:t>конструкторов,</w:t>
      </w:r>
      <w:r w:rsidR="00B80530">
        <w:rPr>
          <w:iCs/>
          <w:szCs w:val="24"/>
        </w:rPr>
        <w:t xml:space="preserve"> </w:t>
      </w:r>
      <w:r>
        <w:rPr>
          <w:iCs/>
          <w:szCs w:val="24"/>
        </w:rPr>
        <w:t>бросового</w:t>
      </w:r>
      <w:r w:rsidR="00B80530">
        <w:rPr>
          <w:iCs/>
          <w:szCs w:val="24"/>
        </w:rPr>
        <w:t xml:space="preserve"> </w:t>
      </w:r>
      <w:r>
        <w:rPr>
          <w:iCs/>
          <w:szCs w:val="24"/>
        </w:rPr>
        <w:t>материала схем, рисунков, картин, демонстрационных материалов для</w:t>
      </w:r>
      <w:r w:rsidR="00B80530">
        <w:rPr>
          <w:iCs/>
          <w:szCs w:val="24"/>
        </w:rPr>
        <w:t xml:space="preserve"> </w:t>
      </w:r>
      <w:r>
        <w:rPr>
          <w:iCs/>
          <w:szCs w:val="24"/>
        </w:rPr>
        <w:t>организации</w:t>
      </w:r>
      <w:r w:rsidR="00B80530">
        <w:rPr>
          <w:iCs/>
          <w:szCs w:val="24"/>
        </w:rPr>
        <w:t xml:space="preserve"> </w:t>
      </w:r>
      <w:r>
        <w:rPr>
          <w:iCs/>
          <w:szCs w:val="24"/>
        </w:rPr>
        <w:t>конструкторской</w:t>
      </w:r>
      <w:r w:rsidR="00B80530">
        <w:rPr>
          <w:iCs/>
          <w:szCs w:val="24"/>
        </w:rPr>
        <w:t xml:space="preserve"> </w:t>
      </w:r>
      <w:r>
        <w:rPr>
          <w:iCs/>
          <w:szCs w:val="24"/>
        </w:rPr>
        <w:t>деятельности</w:t>
      </w:r>
      <w:r w:rsidR="00B80530">
        <w:rPr>
          <w:iCs/>
          <w:szCs w:val="24"/>
        </w:rPr>
        <w:t xml:space="preserve"> </w:t>
      </w:r>
      <w:r>
        <w:rPr>
          <w:iCs/>
          <w:szCs w:val="24"/>
        </w:rPr>
        <w:t>детей</w:t>
      </w:r>
      <w:r w:rsidR="00B80530">
        <w:rPr>
          <w:iCs/>
          <w:szCs w:val="24"/>
        </w:rPr>
        <w:t xml:space="preserve"> </w:t>
      </w:r>
      <w:r>
        <w:rPr>
          <w:iCs/>
          <w:szCs w:val="24"/>
        </w:rPr>
        <w:t>в</w:t>
      </w:r>
      <w:r w:rsidR="00B80530">
        <w:rPr>
          <w:iCs/>
          <w:szCs w:val="24"/>
        </w:rPr>
        <w:t xml:space="preserve"> </w:t>
      </w:r>
      <w:r>
        <w:rPr>
          <w:iCs/>
          <w:szCs w:val="24"/>
        </w:rPr>
        <w:t>интеграции</w:t>
      </w:r>
      <w:r w:rsidR="00B80530">
        <w:rPr>
          <w:iCs/>
          <w:szCs w:val="24"/>
        </w:rPr>
        <w:t xml:space="preserve"> </w:t>
      </w:r>
      <w:r>
        <w:rPr>
          <w:iCs/>
          <w:szCs w:val="24"/>
        </w:rPr>
        <w:t>с</w:t>
      </w:r>
      <w:r w:rsidR="00B80530">
        <w:rPr>
          <w:iCs/>
          <w:szCs w:val="24"/>
        </w:rPr>
        <w:t xml:space="preserve"> </w:t>
      </w:r>
      <w:r>
        <w:rPr>
          <w:iCs/>
          <w:szCs w:val="24"/>
        </w:rPr>
        <w:t>содержанием</w:t>
      </w:r>
      <w:r w:rsidR="00B80530">
        <w:rPr>
          <w:iCs/>
          <w:szCs w:val="24"/>
        </w:rPr>
        <w:t xml:space="preserve"> </w:t>
      </w:r>
      <w:r>
        <w:rPr>
          <w:iCs/>
          <w:szCs w:val="24"/>
        </w:rPr>
        <w:t>образовательных</w:t>
      </w:r>
      <w:r w:rsidR="00B80530">
        <w:rPr>
          <w:iCs/>
          <w:szCs w:val="24"/>
        </w:rPr>
        <w:t xml:space="preserve"> </w:t>
      </w:r>
      <w:r>
        <w:rPr>
          <w:iCs/>
          <w:szCs w:val="24"/>
        </w:rPr>
        <w:t>областей</w:t>
      </w:r>
      <w:r w:rsidR="00B80530">
        <w:rPr>
          <w:iCs/>
          <w:szCs w:val="24"/>
        </w:rPr>
        <w:t xml:space="preserve"> </w:t>
      </w:r>
      <w:r>
        <w:rPr>
          <w:iCs/>
          <w:szCs w:val="24"/>
        </w:rPr>
        <w:t>«Познавательное</w:t>
      </w:r>
      <w:r w:rsidR="00E73192">
        <w:rPr>
          <w:iCs/>
          <w:szCs w:val="24"/>
        </w:rPr>
        <w:t xml:space="preserve"> </w:t>
      </w:r>
      <w:r>
        <w:rPr>
          <w:iCs/>
          <w:szCs w:val="24"/>
        </w:rPr>
        <w:t>развитие»,</w:t>
      </w:r>
      <w:r w:rsidR="00297682">
        <w:rPr>
          <w:iCs/>
          <w:szCs w:val="24"/>
        </w:rPr>
        <w:t xml:space="preserve"> </w:t>
      </w:r>
      <w:r>
        <w:rPr>
          <w:iCs/>
          <w:szCs w:val="24"/>
        </w:rPr>
        <w:t>«Речевое</w:t>
      </w:r>
      <w:r w:rsidR="00297682">
        <w:rPr>
          <w:iCs/>
          <w:szCs w:val="24"/>
        </w:rPr>
        <w:t xml:space="preserve"> </w:t>
      </w:r>
      <w:r>
        <w:rPr>
          <w:iCs/>
          <w:szCs w:val="24"/>
        </w:rPr>
        <w:t>развитие»,</w:t>
      </w:r>
      <w:r w:rsidR="00297682">
        <w:rPr>
          <w:iCs/>
          <w:szCs w:val="24"/>
        </w:rPr>
        <w:t xml:space="preserve"> </w:t>
      </w:r>
      <w:r>
        <w:rPr>
          <w:iCs/>
          <w:szCs w:val="24"/>
        </w:rPr>
        <w:t>«Социально-коммуникативное развитие»</w:t>
      </w:r>
      <w:r w:rsidR="00B80530">
        <w:rPr>
          <w:iCs/>
          <w:szCs w:val="24"/>
        </w:rPr>
        <w:t xml:space="preserve"> </w:t>
      </w:r>
      <w:r>
        <w:rPr>
          <w:iCs/>
          <w:szCs w:val="24"/>
        </w:rPr>
        <w:t>и</w:t>
      </w:r>
      <w:r w:rsidR="00B80530">
        <w:rPr>
          <w:iCs/>
          <w:szCs w:val="24"/>
        </w:rPr>
        <w:t xml:space="preserve"> </w:t>
      </w:r>
      <w:r>
        <w:rPr>
          <w:iCs/>
          <w:szCs w:val="24"/>
        </w:rPr>
        <w:t>«Художественно-эстетическое</w:t>
      </w:r>
      <w:r w:rsidR="002D4DCE">
        <w:rPr>
          <w:iCs/>
          <w:szCs w:val="24"/>
        </w:rPr>
        <w:t xml:space="preserve"> </w:t>
      </w:r>
      <w:r>
        <w:rPr>
          <w:iCs/>
          <w:szCs w:val="24"/>
        </w:rPr>
        <w:t>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E73192">
        <w:rPr>
          <w:b/>
          <w:bCs/>
          <w:iCs/>
          <w:szCs w:val="24"/>
        </w:rPr>
        <w:t xml:space="preserve"> </w:t>
      </w:r>
      <w:r>
        <w:rPr>
          <w:b/>
          <w:bCs/>
          <w:iCs/>
          <w:szCs w:val="24"/>
        </w:rPr>
        <w:t>логики</w:t>
      </w:r>
      <w:r w:rsidR="00E73192">
        <w:rPr>
          <w:b/>
          <w:bCs/>
          <w:iCs/>
          <w:szCs w:val="24"/>
        </w:rPr>
        <w:t xml:space="preserve"> </w:t>
      </w:r>
      <w:r>
        <w:rPr>
          <w:b/>
          <w:bCs/>
          <w:iCs/>
          <w:szCs w:val="24"/>
        </w:rPr>
        <w:t>и</w:t>
      </w:r>
      <w:r w:rsidR="00E73192">
        <w:rPr>
          <w:b/>
          <w:bCs/>
          <w:iCs/>
          <w:szCs w:val="24"/>
        </w:rPr>
        <w:t xml:space="preserve"> </w:t>
      </w:r>
      <w:r>
        <w:rPr>
          <w:b/>
          <w:bCs/>
          <w:iCs/>
          <w:szCs w:val="24"/>
        </w:rPr>
        <w:t>математики,</w:t>
      </w:r>
      <w:r w:rsidR="00E73192">
        <w:rPr>
          <w:b/>
          <w:bCs/>
          <w:iCs/>
          <w:szCs w:val="24"/>
        </w:rPr>
        <w:t xml:space="preserve"> </w:t>
      </w:r>
      <w:r>
        <w:rPr>
          <w:iCs/>
          <w:szCs w:val="24"/>
        </w:rPr>
        <w:t>содержащий</w:t>
      </w:r>
      <w:r w:rsidR="00E73192">
        <w:rPr>
          <w:iCs/>
          <w:szCs w:val="24"/>
        </w:rPr>
        <w:t xml:space="preserve"> </w:t>
      </w:r>
      <w:r>
        <w:rPr>
          <w:iCs/>
          <w:szCs w:val="24"/>
        </w:rPr>
        <w:t>разнообразный</w:t>
      </w:r>
      <w:r w:rsidR="00E73192">
        <w:rPr>
          <w:iCs/>
          <w:szCs w:val="24"/>
        </w:rPr>
        <w:t xml:space="preserve"> </w:t>
      </w:r>
      <w:r>
        <w:rPr>
          <w:iCs/>
          <w:szCs w:val="24"/>
        </w:rPr>
        <w:t>дидактический</w:t>
      </w:r>
      <w:r w:rsidR="00E73192">
        <w:rPr>
          <w:iCs/>
          <w:szCs w:val="24"/>
        </w:rPr>
        <w:t xml:space="preserve"> </w:t>
      </w:r>
      <w:r>
        <w:rPr>
          <w:iCs/>
          <w:szCs w:val="24"/>
        </w:rPr>
        <w:t>материал</w:t>
      </w:r>
      <w:r w:rsidR="00E73192">
        <w:rPr>
          <w:iCs/>
          <w:szCs w:val="24"/>
        </w:rPr>
        <w:t xml:space="preserve"> </w:t>
      </w:r>
      <w:r>
        <w:rPr>
          <w:iCs/>
          <w:szCs w:val="24"/>
        </w:rPr>
        <w:t>и</w:t>
      </w:r>
      <w:r w:rsidR="00E73192">
        <w:rPr>
          <w:iCs/>
          <w:szCs w:val="24"/>
        </w:rPr>
        <w:t xml:space="preserve"> </w:t>
      </w:r>
      <w:r>
        <w:rPr>
          <w:iCs/>
          <w:szCs w:val="24"/>
        </w:rPr>
        <w:t>развивающие</w:t>
      </w:r>
      <w:r w:rsidR="00E73192">
        <w:rPr>
          <w:iCs/>
          <w:szCs w:val="24"/>
        </w:rPr>
        <w:t xml:space="preserve"> </w:t>
      </w:r>
      <w:r>
        <w:rPr>
          <w:iCs/>
          <w:szCs w:val="24"/>
        </w:rPr>
        <w:t>игрушки,</w:t>
      </w:r>
      <w:r w:rsidR="00E73192">
        <w:rPr>
          <w:iCs/>
          <w:szCs w:val="24"/>
        </w:rPr>
        <w:t xml:space="preserve">  </w:t>
      </w:r>
      <w:r>
        <w:rPr>
          <w:iCs/>
          <w:szCs w:val="24"/>
        </w:rPr>
        <w:t>а</w:t>
      </w:r>
      <w:r w:rsidR="00E73192">
        <w:rPr>
          <w:iCs/>
          <w:szCs w:val="24"/>
        </w:rPr>
        <w:t xml:space="preserve"> </w:t>
      </w:r>
      <w:r>
        <w:rPr>
          <w:iCs/>
          <w:szCs w:val="24"/>
        </w:rPr>
        <w:t>также</w:t>
      </w:r>
      <w:r w:rsidR="00E73192">
        <w:rPr>
          <w:iCs/>
          <w:szCs w:val="24"/>
        </w:rPr>
        <w:t xml:space="preserve"> </w:t>
      </w:r>
      <w:r>
        <w:rPr>
          <w:iCs/>
          <w:szCs w:val="24"/>
        </w:rPr>
        <w:t>демонстрационные</w:t>
      </w:r>
      <w:r w:rsidR="00E73192">
        <w:rPr>
          <w:iCs/>
          <w:szCs w:val="24"/>
        </w:rPr>
        <w:t xml:space="preserve"> </w:t>
      </w:r>
      <w:r>
        <w:rPr>
          <w:iCs/>
          <w:szCs w:val="24"/>
        </w:rPr>
        <w:t>материалы</w:t>
      </w:r>
      <w:r w:rsidR="00E73192">
        <w:rPr>
          <w:iCs/>
          <w:szCs w:val="24"/>
        </w:rPr>
        <w:t xml:space="preserve"> </w:t>
      </w:r>
      <w:r>
        <w:rPr>
          <w:iCs/>
          <w:szCs w:val="24"/>
        </w:rPr>
        <w:t>для</w:t>
      </w:r>
      <w:r w:rsidR="00E73192">
        <w:rPr>
          <w:iCs/>
          <w:szCs w:val="24"/>
        </w:rPr>
        <w:t xml:space="preserve"> </w:t>
      </w:r>
      <w:r>
        <w:rPr>
          <w:iCs/>
          <w:szCs w:val="24"/>
        </w:rPr>
        <w:t>формирования</w:t>
      </w:r>
      <w:r w:rsidR="00E73192">
        <w:rPr>
          <w:iCs/>
          <w:szCs w:val="24"/>
        </w:rPr>
        <w:t xml:space="preserve"> </w:t>
      </w:r>
      <w:r>
        <w:rPr>
          <w:iCs/>
          <w:szCs w:val="24"/>
        </w:rPr>
        <w:t>элементарных математических</w:t>
      </w:r>
      <w:r w:rsidR="00E73192">
        <w:rPr>
          <w:iCs/>
          <w:szCs w:val="24"/>
        </w:rPr>
        <w:t xml:space="preserve"> </w:t>
      </w:r>
      <w:r>
        <w:rPr>
          <w:iCs/>
          <w:szCs w:val="24"/>
        </w:rPr>
        <w:t>навыков</w:t>
      </w:r>
      <w:r w:rsidR="00E73192">
        <w:rPr>
          <w:iCs/>
          <w:szCs w:val="24"/>
        </w:rPr>
        <w:t xml:space="preserve"> </w:t>
      </w:r>
      <w:r>
        <w:rPr>
          <w:iCs/>
          <w:szCs w:val="24"/>
        </w:rPr>
        <w:t>и</w:t>
      </w:r>
      <w:r w:rsidR="00E73192">
        <w:rPr>
          <w:iCs/>
          <w:szCs w:val="24"/>
        </w:rPr>
        <w:t xml:space="preserve"> </w:t>
      </w:r>
      <w:r>
        <w:rPr>
          <w:iCs/>
          <w:szCs w:val="24"/>
        </w:rPr>
        <w:t>логических</w:t>
      </w:r>
      <w:r w:rsidR="00E73192">
        <w:rPr>
          <w:iCs/>
          <w:szCs w:val="24"/>
        </w:rPr>
        <w:t xml:space="preserve"> </w:t>
      </w:r>
      <w:r>
        <w:rPr>
          <w:iCs/>
          <w:szCs w:val="24"/>
        </w:rPr>
        <w:t>операций</w:t>
      </w:r>
      <w:r w:rsidR="00E73192">
        <w:rPr>
          <w:iCs/>
          <w:szCs w:val="24"/>
        </w:rPr>
        <w:t xml:space="preserve"> </w:t>
      </w:r>
      <w:r>
        <w:rPr>
          <w:iCs/>
          <w:szCs w:val="24"/>
        </w:rPr>
        <w:t>в</w:t>
      </w:r>
      <w:r w:rsidR="00E73192">
        <w:rPr>
          <w:iCs/>
          <w:szCs w:val="24"/>
        </w:rPr>
        <w:t xml:space="preserve"> </w:t>
      </w:r>
      <w:r>
        <w:rPr>
          <w:iCs/>
          <w:szCs w:val="24"/>
        </w:rPr>
        <w:t>интеграции</w:t>
      </w:r>
      <w:r w:rsidR="00E73192">
        <w:rPr>
          <w:iCs/>
          <w:szCs w:val="24"/>
        </w:rPr>
        <w:t xml:space="preserve"> </w:t>
      </w:r>
      <w:r>
        <w:rPr>
          <w:iCs/>
          <w:szCs w:val="24"/>
        </w:rPr>
        <w:t>с</w:t>
      </w:r>
      <w:r w:rsidR="00E73192">
        <w:rPr>
          <w:iCs/>
          <w:szCs w:val="24"/>
        </w:rPr>
        <w:t xml:space="preserve"> </w:t>
      </w:r>
      <w:r>
        <w:rPr>
          <w:iCs/>
          <w:szCs w:val="24"/>
        </w:rPr>
        <w:t>содержанием</w:t>
      </w:r>
      <w:r w:rsidR="00E73192">
        <w:rPr>
          <w:iCs/>
          <w:szCs w:val="24"/>
        </w:rPr>
        <w:t xml:space="preserve"> </w:t>
      </w:r>
      <w:r>
        <w:rPr>
          <w:iCs/>
          <w:szCs w:val="24"/>
        </w:rPr>
        <w:t>образовательных</w:t>
      </w:r>
      <w:r w:rsidR="00E73192">
        <w:rPr>
          <w:iCs/>
          <w:szCs w:val="24"/>
        </w:rPr>
        <w:t xml:space="preserve"> </w:t>
      </w:r>
      <w:r>
        <w:rPr>
          <w:iCs/>
          <w:szCs w:val="24"/>
        </w:rPr>
        <w:t>областей</w:t>
      </w:r>
      <w:r w:rsidR="00E73192">
        <w:rPr>
          <w:iCs/>
          <w:szCs w:val="24"/>
        </w:rPr>
        <w:t xml:space="preserve"> </w:t>
      </w:r>
      <w:r>
        <w:rPr>
          <w:iCs/>
          <w:szCs w:val="24"/>
        </w:rPr>
        <w:t>«Познавательное</w:t>
      </w:r>
      <w:r w:rsidR="00E73192">
        <w:rPr>
          <w:iCs/>
          <w:szCs w:val="24"/>
        </w:rPr>
        <w:t xml:space="preserve"> </w:t>
      </w:r>
      <w:r>
        <w:rPr>
          <w:iCs/>
          <w:szCs w:val="24"/>
        </w:rPr>
        <w:t>развитие»,</w:t>
      </w:r>
      <w:r w:rsidR="00E73192">
        <w:rPr>
          <w:iCs/>
          <w:szCs w:val="24"/>
        </w:rPr>
        <w:t xml:space="preserve"> </w:t>
      </w:r>
      <w:r>
        <w:rPr>
          <w:iCs/>
          <w:szCs w:val="24"/>
        </w:rPr>
        <w:t>«Речевое</w:t>
      </w:r>
      <w:r w:rsidR="00E73192">
        <w:rPr>
          <w:iCs/>
          <w:szCs w:val="24"/>
        </w:rPr>
        <w:t xml:space="preserve"> </w:t>
      </w:r>
      <w:r>
        <w:rPr>
          <w:iCs/>
          <w:szCs w:val="24"/>
        </w:rPr>
        <w:t>развитие»,</w:t>
      </w:r>
      <w:r w:rsidR="00E73192">
        <w:rPr>
          <w:iCs/>
          <w:szCs w:val="24"/>
        </w:rPr>
        <w:t xml:space="preserve"> </w:t>
      </w:r>
      <w:r>
        <w:rPr>
          <w:iCs/>
          <w:szCs w:val="24"/>
        </w:rPr>
        <w:t>«Социально-коммуникативное 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 экспериментирования,</w:t>
      </w:r>
      <w:r>
        <w:rPr>
          <w:iCs/>
          <w:szCs w:val="24"/>
        </w:rPr>
        <w:t xml:space="preserve"> организации наблюдения и труда, игровое</w:t>
      </w:r>
      <w:r w:rsidR="00EC3062">
        <w:rPr>
          <w:iCs/>
          <w:szCs w:val="24"/>
        </w:rPr>
        <w:t xml:space="preserve"> </w:t>
      </w:r>
      <w:r>
        <w:rPr>
          <w:iCs/>
          <w:szCs w:val="24"/>
        </w:rPr>
        <w:t>оборудование, демонстрационные материалы и дидактические пособия</w:t>
      </w:r>
      <w:r w:rsidR="00EC3062">
        <w:rPr>
          <w:iCs/>
          <w:szCs w:val="24"/>
        </w:rPr>
        <w:t xml:space="preserve"> </w:t>
      </w:r>
      <w:r>
        <w:rPr>
          <w:iCs/>
          <w:szCs w:val="24"/>
        </w:rPr>
        <w:t>которого</w:t>
      </w:r>
      <w:r w:rsidR="00EC3062">
        <w:rPr>
          <w:iCs/>
          <w:szCs w:val="24"/>
        </w:rPr>
        <w:t xml:space="preserve"> </w:t>
      </w:r>
      <w:r>
        <w:rPr>
          <w:iCs/>
          <w:szCs w:val="24"/>
        </w:rPr>
        <w:t>способствуют</w:t>
      </w:r>
      <w:r w:rsidR="00EC3062">
        <w:rPr>
          <w:iCs/>
          <w:szCs w:val="24"/>
        </w:rPr>
        <w:t xml:space="preserve"> </w:t>
      </w:r>
      <w:r>
        <w:rPr>
          <w:iCs/>
          <w:szCs w:val="24"/>
        </w:rPr>
        <w:t>реализации</w:t>
      </w:r>
      <w:r w:rsidR="00EC3062">
        <w:rPr>
          <w:iCs/>
          <w:szCs w:val="24"/>
        </w:rPr>
        <w:t xml:space="preserve"> </w:t>
      </w:r>
      <w:r>
        <w:rPr>
          <w:iCs/>
          <w:szCs w:val="24"/>
        </w:rPr>
        <w:t>поисково-экспериментальной</w:t>
      </w:r>
      <w:r w:rsidR="00EC3062">
        <w:rPr>
          <w:iCs/>
          <w:szCs w:val="24"/>
        </w:rPr>
        <w:t xml:space="preserve"> </w:t>
      </w:r>
      <w:r>
        <w:rPr>
          <w:iCs/>
          <w:szCs w:val="24"/>
        </w:rPr>
        <w:t>и</w:t>
      </w:r>
      <w:r w:rsidR="00EC3062">
        <w:rPr>
          <w:iCs/>
          <w:szCs w:val="24"/>
        </w:rPr>
        <w:t xml:space="preserve"> </w:t>
      </w:r>
      <w:r>
        <w:rPr>
          <w:iCs/>
          <w:szCs w:val="24"/>
        </w:rPr>
        <w:t>трудовой</w:t>
      </w:r>
      <w:r w:rsidR="00EC3062">
        <w:rPr>
          <w:iCs/>
          <w:szCs w:val="24"/>
        </w:rPr>
        <w:t xml:space="preserve"> </w:t>
      </w:r>
      <w:r>
        <w:rPr>
          <w:iCs/>
          <w:szCs w:val="24"/>
        </w:rPr>
        <w:t>деятельности</w:t>
      </w:r>
      <w:r w:rsidR="00EC3062">
        <w:rPr>
          <w:iCs/>
          <w:szCs w:val="24"/>
        </w:rPr>
        <w:t xml:space="preserve"> </w:t>
      </w:r>
      <w:r>
        <w:rPr>
          <w:iCs/>
          <w:szCs w:val="24"/>
        </w:rPr>
        <w:t>детей</w:t>
      </w:r>
      <w:r w:rsidR="00EC3062">
        <w:rPr>
          <w:iCs/>
          <w:szCs w:val="24"/>
        </w:rPr>
        <w:t xml:space="preserve"> </w:t>
      </w:r>
      <w:r>
        <w:rPr>
          <w:iCs/>
          <w:szCs w:val="24"/>
        </w:rPr>
        <w:t>в</w:t>
      </w:r>
      <w:r w:rsidR="00EC3062">
        <w:rPr>
          <w:iCs/>
          <w:szCs w:val="24"/>
        </w:rPr>
        <w:t xml:space="preserve"> </w:t>
      </w:r>
      <w:r>
        <w:rPr>
          <w:iCs/>
          <w:szCs w:val="24"/>
        </w:rPr>
        <w:t>интеграции</w:t>
      </w:r>
      <w:r w:rsidR="00EC3062">
        <w:rPr>
          <w:iCs/>
          <w:szCs w:val="24"/>
        </w:rPr>
        <w:t xml:space="preserve"> </w:t>
      </w:r>
      <w:r>
        <w:rPr>
          <w:iCs/>
          <w:szCs w:val="24"/>
        </w:rPr>
        <w:t>с</w:t>
      </w:r>
      <w:r w:rsidR="00EC3062">
        <w:rPr>
          <w:iCs/>
          <w:szCs w:val="24"/>
        </w:rPr>
        <w:t xml:space="preserve"> </w:t>
      </w:r>
      <w:r>
        <w:rPr>
          <w:iCs/>
          <w:szCs w:val="24"/>
        </w:rPr>
        <w:t>содержанием</w:t>
      </w:r>
      <w:r w:rsidR="00EC3062">
        <w:rPr>
          <w:iCs/>
          <w:szCs w:val="24"/>
        </w:rPr>
        <w:t xml:space="preserve"> </w:t>
      </w:r>
      <w:r>
        <w:rPr>
          <w:iCs/>
          <w:szCs w:val="24"/>
        </w:rPr>
        <w:t>образовательных</w:t>
      </w:r>
      <w:r w:rsidR="00EC3062">
        <w:rPr>
          <w:iCs/>
          <w:szCs w:val="24"/>
        </w:rPr>
        <w:t xml:space="preserve"> </w:t>
      </w:r>
      <w:r>
        <w:rPr>
          <w:iCs/>
          <w:szCs w:val="24"/>
        </w:rPr>
        <w:t>областей</w:t>
      </w:r>
      <w:r w:rsidR="00EC3062">
        <w:rPr>
          <w:iCs/>
          <w:szCs w:val="24"/>
        </w:rPr>
        <w:t xml:space="preserve"> </w:t>
      </w:r>
      <w:r>
        <w:rPr>
          <w:iCs/>
          <w:szCs w:val="24"/>
        </w:rPr>
        <w:t>«Познавательное</w:t>
      </w:r>
      <w:r w:rsidR="00EC3062">
        <w:rPr>
          <w:iCs/>
          <w:szCs w:val="24"/>
        </w:rPr>
        <w:t xml:space="preserve"> </w:t>
      </w:r>
      <w:r>
        <w:rPr>
          <w:iCs/>
          <w:szCs w:val="24"/>
        </w:rPr>
        <w:t>развитие»,</w:t>
      </w:r>
      <w:r w:rsidR="00EC3062">
        <w:rPr>
          <w:iCs/>
          <w:szCs w:val="24"/>
        </w:rPr>
        <w:t xml:space="preserve"> </w:t>
      </w:r>
      <w:r>
        <w:rPr>
          <w:iCs/>
          <w:szCs w:val="24"/>
        </w:rPr>
        <w:t>«Речевое</w:t>
      </w:r>
      <w:r w:rsidR="00EC3062">
        <w:rPr>
          <w:iCs/>
          <w:szCs w:val="24"/>
        </w:rPr>
        <w:t xml:space="preserve"> </w:t>
      </w:r>
      <w:r>
        <w:rPr>
          <w:iCs/>
          <w:szCs w:val="24"/>
        </w:rPr>
        <w:t>развитие»,</w:t>
      </w:r>
      <w:r w:rsidR="00EC3062">
        <w:rPr>
          <w:iCs/>
          <w:szCs w:val="24"/>
        </w:rPr>
        <w:t xml:space="preserve"> </w:t>
      </w:r>
      <w:r>
        <w:rPr>
          <w:iCs/>
          <w:szCs w:val="24"/>
        </w:rPr>
        <w:t>«Социально-коммуникативное 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EC3062">
        <w:rPr>
          <w:b/>
          <w:bCs/>
          <w:iCs/>
          <w:szCs w:val="24"/>
        </w:rPr>
        <w:t xml:space="preserve"> </w:t>
      </w:r>
      <w:r>
        <w:rPr>
          <w:b/>
          <w:bCs/>
          <w:iCs/>
          <w:szCs w:val="24"/>
        </w:rPr>
        <w:t>познания</w:t>
      </w:r>
      <w:r w:rsidR="00EC3062">
        <w:rPr>
          <w:b/>
          <w:bCs/>
          <w:iCs/>
          <w:szCs w:val="24"/>
        </w:rPr>
        <w:t xml:space="preserve"> </w:t>
      </w:r>
      <w:r>
        <w:rPr>
          <w:b/>
          <w:bCs/>
          <w:iCs/>
          <w:szCs w:val="24"/>
        </w:rPr>
        <w:t>и</w:t>
      </w:r>
      <w:r w:rsidR="00EC3062">
        <w:rPr>
          <w:b/>
          <w:bCs/>
          <w:iCs/>
          <w:szCs w:val="24"/>
        </w:rPr>
        <w:t xml:space="preserve"> </w:t>
      </w:r>
      <w:r>
        <w:rPr>
          <w:b/>
          <w:bCs/>
          <w:iCs/>
          <w:szCs w:val="24"/>
        </w:rPr>
        <w:t>коммуникации</w:t>
      </w:r>
      <w:r w:rsidR="00EC3062">
        <w:rPr>
          <w:b/>
          <w:bCs/>
          <w:iCs/>
          <w:szCs w:val="24"/>
        </w:rPr>
        <w:t xml:space="preserve"> </w:t>
      </w:r>
      <w:r>
        <w:rPr>
          <w:b/>
          <w:bCs/>
          <w:iCs/>
          <w:szCs w:val="24"/>
        </w:rPr>
        <w:t>детей</w:t>
      </w:r>
      <w:r>
        <w:rPr>
          <w:iCs/>
          <w:szCs w:val="24"/>
        </w:rPr>
        <w:t>,</w:t>
      </w:r>
      <w:r w:rsidR="00EC3062">
        <w:rPr>
          <w:iCs/>
          <w:szCs w:val="24"/>
        </w:rPr>
        <w:t xml:space="preserve"> </w:t>
      </w:r>
      <w:r>
        <w:rPr>
          <w:iCs/>
          <w:szCs w:val="24"/>
        </w:rPr>
        <w:t>оснащение</w:t>
      </w:r>
      <w:r w:rsidR="00EC3062">
        <w:rPr>
          <w:iCs/>
          <w:szCs w:val="24"/>
        </w:rPr>
        <w:t xml:space="preserve"> </w:t>
      </w:r>
      <w:r>
        <w:rPr>
          <w:iCs/>
          <w:szCs w:val="24"/>
        </w:rPr>
        <w:t>которого</w:t>
      </w:r>
      <w:r w:rsidR="00EC3062">
        <w:rPr>
          <w:iCs/>
          <w:szCs w:val="24"/>
        </w:rPr>
        <w:t xml:space="preserve"> </w:t>
      </w:r>
      <w:r>
        <w:rPr>
          <w:iCs/>
          <w:szCs w:val="24"/>
        </w:rPr>
        <w:t>обеспечивает расширение кругозора детей и их знаний об окружающем</w:t>
      </w:r>
      <w:r w:rsidR="00EC3062">
        <w:rPr>
          <w:iCs/>
          <w:szCs w:val="24"/>
        </w:rPr>
        <w:t xml:space="preserve"> </w:t>
      </w:r>
      <w:r>
        <w:rPr>
          <w:iCs/>
          <w:szCs w:val="24"/>
        </w:rPr>
        <w:t>мире</w:t>
      </w:r>
      <w:r w:rsidR="00EC3062">
        <w:rPr>
          <w:iCs/>
          <w:szCs w:val="24"/>
        </w:rPr>
        <w:t xml:space="preserve"> </w:t>
      </w:r>
      <w:r>
        <w:rPr>
          <w:iCs/>
          <w:szCs w:val="24"/>
        </w:rPr>
        <w:t>во</w:t>
      </w:r>
      <w:r w:rsidR="00EC3062">
        <w:rPr>
          <w:iCs/>
          <w:szCs w:val="24"/>
        </w:rPr>
        <w:t xml:space="preserve"> </w:t>
      </w:r>
      <w:r>
        <w:rPr>
          <w:iCs/>
          <w:szCs w:val="24"/>
        </w:rPr>
        <w:t>взаимодействии</w:t>
      </w:r>
      <w:r w:rsidR="00EC3062">
        <w:rPr>
          <w:iCs/>
          <w:szCs w:val="24"/>
        </w:rPr>
        <w:t xml:space="preserve"> </w:t>
      </w:r>
      <w:r>
        <w:rPr>
          <w:iCs/>
          <w:szCs w:val="24"/>
        </w:rPr>
        <w:t>детей</w:t>
      </w:r>
      <w:r w:rsidR="00EC3062">
        <w:rPr>
          <w:iCs/>
          <w:szCs w:val="24"/>
        </w:rPr>
        <w:t xml:space="preserve"> </w:t>
      </w:r>
      <w:r>
        <w:rPr>
          <w:iCs/>
          <w:szCs w:val="24"/>
        </w:rPr>
        <w:t>со</w:t>
      </w:r>
      <w:r w:rsidR="00EC3062">
        <w:rPr>
          <w:iCs/>
          <w:szCs w:val="24"/>
        </w:rPr>
        <w:t xml:space="preserve"> взрослыми </w:t>
      </w:r>
      <w:r>
        <w:rPr>
          <w:iCs/>
          <w:szCs w:val="24"/>
        </w:rPr>
        <w:t>сверстниками</w:t>
      </w:r>
      <w:r w:rsidR="00EC3062">
        <w:rPr>
          <w:iCs/>
          <w:szCs w:val="24"/>
        </w:rPr>
        <w:t xml:space="preserve"> </w:t>
      </w:r>
      <w:r>
        <w:rPr>
          <w:iCs/>
          <w:szCs w:val="24"/>
        </w:rPr>
        <w:t>в</w:t>
      </w:r>
      <w:r w:rsidR="00EC3062">
        <w:rPr>
          <w:iCs/>
          <w:szCs w:val="24"/>
        </w:rPr>
        <w:t xml:space="preserve"> </w:t>
      </w:r>
      <w:r>
        <w:rPr>
          <w:iCs/>
          <w:szCs w:val="24"/>
        </w:rPr>
        <w:t>интеграции с содержанием образовательных областей «Познавательное</w:t>
      </w:r>
      <w:r w:rsidR="00EC3062">
        <w:rPr>
          <w:iCs/>
          <w:szCs w:val="24"/>
        </w:rPr>
        <w:t xml:space="preserve"> </w:t>
      </w:r>
      <w:r>
        <w:rPr>
          <w:iCs/>
          <w:szCs w:val="24"/>
        </w:rPr>
        <w:t>развитие»,</w:t>
      </w:r>
      <w:r w:rsidR="00297682">
        <w:rPr>
          <w:iCs/>
          <w:szCs w:val="24"/>
        </w:rPr>
        <w:t xml:space="preserve"> </w:t>
      </w:r>
      <w:r>
        <w:rPr>
          <w:iCs/>
          <w:szCs w:val="24"/>
        </w:rPr>
        <w:t>«Речевое</w:t>
      </w:r>
      <w:r w:rsidR="00EC3062">
        <w:rPr>
          <w:iCs/>
          <w:szCs w:val="24"/>
        </w:rPr>
        <w:t xml:space="preserve"> </w:t>
      </w:r>
      <w:r>
        <w:rPr>
          <w:iCs/>
          <w:szCs w:val="24"/>
        </w:rPr>
        <w:t>развитие»,</w:t>
      </w:r>
      <w:r w:rsidR="00297682">
        <w:rPr>
          <w:iCs/>
          <w:szCs w:val="24"/>
        </w:rPr>
        <w:t xml:space="preserve"> </w:t>
      </w:r>
      <w:r>
        <w:rPr>
          <w:iCs/>
          <w:szCs w:val="24"/>
        </w:rPr>
        <w:t>«Социально-коммуникативное</w:t>
      </w:r>
      <w:r w:rsidR="00EC3062">
        <w:rPr>
          <w:iCs/>
          <w:szCs w:val="24"/>
        </w:rPr>
        <w:t xml:space="preserve"> </w:t>
      </w:r>
      <w:r>
        <w:rPr>
          <w:iCs/>
          <w:szCs w:val="24"/>
        </w:rPr>
        <w:t>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 книги,</w:t>
      </w:r>
      <w:r w:rsidR="00B81066">
        <w:rPr>
          <w:b/>
          <w:bCs/>
          <w:iCs/>
          <w:szCs w:val="24"/>
        </w:rPr>
        <w:t xml:space="preserve"> </w:t>
      </w:r>
      <w:r>
        <w:rPr>
          <w:iCs/>
          <w:szCs w:val="24"/>
        </w:rPr>
        <w:t>содержащий</w:t>
      </w:r>
      <w:r w:rsidR="00B81066">
        <w:rPr>
          <w:iCs/>
          <w:szCs w:val="24"/>
        </w:rPr>
        <w:t xml:space="preserve"> </w:t>
      </w:r>
      <w:r>
        <w:rPr>
          <w:iCs/>
          <w:szCs w:val="24"/>
        </w:rPr>
        <w:t>художественную</w:t>
      </w:r>
      <w:r w:rsidR="00B81066">
        <w:rPr>
          <w:iCs/>
          <w:szCs w:val="24"/>
        </w:rPr>
        <w:t xml:space="preserve"> </w:t>
      </w:r>
      <w:r>
        <w:rPr>
          <w:iCs/>
          <w:szCs w:val="24"/>
        </w:rPr>
        <w:t>и</w:t>
      </w:r>
      <w:r w:rsidR="00B81066">
        <w:rPr>
          <w:iCs/>
          <w:szCs w:val="24"/>
        </w:rPr>
        <w:t xml:space="preserve"> </w:t>
      </w:r>
      <w:r>
        <w:rPr>
          <w:iCs/>
          <w:szCs w:val="24"/>
        </w:rPr>
        <w:t>документальную</w:t>
      </w:r>
      <w:r w:rsidR="00B81066">
        <w:rPr>
          <w:iCs/>
          <w:szCs w:val="24"/>
        </w:rPr>
        <w:t xml:space="preserve"> </w:t>
      </w:r>
      <w:r>
        <w:rPr>
          <w:iCs/>
          <w:szCs w:val="24"/>
        </w:rPr>
        <w:t>литературу</w:t>
      </w:r>
      <w:r w:rsidR="00B81066">
        <w:rPr>
          <w:iCs/>
          <w:szCs w:val="24"/>
        </w:rPr>
        <w:t xml:space="preserve"> </w:t>
      </w:r>
      <w:r>
        <w:rPr>
          <w:iCs/>
          <w:szCs w:val="24"/>
        </w:rPr>
        <w:t>для</w:t>
      </w:r>
      <w:r w:rsidR="00B81066">
        <w:rPr>
          <w:iCs/>
          <w:szCs w:val="24"/>
        </w:rPr>
        <w:t xml:space="preserve"> </w:t>
      </w:r>
      <w:r>
        <w:rPr>
          <w:iCs/>
          <w:szCs w:val="24"/>
        </w:rPr>
        <w:t>детей,</w:t>
      </w:r>
      <w:r w:rsidR="00B81066">
        <w:rPr>
          <w:iCs/>
          <w:szCs w:val="24"/>
        </w:rPr>
        <w:t xml:space="preserve"> </w:t>
      </w:r>
      <w:r>
        <w:rPr>
          <w:iCs/>
          <w:szCs w:val="24"/>
        </w:rPr>
        <w:t>обеспечивающую</w:t>
      </w:r>
      <w:r w:rsidR="00B81066">
        <w:rPr>
          <w:iCs/>
          <w:szCs w:val="24"/>
        </w:rPr>
        <w:t xml:space="preserve"> </w:t>
      </w:r>
      <w:r>
        <w:rPr>
          <w:iCs/>
          <w:szCs w:val="24"/>
        </w:rPr>
        <w:t>их</w:t>
      </w:r>
      <w:r w:rsidR="00B81066">
        <w:rPr>
          <w:iCs/>
          <w:szCs w:val="24"/>
        </w:rPr>
        <w:t xml:space="preserve"> </w:t>
      </w:r>
      <w:r>
        <w:rPr>
          <w:iCs/>
          <w:szCs w:val="24"/>
        </w:rPr>
        <w:t>духовно-нравственное</w:t>
      </w:r>
      <w:r w:rsidR="00B81066">
        <w:rPr>
          <w:iCs/>
          <w:szCs w:val="24"/>
        </w:rPr>
        <w:t xml:space="preserve"> </w:t>
      </w:r>
      <w:r>
        <w:rPr>
          <w:iCs/>
          <w:szCs w:val="24"/>
        </w:rPr>
        <w:t>и</w:t>
      </w:r>
      <w:r w:rsidR="00B81066">
        <w:rPr>
          <w:iCs/>
          <w:szCs w:val="24"/>
        </w:rPr>
        <w:t xml:space="preserve"> </w:t>
      </w:r>
      <w:r>
        <w:rPr>
          <w:iCs/>
          <w:szCs w:val="24"/>
        </w:rPr>
        <w:t>этико-эстетическое</w:t>
      </w:r>
      <w:r w:rsidR="00B81066">
        <w:rPr>
          <w:iCs/>
          <w:szCs w:val="24"/>
        </w:rPr>
        <w:t xml:space="preserve"> </w:t>
      </w:r>
      <w:r>
        <w:rPr>
          <w:iCs/>
          <w:szCs w:val="24"/>
        </w:rPr>
        <w:t>воспитание,</w:t>
      </w:r>
      <w:r w:rsidR="00B81066">
        <w:rPr>
          <w:iCs/>
          <w:szCs w:val="24"/>
        </w:rPr>
        <w:t xml:space="preserve"> </w:t>
      </w:r>
      <w:r>
        <w:rPr>
          <w:iCs/>
          <w:szCs w:val="24"/>
        </w:rPr>
        <w:t>формирование</w:t>
      </w:r>
      <w:r w:rsidR="00B81066">
        <w:rPr>
          <w:iCs/>
          <w:szCs w:val="24"/>
        </w:rPr>
        <w:t xml:space="preserve"> </w:t>
      </w:r>
      <w:r>
        <w:rPr>
          <w:iCs/>
          <w:szCs w:val="24"/>
        </w:rPr>
        <w:t>общей</w:t>
      </w:r>
      <w:r w:rsidR="00B81066">
        <w:rPr>
          <w:iCs/>
          <w:szCs w:val="24"/>
        </w:rPr>
        <w:t xml:space="preserve"> </w:t>
      </w:r>
      <w:r>
        <w:rPr>
          <w:iCs/>
          <w:szCs w:val="24"/>
        </w:rPr>
        <w:t>культуры,</w:t>
      </w:r>
      <w:r w:rsidR="00B81066">
        <w:rPr>
          <w:iCs/>
          <w:szCs w:val="24"/>
        </w:rPr>
        <w:t xml:space="preserve"> </w:t>
      </w:r>
      <w:r>
        <w:rPr>
          <w:iCs/>
          <w:szCs w:val="24"/>
        </w:rPr>
        <w:t>освоение</w:t>
      </w:r>
      <w:r w:rsidR="00B81066">
        <w:rPr>
          <w:iCs/>
          <w:szCs w:val="24"/>
        </w:rPr>
        <w:t xml:space="preserve"> </w:t>
      </w:r>
      <w:r>
        <w:rPr>
          <w:iCs/>
          <w:szCs w:val="24"/>
        </w:rPr>
        <w:t>разных</w:t>
      </w:r>
      <w:r w:rsidR="00B81066">
        <w:rPr>
          <w:iCs/>
          <w:szCs w:val="24"/>
        </w:rPr>
        <w:t xml:space="preserve"> </w:t>
      </w:r>
      <w:r>
        <w:rPr>
          <w:iCs/>
          <w:szCs w:val="24"/>
        </w:rPr>
        <w:t>жанров</w:t>
      </w:r>
      <w:r w:rsidR="00B81066">
        <w:rPr>
          <w:iCs/>
          <w:szCs w:val="24"/>
        </w:rPr>
        <w:t xml:space="preserve"> </w:t>
      </w:r>
      <w:r>
        <w:rPr>
          <w:iCs/>
          <w:szCs w:val="24"/>
        </w:rPr>
        <w:t>художественной</w:t>
      </w:r>
      <w:r w:rsidR="00B81066">
        <w:rPr>
          <w:iCs/>
          <w:szCs w:val="24"/>
        </w:rPr>
        <w:t xml:space="preserve"> </w:t>
      </w:r>
      <w:r>
        <w:rPr>
          <w:iCs/>
          <w:szCs w:val="24"/>
        </w:rPr>
        <w:t>литературы,</w:t>
      </w:r>
      <w:r w:rsidR="00B81066">
        <w:rPr>
          <w:iCs/>
          <w:szCs w:val="24"/>
        </w:rPr>
        <w:t xml:space="preserve"> </w:t>
      </w:r>
      <w:r>
        <w:rPr>
          <w:iCs/>
          <w:szCs w:val="24"/>
        </w:rPr>
        <w:t>воспитание</w:t>
      </w:r>
      <w:r w:rsidR="00B81066">
        <w:rPr>
          <w:iCs/>
          <w:szCs w:val="24"/>
        </w:rPr>
        <w:t xml:space="preserve"> </w:t>
      </w:r>
      <w:r>
        <w:rPr>
          <w:iCs/>
          <w:szCs w:val="24"/>
        </w:rPr>
        <w:t>любви</w:t>
      </w:r>
      <w:r w:rsidR="00B81066">
        <w:rPr>
          <w:iCs/>
          <w:szCs w:val="24"/>
        </w:rPr>
        <w:t xml:space="preserve"> </w:t>
      </w:r>
      <w:r>
        <w:rPr>
          <w:iCs/>
          <w:szCs w:val="24"/>
        </w:rPr>
        <w:t>и</w:t>
      </w:r>
      <w:r w:rsidR="00B81066">
        <w:rPr>
          <w:iCs/>
          <w:szCs w:val="24"/>
        </w:rPr>
        <w:t xml:space="preserve"> </w:t>
      </w:r>
      <w:r>
        <w:rPr>
          <w:iCs/>
          <w:szCs w:val="24"/>
        </w:rPr>
        <w:t>интереса</w:t>
      </w:r>
      <w:r w:rsidR="00B81066">
        <w:rPr>
          <w:iCs/>
          <w:szCs w:val="24"/>
        </w:rPr>
        <w:t xml:space="preserve"> </w:t>
      </w:r>
      <w:r>
        <w:rPr>
          <w:iCs/>
          <w:szCs w:val="24"/>
        </w:rPr>
        <w:t>к</w:t>
      </w:r>
      <w:r w:rsidR="00B81066">
        <w:rPr>
          <w:iCs/>
          <w:szCs w:val="24"/>
        </w:rPr>
        <w:t xml:space="preserve"> </w:t>
      </w:r>
      <w:r>
        <w:rPr>
          <w:iCs/>
          <w:szCs w:val="24"/>
        </w:rPr>
        <w:t>художественному</w:t>
      </w:r>
      <w:r w:rsidR="00B81066">
        <w:rPr>
          <w:iCs/>
          <w:szCs w:val="24"/>
        </w:rPr>
        <w:t xml:space="preserve"> </w:t>
      </w:r>
      <w:r>
        <w:rPr>
          <w:iCs/>
          <w:szCs w:val="24"/>
        </w:rPr>
        <w:t>слову,</w:t>
      </w:r>
      <w:r w:rsidR="00B81066">
        <w:rPr>
          <w:iCs/>
          <w:szCs w:val="24"/>
        </w:rPr>
        <w:t xml:space="preserve"> </w:t>
      </w:r>
      <w:r>
        <w:rPr>
          <w:iCs/>
          <w:szCs w:val="24"/>
        </w:rPr>
        <w:t>удовлетворение</w:t>
      </w:r>
      <w:r w:rsidR="00B81066">
        <w:rPr>
          <w:iCs/>
          <w:szCs w:val="24"/>
        </w:rPr>
        <w:t xml:space="preserve"> </w:t>
      </w:r>
      <w:r>
        <w:rPr>
          <w:iCs/>
          <w:szCs w:val="24"/>
        </w:rPr>
        <w:t>познавательных</w:t>
      </w:r>
      <w:r w:rsidR="00B81066">
        <w:rPr>
          <w:iCs/>
          <w:szCs w:val="24"/>
        </w:rPr>
        <w:t xml:space="preserve"> </w:t>
      </w:r>
      <w:r>
        <w:rPr>
          <w:iCs/>
          <w:szCs w:val="24"/>
        </w:rPr>
        <w:t>потребностей</w:t>
      </w:r>
      <w:r w:rsidR="00B81066">
        <w:rPr>
          <w:iCs/>
          <w:szCs w:val="24"/>
        </w:rPr>
        <w:t xml:space="preserve"> </w:t>
      </w:r>
      <w:r>
        <w:rPr>
          <w:iCs/>
          <w:szCs w:val="24"/>
        </w:rPr>
        <w:t>в</w:t>
      </w:r>
      <w:r w:rsidR="00B81066">
        <w:rPr>
          <w:iCs/>
          <w:szCs w:val="24"/>
        </w:rPr>
        <w:t xml:space="preserve"> </w:t>
      </w:r>
      <w:r>
        <w:rPr>
          <w:iCs/>
          <w:szCs w:val="24"/>
        </w:rPr>
        <w:t>интеграции</w:t>
      </w:r>
      <w:r w:rsidR="00B81066">
        <w:rPr>
          <w:iCs/>
          <w:szCs w:val="24"/>
        </w:rPr>
        <w:t xml:space="preserve"> </w:t>
      </w:r>
      <w:r>
        <w:rPr>
          <w:iCs/>
          <w:szCs w:val="24"/>
        </w:rPr>
        <w:t>содержания</w:t>
      </w:r>
      <w:r w:rsidR="00B81066">
        <w:rPr>
          <w:iCs/>
          <w:szCs w:val="24"/>
        </w:rPr>
        <w:t xml:space="preserve"> </w:t>
      </w:r>
      <w:r>
        <w:rPr>
          <w:iCs/>
          <w:szCs w:val="24"/>
        </w:rPr>
        <w:t>всех</w:t>
      </w:r>
      <w:r w:rsidR="00B81066">
        <w:rPr>
          <w:iCs/>
          <w:szCs w:val="24"/>
        </w:rPr>
        <w:t xml:space="preserve"> </w:t>
      </w:r>
      <w:r>
        <w:rPr>
          <w:iCs/>
          <w:szCs w:val="24"/>
        </w:rPr>
        <w:t>образовательных</w:t>
      </w:r>
      <w:r w:rsidR="00B81066">
        <w:rPr>
          <w:iCs/>
          <w:szCs w:val="24"/>
        </w:rPr>
        <w:t xml:space="preserve"> </w:t>
      </w:r>
      <w:r>
        <w:rPr>
          <w:iCs/>
          <w:szCs w:val="24"/>
        </w:rPr>
        <w:t>областей.</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1066">
        <w:rPr>
          <w:b/>
          <w:bCs/>
          <w:iCs/>
          <w:szCs w:val="24"/>
        </w:rPr>
        <w:t xml:space="preserve"> </w:t>
      </w:r>
      <w:r>
        <w:rPr>
          <w:b/>
          <w:bCs/>
          <w:iCs/>
          <w:szCs w:val="24"/>
        </w:rPr>
        <w:t>театрализации</w:t>
      </w:r>
      <w:r w:rsidR="00B81066">
        <w:rPr>
          <w:b/>
          <w:bCs/>
          <w:iCs/>
          <w:szCs w:val="24"/>
        </w:rPr>
        <w:t xml:space="preserve"> </w:t>
      </w:r>
      <w:r>
        <w:rPr>
          <w:b/>
          <w:bCs/>
          <w:iCs/>
          <w:szCs w:val="24"/>
        </w:rPr>
        <w:t>и</w:t>
      </w:r>
      <w:r w:rsidR="00B81066">
        <w:rPr>
          <w:b/>
          <w:bCs/>
          <w:iCs/>
          <w:szCs w:val="24"/>
        </w:rPr>
        <w:t xml:space="preserve"> </w:t>
      </w:r>
      <w:r>
        <w:rPr>
          <w:b/>
          <w:bCs/>
          <w:iCs/>
          <w:szCs w:val="24"/>
        </w:rPr>
        <w:t>музицирования,</w:t>
      </w:r>
      <w:r w:rsidR="00B81066">
        <w:rPr>
          <w:b/>
          <w:bCs/>
          <w:iCs/>
          <w:szCs w:val="24"/>
        </w:rPr>
        <w:t xml:space="preserve"> </w:t>
      </w:r>
      <w:r>
        <w:rPr>
          <w:iCs/>
          <w:szCs w:val="24"/>
        </w:rPr>
        <w:t>оборудование</w:t>
      </w:r>
      <w:r w:rsidR="00B81066">
        <w:rPr>
          <w:iCs/>
          <w:szCs w:val="24"/>
        </w:rPr>
        <w:t xml:space="preserve"> </w:t>
      </w:r>
      <w:r>
        <w:rPr>
          <w:iCs/>
          <w:szCs w:val="24"/>
        </w:rPr>
        <w:t>которого</w:t>
      </w:r>
      <w:r w:rsidR="00B81066">
        <w:rPr>
          <w:iCs/>
          <w:szCs w:val="24"/>
        </w:rPr>
        <w:t xml:space="preserve"> </w:t>
      </w:r>
      <w:r>
        <w:rPr>
          <w:iCs/>
          <w:szCs w:val="24"/>
        </w:rPr>
        <w:t>позволяет организовать музыкальную и</w:t>
      </w:r>
      <w:r w:rsidR="00B81066">
        <w:rPr>
          <w:iCs/>
          <w:szCs w:val="24"/>
        </w:rPr>
        <w:t xml:space="preserve"> </w:t>
      </w:r>
      <w:r>
        <w:rPr>
          <w:iCs/>
          <w:szCs w:val="24"/>
        </w:rPr>
        <w:t>театрализованную деятельность</w:t>
      </w:r>
      <w:r w:rsidR="00B81066">
        <w:rPr>
          <w:iCs/>
          <w:szCs w:val="24"/>
        </w:rPr>
        <w:t xml:space="preserve"> </w:t>
      </w:r>
      <w:r>
        <w:rPr>
          <w:iCs/>
          <w:szCs w:val="24"/>
        </w:rPr>
        <w:t>детей</w:t>
      </w:r>
      <w:r w:rsidR="00B81066">
        <w:rPr>
          <w:iCs/>
          <w:szCs w:val="24"/>
        </w:rPr>
        <w:t xml:space="preserve"> </w:t>
      </w:r>
      <w:r>
        <w:rPr>
          <w:iCs/>
          <w:szCs w:val="24"/>
        </w:rPr>
        <w:t>в</w:t>
      </w:r>
      <w:r w:rsidR="00B81066">
        <w:rPr>
          <w:iCs/>
          <w:szCs w:val="24"/>
        </w:rPr>
        <w:t xml:space="preserve"> </w:t>
      </w:r>
      <w:r>
        <w:rPr>
          <w:iCs/>
          <w:szCs w:val="24"/>
        </w:rPr>
        <w:t>интеграции</w:t>
      </w:r>
      <w:r w:rsidR="00B81066">
        <w:rPr>
          <w:iCs/>
          <w:szCs w:val="24"/>
        </w:rPr>
        <w:t xml:space="preserve"> </w:t>
      </w:r>
      <w:r>
        <w:rPr>
          <w:iCs/>
          <w:szCs w:val="24"/>
        </w:rPr>
        <w:t>с</w:t>
      </w:r>
      <w:r w:rsidR="00B81066">
        <w:rPr>
          <w:iCs/>
          <w:szCs w:val="24"/>
        </w:rPr>
        <w:t xml:space="preserve"> </w:t>
      </w:r>
      <w:r>
        <w:rPr>
          <w:iCs/>
          <w:szCs w:val="24"/>
        </w:rPr>
        <w:t>содержанием</w:t>
      </w:r>
      <w:r w:rsidR="00B81066">
        <w:rPr>
          <w:iCs/>
          <w:szCs w:val="24"/>
        </w:rPr>
        <w:t xml:space="preserve"> </w:t>
      </w:r>
      <w:r>
        <w:rPr>
          <w:iCs/>
          <w:szCs w:val="24"/>
        </w:rPr>
        <w:t>образовательных</w:t>
      </w:r>
      <w:r w:rsidR="00B81066">
        <w:rPr>
          <w:iCs/>
          <w:szCs w:val="24"/>
        </w:rPr>
        <w:t xml:space="preserve"> </w:t>
      </w:r>
      <w:r>
        <w:rPr>
          <w:iCs/>
          <w:szCs w:val="24"/>
        </w:rPr>
        <w:t>областей</w:t>
      </w:r>
      <w:r w:rsidR="00B81066">
        <w:rPr>
          <w:iCs/>
          <w:szCs w:val="24"/>
        </w:rPr>
        <w:t xml:space="preserve"> </w:t>
      </w:r>
      <w:r>
        <w:rPr>
          <w:iCs/>
          <w:szCs w:val="24"/>
        </w:rPr>
        <w:t>«Познавательное</w:t>
      </w:r>
      <w:r w:rsidR="00B81066">
        <w:rPr>
          <w:iCs/>
          <w:szCs w:val="24"/>
        </w:rPr>
        <w:t xml:space="preserve"> </w:t>
      </w:r>
      <w:r>
        <w:rPr>
          <w:iCs/>
          <w:szCs w:val="24"/>
        </w:rPr>
        <w:t>развитие»,</w:t>
      </w:r>
      <w:r w:rsidR="00B81066">
        <w:rPr>
          <w:iCs/>
          <w:szCs w:val="24"/>
        </w:rPr>
        <w:t xml:space="preserve"> </w:t>
      </w:r>
      <w:r>
        <w:rPr>
          <w:iCs/>
          <w:szCs w:val="24"/>
        </w:rPr>
        <w:t>«Речевое</w:t>
      </w:r>
      <w:r w:rsidR="00B81066">
        <w:rPr>
          <w:iCs/>
          <w:szCs w:val="24"/>
        </w:rPr>
        <w:t xml:space="preserve"> </w:t>
      </w:r>
      <w:r>
        <w:rPr>
          <w:iCs/>
          <w:szCs w:val="24"/>
        </w:rPr>
        <w:t>развитие»,</w:t>
      </w:r>
      <w:r w:rsidR="00B81066">
        <w:rPr>
          <w:iCs/>
          <w:szCs w:val="24"/>
        </w:rPr>
        <w:t xml:space="preserve"> </w:t>
      </w:r>
      <w:r>
        <w:rPr>
          <w:iCs/>
          <w:szCs w:val="24"/>
        </w:rPr>
        <w:t>«Социально-коммуникативное развитие».</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Pr>
          <w:b/>
          <w:bCs/>
          <w:iCs/>
          <w:szCs w:val="24"/>
        </w:rPr>
        <w:tab/>
        <w:t>уединения</w:t>
      </w:r>
      <w:r>
        <w:rPr>
          <w:b/>
          <w:bCs/>
          <w:iCs/>
          <w:szCs w:val="24"/>
        </w:rPr>
        <w:tab/>
      </w:r>
      <w:r>
        <w:rPr>
          <w:iCs/>
          <w:szCs w:val="24"/>
        </w:rPr>
        <w:t>предназначен</w:t>
      </w:r>
      <w:r>
        <w:rPr>
          <w:iCs/>
          <w:szCs w:val="24"/>
        </w:rPr>
        <w:tab/>
      </w:r>
      <w:r w:rsidR="00B81066">
        <w:rPr>
          <w:iCs/>
          <w:szCs w:val="24"/>
        </w:rPr>
        <w:t xml:space="preserve"> </w:t>
      </w:r>
      <w:r>
        <w:rPr>
          <w:iCs/>
          <w:szCs w:val="24"/>
        </w:rPr>
        <w:t>для</w:t>
      </w:r>
      <w:r>
        <w:rPr>
          <w:iCs/>
          <w:szCs w:val="24"/>
        </w:rPr>
        <w:tab/>
        <w:t>снятия</w:t>
      </w:r>
      <w:r w:rsidR="00B81066">
        <w:rPr>
          <w:iCs/>
          <w:szCs w:val="24"/>
        </w:rPr>
        <w:t xml:space="preserve"> </w:t>
      </w:r>
      <w:r>
        <w:rPr>
          <w:iCs/>
          <w:szCs w:val="24"/>
        </w:rPr>
        <w:tab/>
        <w:t>псих</w:t>
      </w:r>
      <w:r w:rsidR="00B81066">
        <w:rPr>
          <w:iCs/>
          <w:szCs w:val="24"/>
        </w:rPr>
        <w:t>о-</w:t>
      </w:r>
      <w:r>
        <w:rPr>
          <w:iCs/>
          <w:szCs w:val="24"/>
        </w:rPr>
        <w:t>эмоционального</w:t>
      </w:r>
      <w:r w:rsidR="00B81066">
        <w:rPr>
          <w:iCs/>
          <w:szCs w:val="24"/>
        </w:rPr>
        <w:t xml:space="preserve"> </w:t>
      </w:r>
      <w:r>
        <w:rPr>
          <w:iCs/>
          <w:szCs w:val="24"/>
        </w:rPr>
        <w:t>напряжения</w:t>
      </w:r>
      <w:r w:rsidR="00B81066">
        <w:rPr>
          <w:iCs/>
          <w:szCs w:val="24"/>
        </w:rPr>
        <w:t xml:space="preserve"> </w:t>
      </w:r>
      <w:r>
        <w:rPr>
          <w:iCs/>
          <w:szCs w:val="24"/>
        </w:rPr>
        <w:t>воспитанников.</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1066">
        <w:rPr>
          <w:b/>
          <w:bCs/>
          <w:iCs/>
          <w:szCs w:val="24"/>
        </w:rPr>
        <w:t xml:space="preserve"> </w:t>
      </w:r>
      <w:r>
        <w:rPr>
          <w:b/>
          <w:bCs/>
          <w:iCs/>
          <w:szCs w:val="24"/>
        </w:rPr>
        <w:t>коррекции</w:t>
      </w:r>
      <w:r w:rsidR="00B81066">
        <w:rPr>
          <w:b/>
          <w:bCs/>
          <w:iCs/>
          <w:szCs w:val="24"/>
        </w:rPr>
        <w:t xml:space="preserve"> </w:t>
      </w:r>
      <w:r>
        <w:rPr>
          <w:iCs/>
          <w:szCs w:val="24"/>
        </w:rPr>
        <w:t>предназначен</w:t>
      </w:r>
      <w:r w:rsidR="00B81066">
        <w:rPr>
          <w:iCs/>
          <w:szCs w:val="24"/>
        </w:rPr>
        <w:t xml:space="preserve"> </w:t>
      </w:r>
      <w:r>
        <w:rPr>
          <w:iCs/>
          <w:szCs w:val="24"/>
        </w:rPr>
        <w:t>для</w:t>
      </w:r>
      <w:r w:rsidR="00B81066">
        <w:rPr>
          <w:iCs/>
          <w:szCs w:val="24"/>
        </w:rPr>
        <w:t xml:space="preserve"> </w:t>
      </w:r>
      <w:r>
        <w:rPr>
          <w:iCs/>
          <w:szCs w:val="24"/>
        </w:rPr>
        <w:t>организации</w:t>
      </w:r>
      <w:r w:rsidR="00B81066">
        <w:rPr>
          <w:iCs/>
          <w:szCs w:val="24"/>
        </w:rPr>
        <w:t xml:space="preserve"> </w:t>
      </w:r>
      <w:r>
        <w:rPr>
          <w:iCs/>
          <w:szCs w:val="24"/>
        </w:rPr>
        <w:t>совместной</w:t>
      </w:r>
      <w:r w:rsidR="00B81066">
        <w:rPr>
          <w:iCs/>
          <w:szCs w:val="24"/>
        </w:rPr>
        <w:t xml:space="preserve"> </w:t>
      </w:r>
      <w:r>
        <w:rPr>
          <w:iCs/>
          <w:szCs w:val="24"/>
        </w:rPr>
        <w:t>деятельности</w:t>
      </w:r>
      <w:r w:rsidR="00B81066">
        <w:rPr>
          <w:iCs/>
          <w:szCs w:val="24"/>
        </w:rPr>
        <w:t xml:space="preserve"> </w:t>
      </w:r>
      <w:r>
        <w:rPr>
          <w:iCs/>
          <w:szCs w:val="24"/>
        </w:rPr>
        <w:t>воспитателя</w:t>
      </w:r>
      <w:r w:rsidR="00B81066">
        <w:rPr>
          <w:iCs/>
          <w:szCs w:val="24"/>
        </w:rPr>
        <w:t xml:space="preserve"> </w:t>
      </w:r>
      <w:r>
        <w:rPr>
          <w:iCs/>
          <w:szCs w:val="24"/>
        </w:rPr>
        <w:t>и/или</w:t>
      </w:r>
      <w:r w:rsidR="00B81066">
        <w:rPr>
          <w:iCs/>
          <w:szCs w:val="24"/>
        </w:rPr>
        <w:t xml:space="preserve"> </w:t>
      </w:r>
      <w:r>
        <w:rPr>
          <w:iCs/>
          <w:szCs w:val="24"/>
        </w:rPr>
        <w:t>специалиста</w:t>
      </w:r>
      <w:r w:rsidR="00B81066">
        <w:rPr>
          <w:iCs/>
          <w:szCs w:val="24"/>
        </w:rPr>
        <w:t xml:space="preserve"> </w:t>
      </w:r>
      <w:r>
        <w:rPr>
          <w:iCs/>
          <w:szCs w:val="24"/>
        </w:rPr>
        <w:t>с</w:t>
      </w:r>
      <w:r w:rsidR="00B81066">
        <w:rPr>
          <w:iCs/>
          <w:szCs w:val="24"/>
        </w:rPr>
        <w:t xml:space="preserve"> </w:t>
      </w:r>
      <w:r>
        <w:rPr>
          <w:iCs/>
          <w:szCs w:val="24"/>
        </w:rPr>
        <w:t>детьми</w:t>
      </w:r>
      <w:r w:rsidR="00B81066">
        <w:rPr>
          <w:iCs/>
          <w:szCs w:val="24"/>
        </w:rPr>
        <w:t xml:space="preserve"> </w:t>
      </w:r>
      <w:r>
        <w:rPr>
          <w:iCs/>
          <w:szCs w:val="24"/>
        </w:rPr>
        <w:t>с</w:t>
      </w:r>
      <w:r w:rsidR="00B81066">
        <w:rPr>
          <w:iCs/>
          <w:szCs w:val="24"/>
        </w:rPr>
        <w:t xml:space="preserve"> </w:t>
      </w:r>
      <w:r>
        <w:rPr>
          <w:iCs/>
          <w:szCs w:val="24"/>
        </w:rPr>
        <w:t>ОВЗ,</w:t>
      </w:r>
      <w:r w:rsidR="00B81066">
        <w:rPr>
          <w:iCs/>
          <w:szCs w:val="24"/>
        </w:rPr>
        <w:t xml:space="preserve"> </w:t>
      </w:r>
      <w:r>
        <w:rPr>
          <w:iCs/>
          <w:szCs w:val="24"/>
        </w:rPr>
        <w:t>направленный</w:t>
      </w:r>
      <w:r w:rsidR="00B81066">
        <w:rPr>
          <w:iCs/>
          <w:szCs w:val="24"/>
        </w:rPr>
        <w:t xml:space="preserve"> </w:t>
      </w:r>
      <w:r>
        <w:rPr>
          <w:iCs/>
          <w:szCs w:val="24"/>
        </w:rPr>
        <w:t>на</w:t>
      </w:r>
      <w:r w:rsidR="00B81066">
        <w:rPr>
          <w:iCs/>
          <w:szCs w:val="24"/>
        </w:rPr>
        <w:t xml:space="preserve"> </w:t>
      </w:r>
      <w:r>
        <w:rPr>
          <w:iCs/>
          <w:szCs w:val="24"/>
        </w:rPr>
        <w:t>коррекцию</w:t>
      </w:r>
      <w:r w:rsidR="00B81066">
        <w:rPr>
          <w:iCs/>
          <w:szCs w:val="24"/>
        </w:rPr>
        <w:t xml:space="preserve"> </w:t>
      </w:r>
      <w:r>
        <w:rPr>
          <w:iCs/>
          <w:szCs w:val="24"/>
        </w:rPr>
        <w:t>имеющихся</w:t>
      </w:r>
      <w:r w:rsidR="00B81066">
        <w:rPr>
          <w:iCs/>
          <w:szCs w:val="24"/>
        </w:rPr>
        <w:t xml:space="preserve"> </w:t>
      </w:r>
      <w:r>
        <w:rPr>
          <w:iCs/>
          <w:szCs w:val="24"/>
        </w:rPr>
        <w:t>у</w:t>
      </w:r>
      <w:r w:rsidR="00B81066">
        <w:rPr>
          <w:iCs/>
          <w:szCs w:val="24"/>
        </w:rPr>
        <w:t xml:space="preserve"> </w:t>
      </w:r>
      <w:r>
        <w:rPr>
          <w:iCs/>
          <w:szCs w:val="24"/>
        </w:rPr>
        <w:t>них нарушений.</w:t>
      </w:r>
    </w:p>
    <w:p w:rsidR="00270542" w:rsidRDefault="00E9176F" w:rsidP="00154618">
      <w:pPr>
        <w:pStyle w:val="af0"/>
        <w:widowControl w:val="0"/>
        <w:numPr>
          <w:ilvl w:val="0"/>
          <w:numId w:val="59"/>
        </w:numPr>
        <w:tabs>
          <w:tab w:val="left" w:pos="1654"/>
        </w:tabs>
        <w:ind w:left="0" w:firstLine="680"/>
        <w:jc w:val="both"/>
        <w:rPr>
          <w:iCs/>
          <w:szCs w:val="24"/>
        </w:rPr>
      </w:pPr>
      <w:r>
        <w:rPr>
          <w:b/>
          <w:bCs/>
          <w:iCs/>
          <w:szCs w:val="24"/>
        </w:rPr>
        <w:t>Центр</w:t>
      </w:r>
      <w:r w:rsidR="00B81066">
        <w:rPr>
          <w:b/>
          <w:bCs/>
          <w:iCs/>
          <w:szCs w:val="24"/>
        </w:rPr>
        <w:t xml:space="preserve"> </w:t>
      </w:r>
      <w:r>
        <w:rPr>
          <w:b/>
          <w:bCs/>
          <w:iCs/>
          <w:szCs w:val="24"/>
        </w:rPr>
        <w:t>творчества</w:t>
      </w:r>
      <w:r w:rsidR="00B81066">
        <w:rPr>
          <w:b/>
          <w:bCs/>
          <w:iCs/>
          <w:szCs w:val="24"/>
        </w:rPr>
        <w:t xml:space="preserve"> </w:t>
      </w:r>
      <w:r>
        <w:rPr>
          <w:iCs/>
          <w:szCs w:val="24"/>
        </w:rPr>
        <w:t>детей,</w:t>
      </w:r>
      <w:r w:rsidR="00B81066">
        <w:rPr>
          <w:iCs/>
          <w:szCs w:val="24"/>
        </w:rPr>
        <w:t xml:space="preserve"> </w:t>
      </w:r>
      <w:r>
        <w:rPr>
          <w:iCs/>
          <w:szCs w:val="24"/>
        </w:rPr>
        <w:t>предназначенный</w:t>
      </w:r>
      <w:r w:rsidR="00B81066">
        <w:rPr>
          <w:iCs/>
          <w:szCs w:val="24"/>
        </w:rPr>
        <w:t xml:space="preserve"> </w:t>
      </w:r>
      <w:r>
        <w:rPr>
          <w:iCs/>
          <w:szCs w:val="24"/>
        </w:rPr>
        <w:t>для</w:t>
      </w:r>
      <w:r w:rsidR="00B81066">
        <w:rPr>
          <w:iCs/>
          <w:szCs w:val="24"/>
        </w:rPr>
        <w:t xml:space="preserve"> </w:t>
      </w:r>
      <w:r>
        <w:rPr>
          <w:iCs/>
          <w:szCs w:val="24"/>
        </w:rPr>
        <w:t>реализации</w:t>
      </w:r>
      <w:r w:rsidR="00B81066">
        <w:rPr>
          <w:iCs/>
          <w:szCs w:val="24"/>
        </w:rPr>
        <w:t xml:space="preserve"> </w:t>
      </w:r>
      <w:r>
        <w:rPr>
          <w:iCs/>
          <w:szCs w:val="24"/>
        </w:rPr>
        <w:t>продуктивной</w:t>
      </w:r>
      <w:r w:rsidR="00B81066">
        <w:rPr>
          <w:iCs/>
          <w:szCs w:val="24"/>
        </w:rPr>
        <w:t xml:space="preserve"> </w:t>
      </w:r>
      <w:r>
        <w:rPr>
          <w:iCs/>
          <w:szCs w:val="24"/>
        </w:rPr>
        <w:t>деятельности</w:t>
      </w:r>
      <w:r w:rsidR="00B81066">
        <w:rPr>
          <w:iCs/>
          <w:szCs w:val="24"/>
        </w:rPr>
        <w:t xml:space="preserve"> </w:t>
      </w:r>
      <w:r>
        <w:rPr>
          <w:iCs/>
          <w:szCs w:val="24"/>
        </w:rPr>
        <w:t>детей</w:t>
      </w:r>
      <w:r w:rsidR="00B81066">
        <w:rPr>
          <w:iCs/>
          <w:szCs w:val="24"/>
        </w:rPr>
        <w:t xml:space="preserve"> </w:t>
      </w:r>
      <w:r>
        <w:rPr>
          <w:iCs/>
          <w:szCs w:val="24"/>
        </w:rPr>
        <w:t>(рисование,</w:t>
      </w:r>
      <w:r w:rsidR="00B81066">
        <w:rPr>
          <w:iCs/>
          <w:szCs w:val="24"/>
        </w:rPr>
        <w:t xml:space="preserve"> </w:t>
      </w:r>
      <w:r>
        <w:rPr>
          <w:iCs/>
          <w:szCs w:val="24"/>
        </w:rPr>
        <w:t>лепка,</w:t>
      </w:r>
      <w:r w:rsidR="00B81066">
        <w:rPr>
          <w:iCs/>
          <w:szCs w:val="24"/>
        </w:rPr>
        <w:t xml:space="preserve"> </w:t>
      </w:r>
      <w:r>
        <w:rPr>
          <w:iCs/>
          <w:szCs w:val="24"/>
        </w:rPr>
        <w:t>аппликация,</w:t>
      </w:r>
      <w:r w:rsidR="00B81066">
        <w:rPr>
          <w:iCs/>
          <w:szCs w:val="24"/>
        </w:rPr>
        <w:t xml:space="preserve"> </w:t>
      </w:r>
      <w:r>
        <w:rPr>
          <w:iCs/>
          <w:szCs w:val="24"/>
        </w:rPr>
        <w:t>художественный труд) в интеграции с содержанием образовательных</w:t>
      </w:r>
      <w:r w:rsidR="00B81066">
        <w:rPr>
          <w:iCs/>
          <w:szCs w:val="24"/>
        </w:rPr>
        <w:t xml:space="preserve"> </w:t>
      </w:r>
      <w:r>
        <w:rPr>
          <w:iCs/>
          <w:szCs w:val="24"/>
        </w:rPr>
        <w:t>областей «Речевое развитие», «Познавательное развитие», «Социально-коммуникативное</w:t>
      </w:r>
      <w:r w:rsidR="00B81066">
        <w:rPr>
          <w:iCs/>
          <w:szCs w:val="24"/>
        </w:rPr>
        <w:t xml:space="preserve"> </w:t>
      </w:r>
      <w:r>
        <w:rPr>
          <w:iCs/>
          <w:szCs w:val="24"/>
        </w:rPr>
        <w:t>развитие».</w:t>
      </w:r>
    </w:p>
    <w:p w:rsidR="00270542" w:rsidRDefault="00270542">
      <w:pPr>
        <w:pStyle w:val="25"/>
        <w:shd w:val="clear" w:color="auto" w:fill="auto"/>
        <w:tabs>
          <w:tab w:val="left" w:pos="1138"/>
        </w:tabs>
        <w:spacing w:before="0" w:after="0" w:line="240" w:lineRule="auto"/>
        <w:rPr>
          <w:rStyle w:val="15"/>
          <w:rFonts w:eastAsia="Century Schoolbook"/>
          <w:b/>
          <w:bCs/>
          <w:sz w:val="24"/>
          <w:szCs w:val="24"/>
        </w:rPr>
      </w:pPr>
    </w:p>
    <w:p w:rsidR="00270542" w:rsidRPr="00301A3B" w:rsidRDefault="004C6376" w:rsidP="00154618">
      <w:pPr>
        <w:pStyle w:val="25"/>
        <w:numPr>
          <w:ilvl w:val="1"/>
          <w:numId w:val="15"/>
        </w:numPr>
        <w:shd w:val="clear" w:color="auto" w:fill="auto"/>
        <w:tabs>
          <w:tab w:val="left" w:pos="1138"/>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4.3. </w:t>
      </w:r>
      <w:r w:rsidR="00E9176F" w:rsidRPr="00301A3B">
        <w:rPr>
          <w:rStyle w:val="15"/>
          <w:rFonts w:eastAsia="Century Schoolbook"/>
          <w:b/>
          <w:bCs/>
          <w:sz w:val="24"/>
          <w:szCs w:val="24"/>
        </w:rPr>
        <w:t>Материально-техническое обеспечение Программы,</w:t>
      </w:r>
    </w:p>
    <w:p w:rsidR="00270542" w:rsidRPr="00301A3B" w:rsidRDefault="00E9176F">
      <w:pPr>
        <w:pStyle w:val="25"/>
        <w:shd w:val="clear" w:color="auto" w:fill="auto"/>
        <w:tabs>
          <w:tab w:val="left" w:pos="1138"/>
        </w:tabs>
        <w:spacing w:before="0" w:after="0" w:line="240" w:lineRule="auto"/>
        <w:jc w:val="center"/>
        <w:rPr>
          <w:b/>
          <w:bCs/>
          <w:sz w:val="24"/>
          <w:szCs w:val="24"/>
          <w:highlight w:val="yellow"/>
        </w:rPr>
      </w:pPr>
      <w:r w:rsidRPr="00301A3B">
        <w:rPr>
          <w:rStyle w:val="15"/>
          <w:rFonts w:eastAsia="Century Schoolbook"/>
          <w:b/>
          <w:bCs/>
          <w:sz w:val="24"/>
          <w:szCs w:val="24"/>
        </w:rPr>
        <w:t>обеспеченность методическими материалами и средствами обучения и воспитания</w:t>
      </w:r>
    </w:p>
    <w:p w:rsidR="00270542" w:rsidRPr="00301A3B" w:rsidRDefault="00E9176F">
      <w:pPr>
        <w:pStyle w:val="25"/>
        <w:shd w:val="clear" w:color="auto" w:fill="auto"/>
        <w:tabs>
          <w:tab w:val="left" w:pos="1345"/>
        </w:tabs>
        <w:spacing w:before="0" w:after="0" w:line="240" w:lineRule="auto"/>
        <w:ind w:firstLine="680"/>
        <w:jc w:val="both"/>
        <w:rPr>
          <w:sz w:val="24"/>
          <w:szCs w:val="24"/>
          <w:highlight w:val="yellow"/>
        </w:rPr>
      </w:pPr>
      <w:r w:rsidRPr="00301A3B">
        <w:rPr>
          <w:rStyle w:val="15"/>
          <w:rFonts w:eastAsia="Century Schoolbook"/>
          <w:sz w:val="24"/>
          <w:szCs w:val="24"/>
        </w:rPr>
        <w:t>В ДОО созданы материально-технические условия, обеспечивающие:</w:t>
      </w:r>
    </w:p>
    <w:p w:rsidR="00270542" w:rsidRPr="00301A3B" w:rsidRDefault="00E9176F">
      <w:pPr>
        <w:pStyle w:val="25"/>
        <w:shd w:val="clear" w:color="auto" w:fill="auto"/>
        <w:tabs>
          <w:tab w:val="left" w:pos="1028"/>
        </w:tabs>
        <w:spacing w:before="0" w:after="0" w:line="240" w:lineRule="auto"/>
        <w:ind w:firstLine="680"/>
        <w:jc w:val="both"/>
        <w:rPr>
          <w:sz w:val="24"/>
          <w:szCs w:val="24"/>
          <w:highlight w:val="yellow"/>
        </w:rPr>
      </w:pPr>
      <w:r w:rsidRPr="00301A3B">
        <w:rPr>
          <w:rStyle w:val="15"/>
          <w:rFonts w:eastAsia="Century Schoolbook"/>
          <w:sz w:val="24"/>
          <w:szCs w:val="24"/>
        </w:rPr>
        <w:t>1) возможность достижения обучающимися планируемых результатов освоения Программы;</w:t>
      </w:r>
    </w:p>
    <w:p w:rsidR="00270542" w:rsidRPr="00301A3B" w:rsidRDefault="00E9176F">
      <w:pPr>
        <w:pStyle w:val="25"/>
        <w:shd w:val="clear" w:color="auto" w:fill="auto"/>
        <w:tabs>
          <w:tab w:val="left" w:pos="1038"/>
        </w:tabs>
        <w:spacing w:before="0" w:after="0" w:line="240" w:lineRule="auto"/>
        <w:ind w:firstLine="680"/>
        <w:jc w:val="both"/>
        <w:rPr>
          <w:rStyle w:val="15"/>
          <w:color w:val="auto"/>
          <w:sz w:val="24"/>
          <w:szCs w:val="24"/>
          <w:shd w:val="clear" w:color="auto" w:fill="auto"/>
        </w:rPr>
      </w:pPr>
      <w:r w:rsidRPr="00301A3B">
        <w:rPr>
          <w:rStyle w:val="15"/>
          <w:rFonts w:eastAsia="Century Schoolbook"/>
          <w:sz w:val="24"/>
          <w:szCs w:val="24"/>
        </w:rPr>
        <w:t>2) выполнение ДОО требований санитарно-эпидемиологических правил и гигиенических нормативов.</w:t>
      </w:r>
    </w:p>
    <w:p w:rsidR="00270542" w:rsidRDefault="00E9176F">
      <w:pPr>
        <w:pStyle w:val="25"/>
        <w:shd w:val="clear" w:color="auto" w:fill="auto"/>
        <w:tabs>
          <w:tab w:val="left" w:pos="1474"/>
        </w:tabs>
        <w:spacing w:before="0" w:after="0" w:line="240" w:lineRule="auto"/>
        <w:ind w:firstLine="680"/>
        <w:jc w:val="both"/>
        <w:rPr>
          <w:rStyle w:val="15"/>
          <w:color w:val="auto"/>
          <w:sz w:val="24"/>
          <w:szCs w:val="24"/>
          <w:shd w:val="clear" w:color="auto" w:fill="auto"/>
        </w:rPr>
      </w:pPr>
      <w:r w:rsidRPr="00301A3B">
        <w:rPr>
          <w:rStyle w:val="15"/>
          <w:rFonts w:eastAsia="Century Schoolbook"/>
          <w:sz w:val="24"/>
          <w:szCs w:val="24"/>
        </w:rPr>
        <w:t>Перечень</w:t>
      </w:r>
      <w:r w:rsidR="0047064A">
        <w:rPr>
          <w:rStyle w:val="15"/>
          <w:rFonts w:eastAsia="Century Schoolbook"/>
          <w:sz w:val="24"/>
          <w:szCs w:val="24"/>
        </w:rPr>
        <w:t xml:space="preserve"> </w:t>
      </w:r>
      <w:r w:rsidRPr="00301A3B">
        <w:rPr>
          <w:rStyle w:val="15"/>
          <w:rFonts w:eastAsia="Century Schoolbook"/>
          <w:sz w:val="24"/>
          <w:szCs w:val="24"/>
        </w:rPr>
        <w:t>оборудования, а также средств обучения и воспитания составлен по результатам мониторинга материально-технической базы нашей дошкольной организации: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270542" w:rsidRDefault="00E9176F">
      <w:pPr>
        <w:pStyle w:val="25"/>
        <w:shd w:val="clear" w:color="auto" w:fill="auto"/>
        <w:tabs>
          <w:tab w:val="left" w:pos="1038"/>
        </w:tabs>
        <w:spacing w:before="0" w:after="0" w:line="240" w:lineRule="auto"/>
        <w:jc w:val="center"/>
        <w:rPr>
          <w:b/>
          <w:sz w:val="24"/>
          <w:szCs w:val="24"/>
        </w:rPr>
      </w:pPr>
      <w:r>
        <w:rPr>
          <w:b/>
          <w:sz w:val="24"/>
          <w:szCs w:val="24"/>
        </w:rPr>
        <w:t>Перечень</w:t>
      </w:r>
      <w:r w:rsidR="0047064A">
        <w:rPr>
          <w:b/>
          <w:sz w:val="24"/>
          <w:szCs w:val="24"/>
        </w:rPr>
        <w:t xml:space="preserve"> </w:t>
      </w:r>
      <w:r>
        <w:rPr>
          <w:b/>
          <w:sz w:val="24"/>
          <w:szCs w:val="24"/>
        </w:rPr>
        <w:t>оборудования</w:t>
      </w:r>
      <w:r>
        <w:rPr>
          <w:b/>
          <w:spacing w:val="-2"/>
          <w:sz w:val="24"/>
          <w:szCs w:val="24"/>
        </w:rPr>
        <w:t>,</w:t>
      </w:r>
      <w:r w:rsidR="0047064A">
        <w:rPr>
          <w:b/>
          <w:spacing w:val="-2"/>
          <w:sz w:val="24"/>
          <w:szCs w:val="24"/>
        </w:rPr>
        <w:t xml:space="preserve"> </w:t>
      </w:r>
      <w:r>
        <w:rPr>
          <w:b/>
          <w:sz w:val="24"/>
          <w:szCs w:val="24"/>
        </w:rPr>
        <w:t>средств</w:t>
      </w:r>
      <w:r w:rsidR="0047064A">
        <w:rPr>
          <w:b/>
          <w:sz w:val="24"/>
          <w:szCs w:val="24"/>
        </w:rPr>
        <w:t xml:space="preserve"> </w:t>
      </w:r>
      <w:r>
        <w:rPr>
          <w:b/>
          <w:sz w:val="24"/>
          <w:szCs w:val="24"/>
        </w:rPr>
        <w:t>обучения и воспитания</w:t>
      </w:r>
    </w:p>
    <w:p w:rsidR="00270542" w:rsidRDefault="00270542">
      <w:pPr>
        <w:pStyle w:val="25"/>
        <w:shd w:val="clear" w:color="auto" w:fill="auto"/>
        <w:tabs>
          <w:tab w:val="left" w:pos="1038"/>
        </w:tabs>
        <w:spacing w:before="0" w:after="0" w:line="276" w:lineRule="auto"/>
        <w:ind w:right="20"/>
        <w:jc w:val="both"/>
        <w:rPr>
          <w:b/>
          <w:sz w:val="24"/>
          <w:szCs w:val="24"/>
        </w:rPr>
      </w:pPr>
    </w:p>
    <w:tbl>
      <w:tblPr>
        <w:tblW w:w="14162" w:type="dxa"/>
        <w:tblInd w:w="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21"/>
        <w:gridCol w:w="10641"/>
      </w:tblGrid>
      <w:tr w:rsidR="00270542">
        <w:trPr>
          <w:trHeight w:val="445"/>
        </w:trPr>
        <w:tc>
          <w:tcPr>
            <w:tcW w:w="3521" w:type="dxa"/>
            <w:tcBorders>
              <w:top w:val="single" w:sz="4" w:space="0" w:color="auto"/>
            </w:tcBorders>
            <w:shd w:val="clear" w:color="auto" w:fill="auto"/>
            <w:noWrap/>
          </w:tcPr>
          <w:p w:rsidR="00270542" w:rsidRDefault="00E9176F">
            <w:pPr>
              <w:pStyle w:val="TableParagraph"/>
              <w:spacing w:before="16"/>
              <w:ind w:left="105"/>
              <w:jc w:val="center"/>
              <w:rPr>
                <w:b/>
                <w:bCs/>
                <w:sz w:val="24"/>
                <w:szCs w:val="24"/>
              </w:rPr>
            </w:pPr>
            <w:r>
              <w:rPr>
                <w:b/>
                <w:bCs/>
                <w:sz w:val="24"/>
                <w:szCs w:val="24"/>
              </w:rPr>
              <w:t>Вид</w:t>
            </w:r>
            <w:r w:rsidR="00301A3B">
              <w:rPr>
                <w:b/>
                <w:bCs/>
                <w:sz w:val="24"/>
                <w:szCs w:val="24"/>
              </w:rPr>
              <w:t xml:space="preserve"> </w:t>
            </w:r>
            <w:r>
              <w:rPr>
                <w:b/>
                <w:bCs/>
                <w:sz w:val="24"/>
                <w:szCs w:val="24"/>
              </w:rPr>
              <w:t>помещения</w:t>
            </w:r>
          </w:p>
        </w:tc>
        <w:tc>
          <w:tcPr>
            <w:tcW w:w="10641" w:type="dxa"/>
            <w:tcBorders>
              <w:top w:val="single" w:sz="4" w:space="0" w:color="auto"/>
            </w:tcBorders>
            <w:shd w:val="clear" w:color="auto" w:fill="auto"/>
            <w:noWrap/>
          </w:tcPr>
          <w:p w:rsidR="00270542" w:rsidRDefault="00E9176F">
            <w:pPr>
              <w:pStyle w:val="TableParagraph"/>
              <w:spacing w:before="16"/>
              <w:ind w:left="105"/>
              <w:jc w:val="center"/>
              <w:rPr>
                <w:b/>
                <w:bCs/>
                <w:sz w:val="24"/>
                <w:szCs w:val="24"/>
              </w:rPr>
            </w:pPr>
            <w:r>
              <w:rPr>
                <w:b/>
                <w:bCs/>
                <w:sz w:val="24"/>
                <w:szCs w:val="24"/>
              </w:rPr>
              <w:t>Оснащение</w:t>
            </w:r>
          </w:p>
        </w:tc>
      </w:tr>
      <w:tr w:rsidR="00270542">
        <w:trPr>
          <w:trHeight w:val="855"/>
        </w:trPr>
        <w:tc>
          <w:tcPr>
            <w:tcW w:w="3521" w:type="dxa"/>
            <w:shd w:val="clear" w:color="auto" w:fill="auto"/>
            <w:noWrap/>
          </w:tcPr>
          <w:p w:rsidR="00270542" w:rsidRDefault="00E9176F">
            <w:pPr>
              <w:pStyle w:val="TableParagraph"/>
              <w:ind w:left="0"/>
              <w:jc w:val="center"/>
              <w:rPr>
                <w:b/>
                <w:sz w:val="24"/>
                <w:szCs w:val="24"/>
              </w:rPr>
            </w:pPr>
            <w:r>
              <w:rPr>
                <w:b/>
                <w:sz w:val="24"/>
                <w:szCs w:val="24"/>
              </w:rPr>
              <w:t>Групповые комнаты</w:t>
            </w:r>
          </w:p>
        </w:tc>
        <w:tc>
          <w:tcPr>
            <w:tcW w:w="10641" w:type="dxa"/>
            <w:shd w:val="clear" w:color="auto" w:fill="auto"/>
            <w:noWrap/>
          </w:tcPr>
          <w:p w:rsidR="00270542" w:rsidRDefault="00E9176F">
            <w:pPr>
              <w:pStyle w:val="TableParagraph"/>
              <w:tabs>
                <w:tab w:val="left" w:pos="250"/>
              </w:tabs>
              <w:ind w:left="0"/>
              <w:jc w:val="both"/>
              <w:rPr>
                <w:sz w:val="24"/>
                <w:szCs w:val="24"/>
              </w:rPr>
            </w:pPr>
            <w:r>
              <w:rPr>
                <w:sz w:val="24"/>
                <w:szCs w:val="24"/>
              </w:rPr>
              <w:t xml:space="preserve">Герб, Флаг, карта России. Карта </w:t>
            </w:r>
            <w:r w:rsidR="006F264E">
              <w:rPr>
                <w:sz w:val="24"/>
                <w:szCs w:val="24"/>
              </w:rPr>
              <w:t xml:space="preserve">Тверской области. Макеты населенного пункта, </w:t>
            </w:r>
            <w:r>
              <w:rPr>
                <w:sz w:val="24"/>
                <w:szCs w:val="24"/>
              </w:rPr>
              <w:t>детского сада.</w:t>
            </w:r>
          </w:p>
          <w:p w:rsidR="00270542" w:rsidRDefault="00E9176F">
            <w:pPr>
              <w:pStyle w:val="TableParagraph"/>
              <w:tabs>
                <w:tab w:val="left" w:pos="250"/>
              </w:tabs>
              <w:ind w:left="0"/>
              <w:jc w:val="both"/>
              <w:rPr>
                <w:sz w:val="24"/>
                <w:szCs w:val="24"/>
              </w:rPr>
            </w:pPr>
            <w:r>
              <w:rPr>
                <w:sz w:val="24"/>
                <w:szCs w:val="24"/>
              </w:rPr>
              <w:t>Дидактические игры на развитие психических функций - мышления, внимания, памяти, воображения Дидактические материалы по сенсорике, математике, развитию речи, обучению грамоте, экологии, экспериментированию.</w:t>
            </w:r>
          </w:p>
          <w:p w:rsidR="00270542" w:rsidRDefault="00E9176F">
            <w:pPr>
              <w:pStyle w:val="TableParagraph"/>
              <w:tabs>
                <w:tab w:val="left" w:pos="250"/>
              </w:tabs>
              <w:ind w:left="0"/>
              <w:jc w:val="both"/>
              <w:rPr>
                <w:sz w:val="24"/>
                <w:szCs w:val="24"/>
              </w:rPr>
            </w:pPr>
            <w:r>
              <w:rPr>
                <w:sz w:val="24"/>
                <w:szCs w:val="24"/>
              </w:rPr>
              <w:t>Муляжи овощей и фруктов</w:t>
            </w:r>
            <w:r w:rsidR="00297682">
              <w:rPr>
                <w:sz w:val="24"/>
                <w:szCs w:val="24"/>
              </w:rPr>
              <w:t>, животных,</w:t>
            </w:r>
            <w:r>
              <w:rPr>
                <w:sz w:val="24"/>
                <w:szCs w:val="24"/>
              </w:rPr>
              <w:t xml:space="preserve"> Календарь погоды.</w:t>
            </w:r>
          </w:p>
          <w:p w:rsidR="00270542" w:rsidRDefault="00E9176F">
            <w:pPr>
              <w:pStyle w:val="TableParagraph"/>
              <w:tabs>
                <w:tab w:val="left" w:pos="250"/>
              </w:tabs>
              <w:ind w:left="0"/>
              <w:jc w:val="both"/>
              <w:rPr>
                <w:sz w:val="24"/>
                <w:szCs w:val="24"/>
              </w:rPr>
            </w:pPr>
            <w:r>
              <w:rPr>
                <w:sz w:val="24"/>
                <w:szCs w:val="24"/>
              </w:rPr>
              <w:t>Плакаты и наборы дидактических наглядных материалов с изображением животных, птиц, насекомых, обитателей морей, рептилий.</w:t>
            </w:r>
          </w:p>
          <w:p w:rsidR="00270542" w:rsidRDefault="00E9176F">
            <w:pPr>
              <w:pStyle w:val="TableParagraph"/>
              <w:tabs>
                <w:tab w:val="left" w:pos="250"/>
              </w:tabs>
              <w:ind w:left="0"/>
              <w:jc w:val="both"/>
              <w:rPr>
                <w:sz w:val="24"/>
                <w:szCs w:val="24"/>
              </w:rPr>
            </w:pPr>
            <w:r>
              <w:rPr>
                <w:sz w:val="24"/>
                <w:szCs w:val="24"/>
              </w:rPr>
              <w:t>Магнитофон, аудиозаписи. Детская мебель для практической деятельности</w:t>
            </w:r>
          </w:p>
          <w:p w:rsidR="00270542" w:rsidRDefault="00E9176F">
            <w:pPr>
              <w:pStyle w:val="TableParagraph"/>
              <w:tabs>
                <w:tab w:val="left" w:pos="250"/>
              </w:tabs>
              <w:ind w:left="0"/>
              <w:jc w:val="both"/>
              <w:rPr>
                <w:sz w:val="24"/>
                <w:szCs w:val="24"/>
              </w:rPr>
            </w:pPr>
            <w:r>
              <w:rPr>
                <w:sz w:val="24"/>
                <w:szCs w:val="24"/>
              </w:rPr>
              <w:t>Игровая мебель. Атрибуты для сюжетно-ролевых игр: «Семья», «Супермаркет», «Салон красоты»,</w:t>
            </w:r>
          </w:p>
          <w:p w:rsidR="00270542" w:rsidRDefault="00E9176F">
            <w:pPr>
              <w:pStyle w:val="TableParagraph"/>
              <w:tabs>
                <w:tab w:val="left" w:pos="250"/>
              </w:tabs>
              <w:ind w:left="0"/>
              <w:jc w:val="both"/>
              <w:rPr>
                <w:sz w:val="24"/>
                <w:szCs w:val="24"/>
              </w:rPr>
            </w:pPr>
            <w:r>
              <w:rPr>
                <w:sz w:val="24"/>
                <w:szCs w:val="24"/>
              </w:rPr>
              <w:t>«Больница», «Школа», «Библиотека» и др.</w:t>
            </w:r>
          </w:p>
          <w:p w:rsidR="00270542" w:rsidRDefault="00E9176F">
            <w:pPr>
              <w:pStyle w:val="TableParagraph"/>
              <w:tabs>
                <w:tab w:val="left" w:pos="250"/>
              </w:tabs>
              <w:ind w:left="0"/>
              <w:jc w:val="both"/>
              <w:rPr>
                <w:sz w:val="24"/>
                <w:szCs w:val="24"/>
              </w:rPr>
            </w:pPr>
            <w:r>
              <w:rPr>
                <w:sz w:val="24"/>
                <w:szCs w:val="24"/>
              </w:rPr>
              <w:t>Игрушки</w:t>
            </w:r>
            <w:r>
              <w:rPr>
                <w:sz w:val="24"/>
                <w:szCs w:val="24"/>
              </w:rPr>
              <w:tab/>
              <w:t>и</w:t>
            </w:r>
            <w:r>
              <w:rPr>
                <w:sz w:val="24"/>
                <w:szCs w:val="24"/>
              </w:rPr>
              <w:tab/>
              <w:t>атрибуты</w:t>
            </w:r>
            <w:r>
              <w:rPr>
                <w:sz w:val="24"/>
                <w:szCs w:val="24"/>
              </w:rPr>
              <w:tab/>
              <w:t>для</w:t>
            </w:r>
            <w:r>
              <w:rPr>
                <w:sz w:val="24"/>
                <w:szCs w:val="24"/>
              </w:rPr>
              <w:tab/>
              <w:t>организации</w:t>
            </w:r>
            <w:r>
              <w:rPr>
                <w:sz w:val="24"/>
                <w:szCs w:val="24"/>
              </w:rPr>
              <w:tab/>
              <w:t>игр</w:t>
            </w:r>
            <w:r>
              <w:rPr>
                <w:sz w:val="24"/>
                <w:szCs w:val="24"/>
              </w:rPr>
              <w:tab/>
              <w:t>в</w:t>
            </w:r>
            <w:r w:rsidR="00301A3B">
              <w:rPr>
                <w:sz w:val="24"/>
                <w:szCs w:val="24"/>
              </w:rPr>
              <w:t xml:space="preserve"> </w:t>
            </w:r>
            <w:r>
              <w:rPr>
                <w:sz w:val="24"/>
                <w:szCs w:val="24"/>
              </w:rPr>
              <w:t>соответствии</w:t>
            </w:r>
            <w:r w:rsidR="00301A3B">
              <w:rPr>
                <w:sz w:val="24"/>
                <w:szCs w:val="24"/>
              </w:rPr>
              <w:t xml:space="preserve"> </w:t>
            </w:r>
            <w:r>
              <w:rPr>
                <w:sz w:val="24"/>
                <w:szCs w:val="24"/>
              </w:rPr>
              <w:t>с</w:t>
            </w:r>
            <w:r w:rsidR="00301A3B">
              <w:rPr>
                <w:sz w:val="24"/>
                <w:szCs w:val="24"/>
              </w:rPr>
              <w:t xml:space="preserve"> </w:t>
            </w:r>
            <w:r>
              <w:rPr>
                <w:sz w:val="24"/>
                <w:szCs w:val="24"/>
              </w:rPr>
              <w:t>гендерными</w:t>
            </w:r>
            <w:r w:rsidR="00301A3B">
              <w:rPr>
                <w:sz w:val="24"/>
                <w:szCs w:val="24"/>
              </w:rPr>
              <w:t xml:space="preserve"> </w:t>
            </w:r>
            <w:r>
              <w:rPr>
                <w:sz w:val="24"/>
                <w:szCs w:val="24"/>
              </w:rPr>
              <w:t>предпочтениями.</w:t>
            </w:r>
          </w:p>
          <w:p w:rsidR="00270542" w:rsidRDefault="00E9176F">
            <w:pPr>
              <w:pStyle w:val="TableParagraph"/>
              <w:tabs>
                <w:tab w:val="left" w:pos="250"/>
              </w:tabs>
              <w:ind w:left="0"/>
              <w:jc w:val="both"/>
              <w:rPr>
                <w:sz w:val="24"/>
                <w:szCs w:val="24"/>
              </w:rPr>
            </w:pPr>
            <w:r>
              <w:rPr>
                <w:sz w:val="24"/>
                <w:szCs w:val="24"/>
              </w:rPr>
              <w:t>Конструкторы различных видов, головоломки, мозаики, пазлы, настольные игры, лото.</w:t>
            </w:r>
            <w:r>
              <w:rPr>
                <w:sz w:val="24"/>
                <w:szCs w:val="24"/>
              </w:rPr>
              <w:br/>
              <w:t>Развивающие игры по математике, логике.</w:t>
            </w:r>
          </w:p>
          <w:p w:rsidR="00270542" w:rsidRDefault="00E9176F">
            <w:pPr>
              <w:pStyle w:val="TableParagraph"/>
              <w:tabs>
                <w:tab w:val="left" w:pos="250"/>
              </w:tabs>
              <w:ind w:left="0"/>
              <w:jc w:val="both"/>
              <w:rPr>
                <w:sz w:val="24"/>
                <w:szCs w:val="24"/>
              </w:rPr>
            </w:pPr>
            <w:r>
              <w:rPr>
                <w:sz w:val="24"/>
                <w:szCs w:val="24"/>
              </w:rPr>
              <w:t>Различные виды театров: бибабо, пальчиковый, плоскостной, дисковый, кружковый и др.</w:t>
            </w:r>
          </w:p>
          <w:p w:rsidR="00270542" w:rsidRDefault="00E9176F">
            <w:pPr>
              <w:pStyle w:val="af0"/>
              <w:ind w:left="0"/>
              <w:jc w:val="both"/>
              <w:rPr>
                <w:rFonts w:eastAsia="Times New Roman"/>
                <w:szCs w:val="24"/>
                <w:lang w:eastAsia="ru-RU"/>
              </w:rPr>
            </w:pPr>
            <w:r>
              <w:rPr>
                <w:szCs w:val="24"/>
              </w:rPr>
              <w:t>Оборудование, пособия и атрибутами к различным видам ИЗО-деятельности: краски, карандаши, пластилин, соленое тесто, раскраски, разноцветная бумага, поролоновые губки, восковые свечи, мелки, различные крупы, стеки и др.; природный материал (шишки, желуди, скорлупа от грецких орехов и др.); полифункциональные предметы, предметы-заместители.</w:t>
            </w:r>
          </w:p>
          <w:p w:rsidR="00270542" w:rsidRDefault="00E9176F">
            <w:pPr>
              <w:pStyle w:val="Default"/>
              <w:jc w:val="both"/>
              <w:rPr>
                <w:color w:val="auto"/>
              </w:rPr>
            </w:pPr>
            <w:r>
              <w:rPr>
                <w:color w:val="auto"/>
              </w:rPr>
              <w:t>Художественная литература для чтения детям и чтения самими детьми, энциклопедии, альбомы, картины и картинки.</w:t>
            </w:r>
          </w:p>
          <w:p w:rsidR="00270542" w:rsidRDefault="00E9176F">
            <w:pPr>
              <w:pStyle w:val="TableParagraph"/>
              <w:tabs>
                <w:tab w:val="left" w:pos="250"/>
              </w:tabs>
              <w:ind w:left="0"/>
              <w:jc w:val="both"/>
              <w:rPr>
                <w:sz w:val="24"/>
                <w:szCs w:val="24"/>
              </w:rPr>
            </w:pPr>
            <w:r>
              <w:rPr>
                <w:sz w:val="24"/>
                <w:szCs w:val="24"/>
              </w:rPr>
              <w:t>Физкультурное оборудование для гимнастики после сна: ребристая дорожка, массажные коврики и мячи, резиновые кольца и кубики.</w:t>
            </w:r>
          </w:p>
          <w:p w:rsidR="00270542" w:rsidRDefault="00E9176F">
            <w:pPr>
              <w:pStyle w:val="TableParagraph"/>
              <w:tabs>
                <w:tab w:val="left" w:pos="250"/>
              </w:tabs>
              <w:ind w:left="0"/>
              <w:jc w:val="both"/>
              <w:rPr>
                <w:sz w:val="24"/>
                <w:szCs w:val="24"/>
              </w:rPr>
            </w:pPr>
            <w:r>
              <w:rPr>
                <w:sz w:val="24"/>
                <w:szCs w:val="24"/>
              </w:rPr>
              <w:t>Оборудование и атрибуты для различных Центров активности детей.</w:t>
            </w:r>
          </w:p>
        </w:tc>
      </w:tr>
      <w:tr w:rsidR="00270542">
        <w:trPr>
          <w:trHeight w:val="855"/>
        </w:trPr>
        <w:tc>
          <w:tcPr>
            <w:tcW w:w="3521" w:type="dxa"/>
            <w:shd w:val="clear" w:color="auto" w:fill="auto"/>
            <w:noWrap/>
          </w:tcPr>
          <w:p w:rsidR="00270542" w:rsidRDefault="00E9176F">
            <w:pPr>
              <w:pStyle w:val="TableParagraph"/>
              <w:spacing w:before="16"/>
              <w:ind w:left="105"/>
              <w:jc w:val="center"/>
              <w:rPr>
                <w:b/>
                <w:sz w:val="24"/>
                <w:szCs w:val="24"/>
              </w:rPr>
            </w:pPr>
            <w:r>
              <w:rPr>
                <w:b/>
                <w:sz w:val="24"/>
                <w:szCs w:val="24"/>
              </w:rPr>
              <w:t>Спальные</w:t>
            </w:r>
            <w:r w:rsidR="00301A3B">
              <w:rPr>
                <w:b/>
                <w:sz w:val="24"/>
                <w:szCs w:val="24"/>
              </w:rPr>
              <w:t xml:space="preserve"> </w:t>
            </w:r>
            <w:r>
              <w:rPr>
                <w:b/>
                <w:sz w:val="24"/>
                <w:szCs w:val="24"/>
              </w:rPr>
              <w:t>помещения</w:t>
            </w:r>
          </w:p>
        </w:tc>
        <w:tc>
          <w:tcPr>
            <w:tcW w:w="10641" w:type="dxa"/>
            <w:shd w:val="clear" w:color="auto" w:fill="auto"/>
            <w:noWrap/>
          </w:tcPr>
          <w:p w:rsidR="00270542" w:rsidRDefault="00E9176F">
            <w:pPr>
              <w:pStyle w:val="TableParagraph"/>
              <w:tabs>
                <w:tab w:val="left" w:pos="250"/>
              </w:tabs>
              <w:spacing w:before="16" w:line="275" w:lineRule="exact"/>
              <w:rPr>
                <w:sz w:val="24"/>
                <w:szCs w:val="24"/>
              </w:rPr>
            </w:pPr>
            <w:r>
              <w:rPr>
                <w:sz w:val="24"/>
                <w:szCs w:val="24"/>
              </w:rPr>
              <w:t>Спальная</w:t>
            </w:r>
            <w:r w:rsidR="00301A3B">
              <w:rPr>
                <w:sz w:val="24"/>
                <w:szCs w:val="24"/>
              </w:rPr>
              <w:t xml:space="preserve"> </w:t>
            </w:r>
            <w:r>
              <w:rPr>
                <w:sz w:val="24"/>
                <w:szCs w:val="24"/>
              </w:rPr>
              <w:t>мебель,</w:t>
            </w:r>
            <w:r>
              <w:rPr>
                <w:bCs/>
                <w:sz w:val="24"/>
                <w:szCs w:val="24"/>
              </w:rPr>
              <w:t xml:space="preserve"> белье, спальные принадлежности.</w:t>
            </w:r>
          </w:p>
          <w:p w:rsidR="00270542" w:rsidRDefault="00E9176F">
            <w:pPr>
              <w:pStyle w:val="TableParagraph"/>
              <w:tabs>
                <w:tab w:val="left" w:pos="280"/>
              </w:tabs>
              <w:spacing w:line="276" w:lineRule="exact"/>
              <w:ind w:left="105" w:right="114"/>
              <w:rPr>
                <w:sz w:val="24"/>
                <w:szCs w:val="24"/>
              </w:rPr>
            </w:pPr>
            <w:r>
              <w:rPr>
                <w:sz w:val="24"/>
                <w:szCs w:val="24"/>
              </w:rPr>
              <w:t>Физкультурное</w:t>
            </w:r>
            <w:r w:rsidR="00297682">
              <w:rPr>
                <w:sz w:val="24"/>
                <w:szCs w:val="24"/>
              </w:rPr>
              <w:t xml:space="preserve"> </w:t>
            </w:r>
            <w:r>
              <w:rPr>
                <w:sz w:val="24"/>
                <w:szCs w:val="24"/>
              </w:rPr>
              <w:t>оборудование</w:t>
            </w:r>
            <w:r w:rsidR="00297682">
              <w:rPr>
                <w:sz w:val="24"/>
                <w:szCs w:val="24"/>
              </w:rPr>
              <w:t xml:space="preserve"> </w:t>
            </w:r>
            <w:r>
              <w:rPr>
                <w:sz w:val="24"/>
                <w:szCs w:val="24"/>
              </w:rPr>
              <w:t>для</w:t>
            </w:r>
            <w:r w:rsidR="00DE720C">
              <w:rPr>
                <w:sz w:val="24"/>
                <w:szCs w:val="24"/>
              </w:rPr>
              <w:t xml:space="preserve"> </w:t>
            </w:r>
            <w:r>
              <w:rPr>
                <w:sz w:val="24"/>
                <w:szCs w:val="24"/>
              </w:rPr>
              <w:t>гимнастики</w:t>
            </w:r>
            <w:r w:rsidR="00DE720C">
              <w:rPr>
                <w:sz w:val="24"/>
                <w:szCs w:val="24"/>
              </w:rPr>
              <w:t xml:space="preserve"> </w:t>
            </w:r>
            <w:r>
              <w:rPr>
                <w:sz w:val="24"/>
                <w:szCs w:val="24"/>
              </w:rPr>
              <w:t>после</w:t>
            </w:r>
            <w:r w:rsidR="00DE720C">
              <w:rPr>
                <w:sz w:val="24"/>
                <w:szCs w:val="24"/>
              </w:rPr>
              <w:t xml:space="preserve"> </w:t>
            </w:r>
            <w:r>
              <w:rPr>
                <w:sz w:val="24"/>
                <w:szCs w:val="24"/>
              </w:rPr>
              <w:t>сна:</w:t>
            </w:r>
            <w:r w:rsidR="00DE720C">
              <w:rPr>
                <w:sz w:val="24"/>
                <w:szCs w:val="24"/>
              </w:rPr>
              <w:t xml:space="preserve"> </w:t>
            </w:r>
            <w:r>
              <w:rPr>
                <w:sz w:val="24"/>
                <w:szCs w:val="24"/>
              </w:rPr>
              <w:t>ребристая</w:t>
            </w:r>
            <w:r w:rsidR="00DE720C">
              <w:rPr>
                <w:sz w:val="24"/>
                <w:szCs w:val="24"/>
              </w:rPr>
              <w:t xml:space="preserve"> </w:t>
            </w:r>
            <w:r>
              <w:rPr>
                <w:sz w:val="24"/>
                <w:szCs w:val="24"/>
              </w:rPr>
              <w:t>дорожка,</w:t>
            </w:r>
            <w:r w:rsidR="00DE720C">
              <w:rPr>
                <w:sz w:val="24"/>
                <w:szCs w:val="24"/>
              </w:rPr>
              <w:t xml:space="preserve"> </w:t>
            </w:r>
            <w:r>
              <w:rPr>
                <w:sz w:val="24"/>
                <w:szCs w:val="24"/>
              </w:rPr>
              <w:t>массажные</w:t>
            </w:r>
            <w:r w:rsidR="00DE720C">
              <w:rPr>
                <w:sz w:val="24"/>
                <w:szCs w:val="24"/>
              </w:rPr>
              <w:t xml:space="preserve"> </w:t>
            </w:r>
            <w:r>
              <w:rPr>
                <w:sz w:val="24"/>
                <w:szCs w:val="24"/>
              </w:rPr>
              <w:t>коврики.</w:t>
            </w:r>
          </w:p>
        </w:tc>
      </w:tr>
      <w:tr w:rsidR="00270542">
        <w:trPr>
          <w:trHeight w:val="857"/>
        </w:trPr>
        <w:tc>
          <w:tcPr>
            <w:tcW w:w="3521" w:type="dxa"/>
            <w:tcBorders>
              <w:bottom w:val="single" w:sz="6" w:space="0" w:color="000000"/>
            </w:tcBorders>
            <w:shd w:val="clear" w:color="auto" w:fill="auto"/>
            <w:noWrap/>
          </w:tcPr>
          <w:p w:rsidR="00270542" w:rsidRDefault="00E9176F">
            <w:pPr>
              <w:pStyle w:val="TableParagraph"/>
              <w:spacing w:before="16"/>
              <w:ind w:left="105"/>
              <w:jc w:val="center"/>
              <w:rPr>
                <w:b/>
                <w:sz w:val="24"/>
                <w:szCs w:val="24"/>
              </w:rPr>
            </w:pPr>
            <w:r>
              <w:rPr>
                <w:b/>
                <w:sz w:val="24"/>
                <w:szCs w:val="24"/>
              </w:rPr>
              <w:t>Раздевальные</w:t>
            </w:r>
            <w:r w:rsidR="00301A3B">
              <w:rPr>
                <w:b/>
                <w:sz w:val="24"/>
                <w:szCs w:val="24"/>
              </w:rPr>
              <w:t xml:space="preserve"> </w:t>
            </w:r>
            <w:r>
              <w:rPr>
                <w:b/>
                <w:sz w:val="24"/>
                <w:szCs w:val="24"/>
              </w:rPr>
              <w:t>комнаты</w:t>
            </w:r>
          </w:p>
        </w:tc>
        <w:tc>
          <w:tcPr>
            <w:tcW w:w="10641" w:type="dxa"/>
            <w:tcBorders>
              <w:bottom w:val="single" w:sz="6" w:space="0" w:color="000000"/>
            </w:tcBorders>
            <w:shd w:val="clear" w:color="auto" w:fill="auto"/>
            <w:noWrap/>
          </w:tcPr>
          <w:p w:rsidR="00270542" w:rsidRDefault="00E9176F">
            <w:pPr>
              <w:pStyle w:val="TableParagraph"/>
              <w:tabs>
                <w:tab w:val="left" w:pos="250"/>
              </w:tabs>
              <w:spacing w:before="16" w:line="275" w:lineRule="exact"/>
              <w:rPr>
                <w:sz w:val="24"/>
                <w:szCs w:val="24"/>
              </w:rPr>
            </w:pPr>
            <w:r>
              <w:rPr>
                <w:sz w:val="24"/>
                <w:szCs w:val="24"/>
              </w:rPr>
              <w:t>Информационный</w:t>
            </w:r>
            <w:r w:rsidR="00301A3B">
              <w:rPr>
                <w:sz w:val="24"/>
                <w:szCs w:val="24"/>
              </w:rPr>
              <w:t xml:space="preserve"> </w:t>
            </w:r>
            <w:r>
              <w:rPr>
                <w:sz w:val="24"/>
                <w:szCs w:val="24"/>
              </w:rPr>
              <w:t>уголок.</w:t>
            </w:r>
          </w:p>
          <w:p w:rsidR="00270542" w:rsidRDefault="00E9176F">
            <w:pPr>
              <w:pStyle w:val="TableParagraph"/>
              <w:tabs>
                <w:tab w:val="left" w:pos="250"/>
              </w:tabs>
              <w:spacing w:line="275" w:lineRule="exact"/>
              <w:rPr>
                <w:sz w:val="24"/>
                <w:szCs w:val="24"/>
              </w:rPr>
            </w:pPr>
            <w:r>
              <w:rPr>
                <w:sz w:val="24"/>
                <w:szCs w:val="24"/>
              </w:rPr>
              <w:t>Выставки</w:t>
            </w:r>
            <w:r w:rsidR="00301A3B">
              <w:rPr>
                <w:sz w:val="24"/>
                <w:szCs w:val="24"/>
              </w:rPr>
              <w:t xml:space="preserve"> </w:t>
            </w:r>
            <w:r>
              <w:rPr>
                <w:sz w:val="24"/>
                <w:szCs w:val="24"/>
              </w:rPr>
              <w:t>детского</w:t>
            </w:r>
            <w:r w:rsidR="00301A3B">
              <w:rPr>
                <w:sz w:val="24"/>
                <w:szCs w:val="24"/>
              </w:rPr>
              <w:t xml:space="preserve"> </w:t>
            </w:r>
            <w:r>
              <w:rPr>
                <w:sz w:val="24"/>
                <w:szCs w:val="24"/>
              </w:rPr>
              <w:t>творчества.</w:t>
            </w:r>
          </w:p>
          <w:p w:rsidR="00270542" w:rsidRDefault="00E9176F">
            <w:pPr>
              <w:pStyle w:val="TableParagraph"/>
              <w:tabs>
                <w:tab w:val="left" w:pos="250"/>
              </w:tabs>
              <w:spacing w:before="4" w:line="267" w:lineRule="exact"/>
              <w:rPr>
                <w:sz w:val="24"/>
                <w:szCs w:val="24"/>
              </w:rPr>
            </w:pPr>
            <w:r>
              <w:rPr>
                <w:sz w:val="24"/>
                <w:szCs w:val="24"/>
              </w:rPr>
              <w:t>Наглядно-информационный</w:t>
            </w:r>
            <w:r w:rsidR="00301A3B">
              <w:rPr>
                <w:sz w:val="24"/>
                <w:szCs w:val="24"/>
              </w:rPr>
              <w:t xml:space="preserve"> </w:t>
            </w:r>
            <w:r>
              <w:rPr>
                <w:sz w:val="24"/>
                <w:szCs w:val="24"/>
              </w:rPr>
              <w:t>материал</w:t>
            </w:r>
            <w:r w:rsidR="00301A3B">
              <w:rPr>
                <w:sz w:val="24"/>
                <w:szCs w:val="24"/>
              </w:rPr>
              <w:t xml:space="preserve"> </w:t>
            </w:r>
            <w:r>
              <w:rPr>
                <w:sz w:val="24"/>
                <w:szCs w:val="24"/>
              </w:rPr>
              <w:t>для</w:t>
            </w:r>
            <w:r w:rsidR="00301A3B">
              <w:rPr>
                <w:sz w:val="24"/>
                <w:szCs w:val="24"/>
              </w:rPr>
              <w:t xml:space="preserve"> </w:t>
            </w:r>
            <w:r>
              <w:rPr>
                <w:sz w:val="24"/>
                <w:szCs w:val="24"/>
              </w:rPr>
              <w:t>родителей.</w:t>
            </w:r>
          </w:p>
          <w:p w:rsidR="00270542" w:rsidRDefault="00E9176F">
            <w:pPr>
              <w:pStyle w:val="TableParagraph"/>
              <w:tabs>
                <w:tab w:val="left" w:pos="250"/>
              </w:tabs>
              <w:spacing w:before="4" w:line="267" w:lineRule="exact"/>
              <w:rPr>
                <w:sz w:val="24"/>
                <w:szCs w:val="24"/>
              </w:rPr>
            </w:pPr>
            <w:r>
              <w:rPr>
                <w:bCs/>
                <w:sz w:val="24"/>
                <w:szCs w:val="24"/>
              </w:rPr>
              <w:t>Шкафчики для раздевания, скамейки.</w:t>
            </w:r>
          </w:p>
        </w:tc>
      </w:tr>
      <w:tr w:rsidR="00270542">
        <w:trPr>
          <w:trHeight w:val="3724"/>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Pr="00301A3B" w:rsidRDefault="00E9176F" w:rsidP="00DE720C">
            <w:pPr>
              <w:pStyle w:val="TableParagraph"/>
              <w:spacing w:before="16"/>
              <w:ind w:left="105"/>
              <w:jc w:val="center"/>
              <w:rPr>
                <w:b/>
                <w:sz w:val="24"/>
                <w:szCs w:val="24"/>
                <w:highlight w:val="yellow"/>
              </w:rPr>
            </w:pPr>
            <w:r w:rsidRPr="00B453FB">
              <w:rPr>
                <w:b/>
                <w:sz w:val="24"/>
                <w:szCs w:val="24"/>
              </w:rPr>
              <w:t>Музыкальный</w:t>
            </w:r>
            <w:r w:rsidR="00301A3B" w:rsidRPr="00B453FB">
              <w:rPr>
                <w:b/>
                <w:sz w:val="24"/>
                <w:szCs w:val="24"/>
              </w:rPr>
              <w:t xml:space="preserve"> </w:t>
            </w:r>
            <w:r w:rsidRPr="00B453FB">
              <w:rPr>
                <w:b/>
                <w:sz w:val="24"/>
                <w:szCs w:val="24"/>
              </w:rPr>
              <w:t>зал</w:t>
            </w:r>
            <w:r w:rsidR="00B453FB">
              <w:rPr>
                <w:b/>
                <w:sz w:val="24"/>
                <w:szCs w:val="24"/>
              </w:rPr>
              <w:t xml:space="preserve"> </w:t>
            </w: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pPr>
              <w:pStyle w:val="TableParagraph"/>
              <w:tabs>
                <w:tab w:val="left" w:pos="250"/>
              </w:tabs>
              <w:ind w:left="0"/>
              <w:jc w:val="both"/>
              <w:rPr>
                <w:sz w:val="24"/>
                <w:szCs w:val="24"/>
              </w:rPr>
            </w:pPr>
            <w:r w:rsidRPr="00B453FB">
              <w:rPr>
                <w:sz w:val="24"/>
                <w:szCs w:val="24"/>
              </w:rPr>
              <w:t>Библиотека</w:t>
            </w:r>
            <w:r w:rsidR="00301A3B" w:rsidRPr="00B453FB">
              <w:rPr>
                <w:sz w:val="24"/>
                <w:szCs w:val="24"/>
              </w:rPr>
              <w:t xml:space="preserve"> </w:t>
            </w:r>
            <w:r w:rsidRPr="00B453FB">
              <w:rPr>
                <w:sz w:val="24"/>
                <w:szCs w:val="24"/>
              </w:rPr>
              <w:t>методической</w:t>
            </w:r>
            <w:r w:rsidR="00301A3B" w:rsidRPr="00B453FB">
              <w:rPr>
                <w:sz w:val="24"/>
                <w:szCs w:val="24"/>
              </w:rPr>
              <w:t xml:space="preserve"> </w:t>
            </w:r>
            <w:r w:rsidRPr="00B453FB">
              <w:rPr>
                <w:sz w:val="24"/>
                <w:szCs w:val="24"/>
              </w:rPr>
              <w:t>литературы,</w:t>
            </w:r>
            <w:r w:rsidR="00301A3B" w:rsidRPr="00B453FB">
              <w:rPr>
                <w:sz w:val="24"/>
                <w:szCs w:val="24"/>
              </w:rPr>
              <w:t xml:space="preserve"> </w:t>
            </w:r>
            <w:r w:rsidRPr="00B453FB">
              <w:rPr>
                <w:sz w:val="24"/>
                <w:szCs w:val="24"/>
              </w:rPr>
              <w:t>сборники</w:t>
            </w:r>
            <w:r w:rsidR="00301A3B" w:rsidRPr="00B453FB">
              <w:rPr>
                <w:sz w:val="24"/>
                <w:szCs w:val="24"/>
              </w:rPr>
              <w:t xml:space="preserve"> </w:t>
            </w:r>
            <w:r w:rsidRPr="00B453FB">
              <w:rPr>
                <w:sz w:val="24"/>
                <w:szCs w:val="24"/>
              </w:rPr>
              <w:t>нот.</w:t>
            </w:r>
          </w:p>
          <w:p w:rsidR="00270542" w:rsidRPr="00B453FB" w:rsidRDefault="00E9176F">
            <w:pPr>
              <w:tabs>
                <w:tab w:val="left" w:pos="851"/>
              </w:tabs>
              <w:spacing w:after="0" w:line="240" w:lineRule="auto"/>
              <w:jc w:val="both"/>
              <w:rPr>
                <w:rFonts w:ascii="Times New Roman" w:hAnsi="Times New Roman" w:cs="Times New Roman"/>
                <w:bCs/>
                <w:sz w:val="24"/>
                <w:szCs w:val="24"/>
              </w:rPr>
            </w:pPr>
            <w:r w:rsidRPr="00B453FB">
              <w:rPr>
                <w:rFonts w:ascii="Times New Roman" w:hAnsi="Times New Roman" w:cs="Times New Roman"/>
                <w:bCs/>
                <w:sz w:val="24"/>
                <w:szCs w:val="24"/>
              </w:rPr>
              <w:t>Музыкальный инвентарь: флажки, ленты, султанчики и др.</w:t>
            </w:r>
          </w:p>
          <w:p w:rsidR="00270542" w:rsidRPr="00B453FB" w:rsidRDefault="00E9176F">
            <w:pPr>
              <w:tabs>
                <w:tab w:val="left" w:pos="851"/>
              </w:tabs>
              <w:spacing w:after="0" w:line="240" w:lineRule="auto"/>
              <w:jc w:val="both"/>
              <w:rPr>
                <w:rFonts w:ascii="Times New Roman" w:hAnsi="Times New Roman" w:cs="Times New Roman"/>
                <w:color w:val="FF0000"/>
                <w:sz w:val="24"/>
                <w:szCs w:val="24"/>
              </w:rPr>
            </w:pPr>
            <w:r w:rsidRPr="00B453FB">
              <w:rPr>
                <w:rFonts w:ascii="Times New Roman" w:hAnsi="Times New Roman" w:cs="Times New Roman"/>
                <w:sz w:val="24"/>
                <w:szCs w:val="24"/>
              </w:rPr>
              <w:t>Шкаф</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для</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используемых</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пособий,</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игрушек,</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атрибутов</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и</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прочего</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материала.</w:t>
            </w:r>
          </w:p>
          <w:p w:rsidR="00270542" w:rsidRPr="00B453FB" w:rsidRDefault="00E9176F">
            <w:pPr>
              <w:pStyle w:val="TableParagraph"/>
              <w:tabs>
                <w:tab w:val="left" w:pos="250"/>
              </w:tabs>
              <w:ind w:left="0"/>
              <w:jc w:val="both"/>
              <w:rPr>
                <w:sz w:val="24"/>
                <w:szCs w:val="24"/>
              </w:rPr>
            </w:pPr>
            <w:r w:rsidRPr="00B453FB">
              <w:rPr>
                <w:sz w:val="24"/>
                <w:szCs w:val="24"/>
              </w:rPr>
              <w:t>Пианино.</w:t>
            </w:r>
          </w:p>
          <w:p w:rsidR="00270542" w:rsidRPr="00B453FB" w:rsidRDefault="00DE720C">
            <w:pPr>
              <w:pStyle w:val="TableParagraph"/>
              <w:tabs>
                <w:tab w:val="left" w:pos="250"/>
              </w:tabs>
              <w:ind w:left="0"/>
              <w:jc w:val="both"/>
              <w:rPr>
                <w:sz w:val="24"/>
                <w:szCs w:val="24"/>
              </w:rPr>
            </w:pPr>
            <w:r>
              <w:rPr>
                <w:sz w:val="24"/>
                <w:szCs w:val="24"/>
              </w:rPr>
              <w:t>М</w:t>
            </w:r>
            <w:r w:rsidR="00E9176F" w:rsidRPr="00B453FB">
              <w:rPr>
                <w:sz w:val="24"/>
                <w:szCs w:val="24"/>
              </w:rPr>
              <w:t>узыкальный</w:t>
            </w:r>
            <w:r w:rsidR="00301A3B" w:rsidRPr="00B453FB">
              <w:rPr>
                <w:sz w:val="24"/>
                <w:szCs w:val="24"/>
              </w:rPr>
              <w:t xml:space="preserve"> </w:t>
            </w:r>
            <w:r w:rsidR="00E9176F" w:rsidRPr="00B453FB">
              <w:rPr>
                <w:sz w:val="24"/>
                <w:szCs w:val="24"/>
              </w:rPr>
              <w:t>центр.</w:t>
            </w:r>
          </w:p>
          <w:p w:rsidR="00270542" w:rsidRPr="00B453FB" w:rsidRDefault="00E9176F">
            <w:pPr>
              <w:pStyle w:val="TableParagraph"/>
              <w:tabs>
                <w:tab w:val="left" w:pos="250"/>
              </w:tabs>
              <w:ind w:left="0"/>
              <w:jc w:val="both"/>
              <w:rPr>
                <w:sz w:val="24"/>
                <w:szCs w:val="24"/>
              </w:rPr>
            </w:pPr>
            <w:r w:rsidRPr="00B453FB">
              <w:rPr>
                <w:sz w:val="24"/>
                <w:szCs w:val="24"/>
              </w:rPr>
              <w:t>Разнообразные</w:t>
            </w:r>
            <w:r w:rsidR="00301A3B" w:rsidRPr="00B453FB">
              <w:rPr>
                <w:sz w:val="24"/>
                <w:szCs w:val="24"/>
              </w:rPr>
              <w:t xml:space="preserve"> </w:t>
            </w:r>
            <w:r w:rsidRPr="00B453FB">
              <w:rPr>
                <w:sz w:val="24"/>
                <w:szCs w:val="24"/>
              </w:rPr>
              <w:t>музыкальные</w:t>
            </w:r>
            <w:r w:rsidR="00301A3B" w:rsidRPr="00B453FB">
              <w:rPr>
                <w:sz w:val="24"/>
                <w:szCs w:val="24"/>
              </w:rPr>
              <w:t xml:space="preserve"> </w:t>
            </w:r>
            <w:r w:rsidRPr="00B453FB">
              <w:rPr>
                <w:sz w:val="24"/>
                <w:szCs w:val="24"/>
              </w:rPr>
              <w:t>инструменты</w:t>
            </w:r>
            <w:r w:rsidR="00301A3B" w:rsidRPr="00B453FB">
              <w:rPr>
                <w:sz w:val="24"/>
                <w:szCs w:val="24"/>
              </w:rPr>
              <w:t xml:space="preserve"> </w:t>
            </w:r>
            <w:r w:rsidRPr="00B453FB">
              <w:rPr>
                <w:sz w:val="24"/>
                <w:szCs w:val="24"/>
              </w:rPr>
              <w:t>для</w:t>
            </w:r>
            <w:r w:rsidR="00301A3B" w:rsidRPr="00B453FB">
              <w:rPr>
                <w:sz w:val="24"/>
                <w:szCs w:val="24"/>
              </w:rPr>
              <w:t xml:space="preserve"> </w:t>
            </w:r>
            <w:r w:rsidRPr="00B453FB">
              <w:rPr>
                <w:sz w:val="24"/>
                <w:szCs w:val="24"/>
              </w:rPr>
              <w:t>детей.</w:t>
            </w:r>
          </w:p>
          <w:p w:rsidR="00270542" w:rsidRPr="00B453FB" w:rsidRDefault="00E9176F">
            <w:pPr>
              <w:pStyle w:val="TableParagraph"/>
              <w:tabs>
                <w:tab w:val="left" w:pos="310"/>
              </w:tabs>
              <w:ind w:left="0"/>
              <w:jc w:val="both"/>
              <w:rPr>
                <w:sz w:val="24"/>
                <w:szCs w:val="24"/>
              </w:rPr>
            </w:pPr>
            <w:r w:rsidRPr="00B453FB">
              <w:rPr>
                <w:sz w:val="24"/>
                <w:szCs w:val="24"/>
              </w:rPr>
              <w:t xml:space="preserve">Подборка </w:t>
            </w:r>
            <w:r w:rsidR="00B453FB" w:rsidRPr="00B453FB">
              <w:rPr>
                <w:sz w:val="24"/>
                <w:szCs w:val="24"/>
              </w:rPr>
              <w:t>файлов</w:t>
            </w:r>
            <w:r w:rsidRPr="00B453FB">
              <w:rPr>
                <w:sz w:val="24"/>
                <w:szCs w:val="24"/>
              </w:rPr>
              <w:t xml:space="preserve"> с музыкальными произведениями:</w:t>
            </w:r>
            <w:r w:rsidR="00301A3B" w:rsidRPr="00B453FB">
              <w:rPr>
                <w:sz w:val="24"/>
                <w:szCs w:val="24"/>
              </w:rPr>
              <w:t xml:space="preserve"> </w:t>
            </w:r>
            <w:r w:rsidRPr="00B453FB">
              <w:rPr>
                <w:sz w:val="24"/>
                <w:szCs w:val="24"/>
              </w:rPr>
              <w:t>русская народная музыка,</w:t>
            </w:r>
            <w:r w:rsidR="00B453FB" w:rsidRPr="00B453FB">
              <w:rPr>
                <w:sz w:val="24"/>
                <w:szCs w:val="24"/>
              </w:rPr>
              <w:t xml:space="preserve"> </w:t>
            </w:r>
            <w:r w:rsidRPr="00B453FB">
              <w:rPr>
                <w:sz w:val="24"/>
                <w:szCs w:val="24"/>
              </w:rPr>
              <w:t>музыка</w:t>
            </w:r>
            <w:r w:rsidR="00B453FB" w:rsidRPr="00B453FB">
              <w:rPr>
                <w:sz w:val="24"/>
                <w:szCs w:val="24"/>
              </w:rPr>
              <w:t xml:space="preserve"> </w:t>
            </w:r>
            <w:r w:rsidRPr="00B453FB">
              <w:rPr>
                <w:sz w:val="24"/>
                <w:szCs w:val="24"/>
              </w:rPr>
              <w:t>из</w:t>
            </w:r>
            <w:r w:rsidR="00B453FB" w:rsidRPr="00B453FB">
              <w:rPr>
                <w:sz w:val="24"/>
                <w:szCs w:val="24"/>
              </w:rPr>
              <w:t xml:space="preserve"> </w:t>
            </w:r>
            <w:r w:rsidRPr="00B453FB">
              <w:rPr>
                <w:sz w:val="24"/>
                <w:szCs w:val="24"/>
              </w:rPr>
              <w:t>мультфильмов,</w:t>
            </w:r>
            <w:r w:rsidR="00B453FB" w:rsidRPr="00B453FB">
              <w:rPr>
                <w:sz w:val="24"/>
                <w:szCs w:val="24"/>
              </w:rPr>
              <w:t xml:space="preserve"> </w:t>
            </w:r>
            <w:r w:rsidRPr="00B453FB">
              <w:rPr>
                <w:sz w:val="24"/>
                <w:szCs w:val="24"/>
              </w:rPr>
              <w:t>детские</w:t>
            </w:r>
            <w:r w:rsidR="00B453FB" w:rsidRPr="00B453FB">
              <w:rPr>
                <w:sz w:val="24"/>
                <w:szCs w:val="24"/>
              </w:rPr>
              <w:t xml:space="preserve"> </w:t>
            </w:r>
            <w:r w:rsidRPr="00B453FB">
              <w:rPr>
                <w:sz w:val="24"/>
                <w:szCs w:val="24"/>
              </w:rPr>
              <w:t>песни,</w:t>
            </w:r>
            <w:r w:rsidR="00B453FB" w:rsidRPr="00B453FB">
              <w:rPr>
                <w:sz w:val="24"/>
                <w:szCs w:val="24"/>
              </w:rPr>
              <w:t xml:space="preserve"> </w:t>
            </w:r>
            <w:r w:rsidRPr="00B453FB">
              <w:rPr>
                <w:sz w:val="24"/>
                <w:szCs w:val="24"/>
              </w:rPr>
              <w:t>детские</w:t>
            </w:r>
            <w:r w:rsidR="00B453FB" w:rsidRPr="00B453FB">
              <w:rPr>
                <w:sz w:val="24"/>
                <w:szCs w:val="24"/>
              </w:rPr>
              <w:t xml:space="preserve"> </w:t>
            </w:r>
            <w:r w:rsidRPr="00B453FB">
              <w:rPr>
                <w:sz w:val="24"/>
                <w:szCs w:val="24"/>
              </w:rPr>
              <w:t>песни</w:t>
            </w:r>
            <w:r w:rsidR="00B453FB" w:rsidRPr="00B453FB">
              <w:rPr>
                <w:sz w:val="24"/>
                <w:szCs w:val="24"/>
              </w:rPr>
              <w:t xml:space="preserve"> </w:t>
            </w:r>
            <w:r w:rsidRPr="00B453FB">
              <w:rPr>
                <w:sz w:val="24"/>
                <w:szCs w:val="24"/>
              </w:rPr>
              <w:t>в</w:t>
            </w:r>
            <w:r w:rsidR="00B453FB" w:rsidRPr="00B453FB">
              <w:rPr>
                <w:sz w:val="24"/>
                <w:szCs w:val="24"/>
              </w:rPr>
              <w:t xml:space="preserve"> </w:t>
            </w:r>
            <w:r w:rsidRPr="00B453FB">
              <w:rPr>
                <w:sz w:val="24"/>
                <w:szCs w:val="24"/>
              </w:rPr>
              <w:t>новых</w:t>
            </w:r>
            <w:r w:rsidR="00B453FB" w:rsidRPr="00B453FB">
              <w:rPr>
                <w:sz w:val="24"/>
                <w:szCs w:val="24"/>
              </w:rPr>
              <w:t xml:space="preserve"> </w:t>
            </w:r>
            <w:r w:rsidRPr="00B453FB">
              <w:rPr>
                <w:sz w:val="24"/>
                <w:szCs w:val="24"/>
              </w:rPr>
              <w:t>обработках,</w:t>
            </w:r>
            <w:r w:rsidR="00DE720C">
              <w:rPr>
                <w:sz w:val="24"/>
                <w:szCs w:val="24"/>
              </w:rPr>
              <w:t xml:space="preserve"> </w:t>
            </w:r>
            <w:r w:rsidRPr="00B453FB">
              <w:rPr>
                <w:sz w:val="24"/>
                <w:szCs w:val="24"/>
              </w:rPr>
              <w:t>фонограммы</w:t>
            </w:r>
            <w:r w:rsidR="00B453FB" w:rsidRPr="00B453FB">
              <w:rPr>
                <w:sz w:val="24"/>
                <w:szCs w:val="24"/>
              </w:rPr>
              <w:t xml:space="preserve"> </w:t>
            </w:r>
            <w:r w:rsidRPr="00B453FB">
              <w:rPr>
                <w:sz w:val="24"/>
                <w:szCs w:val="24"/>
              </w:rPr>
              <w:t>известных</w:t>
            </w:r>
            <w:r w:rsidR="00B453FB" w:rsidRPr="00B453FB">
              <w:rPr>
                <w:sz w:val="24"/>
                <w:szCs w:val="24"/>
              </w:rPr>
              <w:t xml:space="preserve"> </w:t>
            </w:r>
            <w:r w:rsidRPr="00B453FB">
              <w:rPr>
                <w:sz w:val="24"/>
                <w:szCs w:val="24"/>
              </w:rPr>
              <w:t>поп-шлягеров,</w:t>
            </w:r>
            <w:r w:rsidR="00B453FB" w:rsidRPr="00B453FB">
              <w:rPr>
                <w:sz w:val="24"/>
                <w:szCs w:val="24"/>
              </w:rPr>
              <w:t xml:space="preserve"> </w:t>
            </w:r>
            <w:r w:rsidRPr="00B453FB">
              <w:rPr>
                <w:sz w:val="24"/>
                <w:szCs w:val="24"/>
              </w:rPr>
              <w:t>классическая</w:t>
            </w:r>
            <w:r w:rsidR="00DE720C">
              <w:rPr>
                <w:sz w:val="24"/>
                <w:szCs w:val="24"/>
              </w:rPr>
              <w:t xml:space="preserve"> </w:t>
            </w:r>
            <w:r w:rsidRPr="00B453FB">
              <w:rPr>
                <w:sz w:val="24"/>
                <w:szCs w:val="24"/>
              </w:rPr>
              <w:t>музыка.</w:t>
            </w:r>
          </w:p>
          <w:p w:rsidR="00270542" w:rsidRPr="00B453FB" w:rsidRDefault="00E9176F">
            <w:pPr>
              <w:pStyle w:val="TableParagraph"/>
              <w:tabs>
                <w:tab w:val="left" w:pos="250"/>
              </w:tabs>
              <w:ind w:left="0"/>
              <w:jc w:val="both"/>
              <w:rPr>
                <w:sz w:val="24"/>
                <w:szCs w:val="24"/>
              </w:rPr>
            </w:pPr>
            <w:r w:rsidRPr="00B453FB">
              <w:rPr>
                <w:sz w:val="24"/>
                <w:szCs w:val="24"/>
              </w:rPr>
              <w:t>Различные</w:t>
            </w:r>
            <w:r w:rsidR="00301A3B" w:rsidRPr="00B453FB">
              <w:rPr>
                <w:sz w:val="24"/>
                <w:szCs w:val="24"/>
              </w:rPr>
              <w:t xml:space="preserve"> </w:t>
            </w:r>
            <w:r w:rsidRPr="00B453FB">
              <w:rPr>
                <w:sz w:val="24"/>
                <w:szCs w:val="24"/>
              </w:rPr>
              <w:t>виды</w:t>
            </w:r>
            <w:r w:rsidR="00301A3B" w:rsidRPr="00B453FB">
              <w:rPr>
                <w:sz w:val="24"/>
                <w:szCs w:val="24"/>
              </w:rPr>
              <w:t xml:space="preserve"> </w:t>
            </w:r>
            <w:r w:rsidRPr="00B453FB">
              <w:rPr>
                <w:sz w:val="24"/>
                <w:szCs w:val="24"/>
              </w:rPr>
              <w:t>театров.</w:t>
            </w:r>
          </w:p>
          <w:p w:rsidR="00270542" w:rsidRPr="00B453FB" w:rsidRDefault="00E9176F">
            <w:pPr>
              <w:pStyle w:val="TableParagraph"/>
              <w:tabs>
                <w:tab w:val="left" w:pos="250"/>
              </w:tabs>
              <w:ind w:left="0"/>
              <w:jc w:val="both"/>
              <w:rPr>
                <w:sz w:val="24"/>
                <w:szCs w:val="24"/>
              </w:rPr>
            </w:pPr>
            <w:r w:rsidRPr="00B453FB">
              <w:rPr>
                <w:sz w:val="24"/>
                <w:szCs w:val="24"/>
              </w:rPr>
              <w:t>Ширма</w:t>
            </w:r>
            <w:r w:rsidR="00301A3B" w:rsidRPr="00B453FB">
              <w:rPr>
                <w:sz w:val="24"/>
                <w:szCs w:val="24"/>
              </w:rPr>
              <w:t xml:space="preserve"> </w:t>
            </w:r>
            <w:r w:rsidRPr="00B453FB">
              <w:rPr>
                <w:sz w:val="24"/>
                <w:szCs w:val="24"/>
              </w:rPr>
              <w:t>для</w:t>
            </w:r>
            <w:r w:rsidR="00301A3B" w:rsidRPr="00B453FB">
              <w:rPr>
                <w:sz w:val="24"/>
                <w:szCs w:val="24"/>
              </w:rPr>
              <w:t xml:space="preserve"> </w:t>
            </w:r>
            <w:r w:rsidRPr="00B453FB">
              <w:rPr>
                <w:sz w:val="24"/>
                <w:szCs w:val="24"/>
              </w:rPr>
              <w:t>кукольного</w:t>
            </w:r>
            <w:r w:rsidR="00301A3B" w:rsidRPr="00B453FB">
              <w:rPr>
                <w:sz w:val="24"/>
                <w:szCs w:val="24"/>
              </w:rPr>
              <w:t xml:space="preserve"> </w:t>
            </w:r>
            <w:r w:rsidRPr="00B453FB">
              <w:rPr>
                <w:sz w:val="24"/>
                <w:szCs w:val="24"/>
              </w:rPr>
              <w:t>театра.</w:t>
            </w:r>
          </w:p>
          <w:p w:rsidR="00270542" w:rsidRPr="00B453FB" w:rsidRDefault="00E9176F">
            <w:pPr>
              <w:pStyle w:val="TableParagraph"/>
              <w:tabs>
                <w:tab w:val="left" w:pos="250"/>
              </w:tabs>
              <w:ind w:left="0"/>
              <w:jc w:val="both"/>
              <w:rPr>
                <w:sz w:val="24"/>
                <w:szCs w:val="24"/>
              </w:rPr>
            </w:pPr>
            <w:r w:rsidRPr="00B453FB">
              <w:rPr>
                <w:sz w:val="24"/>
                <w:szCs w:val="24"/>
              </w:rPr>
              <w:t>Детские</w:t>
            </w:r>
            <w:r w:rsidR="00301A3B" w:rsidRPr="00B453FB">
              <w:rPr>
                <w:sz w:val="24"/>
                <w:szCs w:val="24"/>
              </w:rPr>
              <w:t xml:space="preserve"> </w:t>
            </w:r>
            <w:r w:rsidRPr="00B453FB">
              <w:rPr>
                <w:sz w:val="24"/>
                <w:szCs w:val="24"/>
              </w:rPr>
              <w:t>и</w:t>
            </w:r>
            <w:r w:rsidR="00301A3B" w:rsidRPr="00B453FB">
              <w:rPr>
                <w:sz w:val="24"/>
                <w:szCs w:val="24"/>
              </w:rPr>
              <w:t xml:space="preserve"> </w:t>
            </w:r>
            <w:r w:rsidRPr="00B453FB">
              <w:rPr>
                <w:sz w:val="24"/>
                <w:szCs w:val="24"/>
              </w:rPr>
              <w:t>взрослые</w:t>
            </w:r>
            <w:r w:rsidR="00301A3B" w:rsidRPr="00B453FB">
              <w:rPr>
                <w:sz w:val="24"/>
                <w:szCs w:val="24"/>
              </w:rPr>
              <w:t xml:space="preserve"> </w:t>
            </w:r>
            <w:r w:rsidRPr="00B453FB">
              <w:rPr>
                <w:sz w:val="24"/>
                <w:szCs w:val="24"/>
              </w:rPr>
              <w:t>костюмы.</w:t>
            </w:r>
          </w:p>
          <w:p w:rsidR="00270542" w:rsidRPr="00301A3B" w:rsidRDefault="00E9176F">
            <w:pPr>
              <w:pStyle w:val="TableParagraph"/>
              <w:tabs>
                <w:tab w:val="left" w:pos="250"/>
              </w:tabs>
              <w:ind w:left="0"/>
              <w:jc w:val="both"/>
              <w:rPr>
                <w:sz w:val="24"/>
                <w:szCs w:val="24"/>
                <w:highlight w:val="yellow"/>
              </w:rPr>
            </w:pPr>
            <w:r w:rsidRPr="00B453FB">
              <w:rPr>
                <w:sz w:val="24"/>
                <w:szCs w:val="24"/>
              </w:rPr>
              <w:t>Детские</w:t>
            </w:r>
            <w:r w:rsidR="00301A3B" w:rsidRPr="00B453FB">
              <w:rPr>
                <w:sz w:val="24"/>
                <w:szCs w:val="24"/>
              </w:rPr>
              <w:t xml:space="preserve"> </w:t>
            </w:r>
            <w:r w:rsidRPr="00B453FB">
              <w:rPr>
                <w:sz w:val="24"/>
                <w:szCs w:val="24"/>
              </w:rPr>
              <w:t>стулья</w:t>
            </w:r>
            <w:r w:rsidR="00301A3B" w:rsidRPr="00B453FB">
              <w:rPr>
                <w:sz w:val="24"/>
                <w:szCs w:val="24"/>
              </w:rPr>
              <w:t xml:space="preserve"> </w:t>
            </w:r>
            <w:r w:rsidRPr="00B453FB">
              <w:rPr>
                <w:sz w:val="24"/>
                <w:szCs w:val="24"/>
              </w:rPr>
              <w:t>и</w:t>
            </w:r>
            <w:r w:rsidR="00301A3B" w:rsidRPr="00B453FB">
              <w:rPr>
                <w:sz w:val="24"/>
                <w:szCs w:val="24"/>
              </w:rPr>
              <w:t xml:space="preserve"> </w:t>
            </w:r>
            <w:r w:rsidRPr="00B453FB">
              <w:rPr>
                <w:sz w:val="24"/>
                <w:szCs w:val="24"/>
              </w:rPr>
              <w:t>столы.</w:t>
            </w:r>
          </w:p>
        </w:tc>
      </w:tr>
      <w:tr w:rsidR="00270542">
        <w:trPr>
          <w:trHeight w:val="2270"/>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pPr>
              <w:pStyle w:val="TableParagraph"/>
              <w:spacing w:before="16"/>
              <w:ind w:left="105"/>
              <w:jc w:val="center"/>
              <w:rPr>
                <w:b/>
                <w:sz w:val="24"/>
                <w:szCs w:val="24"/>
              </w:rPr>
            </w:pPr>
            <w:r w:rsidRPr="00B453FB">
              <w:rPr>
                <w:b/>
                <w:sz w:val="24"/>
                <w:szCs w:val="24"/>
              </w:rPr>
              <w:t>Физкультурный</w:t>
            </w:r>
            <w:r w:rsidR="00301A3B" w:rsidRPr="00B453FB">
              <w:rPr>
                <w:b/>
                <w:sz w:val="24"/>
                <w:szCs w:val="24"/>
              </w:rPr>
              <w:t xml:space="preserve"> </w:t>
            </w:r>
            <w:r w:rsidRPr="00B453FB">
              <w:rPr>
                <w:b/>
                <w:sz w:val="24"/>
                <w:szCs w:val="24"/>
              </w:rPr>
              <w:t>зал</w:t>
            </w:r>
          </w:p>
          <w:p w:rsidR="00B453FB" w:rsidRPr="00301A3B" w:rsidRDefault="00B453FB">
            <w:pPr>
              <w:pStyle w:val="TableParagraph"/>
              <w:spacing w:before="16"/>
              <w:ind w:left="105"/>
              <w:jc w:val="center"/>
              <w:rPr>
                <w:b/>
                <w:sz w:val="24"/>
                <w:szCs w:val="24"/>
                <w:highlight w:val="yellow"/>
              </w:rPr>
            </w:pP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rsidP="00DE720C">
            <w:pPr>
              <w:pStyle w:val="Default"/>
              <w:jc w:val="both"/>
            </w:pPr>
            <w:r w:rsidRPr="00B453FB">
              <w:rPr>
                <w:color w:val="auto"/>
              </w:rPr>
              <w:t>Спортивное оборудование (для ходьбы, бега, равновесия; прыжков; катания, бросания, ловли; ползания и лазания; общеразвивающих упражнений):</w:t>
            </w:r>
            <w:r w:rsidR="00DE720C">
              <w:rPr>
                <w:color w:val="auto"/>
              </w:rPr>
              <w:t xml:space="preserve"> </w:t>
            </w:r>
            <w:r w:rsidRPr="00B453FB">
              <w:t>маты</w:t>
            </w:r>
            <w:r w:rsidR="00301A3B" w:rsidRPr="00B453FB">
              <w:t xml:space="preserve"> </w:t>
            </w:r>
            <w:r w:rsidRPr="00B453FB">
              <w:t>гимнастические,</w:t>
            </w:r>
            <w:r w:rsidR="00B453FB" w:rsidRPr="00B453FB">
              <w:t xml:space="preserve"> </w:t>
            </w:r>
            <w:r w:rsidRPr="00B453FB">
              <w:t>воротца</w:t>
            </w:r>
            <w:r w:rsidR="00301A3B" w:rsidRPr="00B453FB">
              <w:t xml:space="preserve"> </w:t>
            </w:r>
            <w:r w:rsidRPr="00B453FB">
              <w:t>для</w:t>
            </w:r>
            <w:r w:rsidR="00301A3B" w:rsidRPr="00B453FB">
              <w:t xml:space="preserve"> </w:t>
            </w:r>
            <w:r w:rsidRPr="00B453FB">
              <w:t>подлезания,</w:t>
            </w:r>
            <w:r w:rsidR="00301A3B" w:rsidRPr="00B453FB">
              <w:t xml:space="preserve"> </w:t>
            </w:r>
            <w:r w:rsidRPr="00B453FB">
              <w:t>набивные</w:t>
            </w:r>
            <w:r w:rsidR="00301A3B" w:rsidRPr="00B453FB">
              <w:t xml:space="preserve"> </w:t>
            </w:r>
            <w:r w:rsidRPr="00B453FB">
              <w:t>мячи,</w:t>
            </w:r>
            <w:r w:rsidR="00301A3B" w:rsidRPr="00B453FB">
              <w:t xml:space="preserve"> </w:t>
            </w:r>
            <w:r w:rsidRPr="00B453FB">
              <w:t>палки</w:t>
            </w:r>
            <w:r w:rsidR="00301A3B" w:rsidRPr="00B453FB">
              <w:t xml:space="preserve"> </w:t>
            </w:r>
            <w:r w:rsidRPr="00B453FB">
              <w:t>гимнастические,</w:t>
            </w:r>
            <w:r w:rsidR="00301A3B" w:rsidRPr="00B453FB">
              <w:t xml:space="preserve"> </w:t>
            </w:r>
            <w:r w:rsidRPr="00B453FB">
              <w:t>скакалки,</w:t>
            </w:r>
            <w:r w:rsidR="00301A3B" w:rsidRPr="00B453FB">
              <w:t xml:space="preserve"> </w:t>
            </w:r>
            <w:r w:rsidRPr="00B453FB">
              <w:t>кегли, кольца для набрасывания, мешочки с песком, пластмассовые</w:t>
            </w:r>
            <w:r w:rsidR="00301A3B" w:rsidRPr="00B453FB">
              <w:t xml:space="preserve"> </w:t>
            </w:r>
            <w:r w:rsidRPr="00B453FB">
              <w:t>мячи,</w:t>
            </w:r>
            <w:r w:rsidR="00301A3B" w:rsidRPr="00B453FB">
              <w:t xml:space="preserve"> </w:t>
            </w:r>
            <w:r w:rsidRPr="00B453FB">
              <w:t>мячи</w:t>
            </w:r>
            <w:r w:rsidR="00301A3B" w:rsidRPr="00B453FB">
              <w:t xml:space="preserve"> </w:t>
            </w:r>
            <w:r w:rsidRPr="00B453FB">
              <w:t>резиновые,</w:t>
            </w:r>
            <w:r w:rsidR="00301A3B" w:rsidRPr="00B453FB">
              <w:t xml:space="preserve"> </w:t>
            </w:r>
            <w:r w:rsidRPr="00B453FB">
              <w:t>,кубики,</w:t>
            </w:r>
            <w:r w:rsidR="00DE720C">
              <w:t xml:space="preserve"> </w:t>
            </w:r>
            <w:r w:rsidRPr="00B453FB">
              <w:t>клюшки,</w:t>
            </w:r>
            <w:r w:rsidR="00301A3B" w:rsidRPr="00B453FB">
              <w:t xml:space="preserve"> </w:t>
            </w:r>
            <w:r w:rsidRPr="00B453FB">
              <w:t>обручи.</w:t>
            </w:r>
          </w:p>
          <w:p w:rsidR="00270542" w:rsidRPr="00B453FB" w:rsidRDefault="00E9176F">
            <w:pPr>
              <w:pStyle w:val="TableParagraph"/>
              <w:ind w:left="0"/>
              <w:jc w:val="both"/>
              <w:rPr>
                <w:sz w:val="24"/>
                <w:szCs w:val="24"/>
              </w:rPr>
            </w:pPr>
            <w:r w:rsidRPr="00B453FB">
              <w:rPr>
                <w:bCs/>
                <w:sz w:val="24"/>
                <w:szCs w:val="24"/>
              </w:rPr>
              <w:t xml:space="preserve">Маты, мячи, кегли, мешочки – утяжелители, обручи, </w:t>
            </w:r>
            <w:r w:rsidRPr="00B453FB">
              <w:rPr>
                <w:sz w:val="24"/>
                <w:szCs w:val="24"/>
              </w:rPr>
              <w:t>кольцебросы, мишени</w:t>
            </w:r>
            <w:r w:rsidRPr="00B453FB">
              <w:rPr>
                <w:bCs/>
                <w:sz w:val="24"/>
                <w:szCs w:val="24"/>
              </w:rPr>
              <w:t xml:space="preserve">, туннель – лабиринт, мягкие модули, </w:t>
            </w:r>
            <w:r w:rsidRPr="00B453FB">
              <w:rPr>
                <w:sz w:val="24"/>
                <w:szCs w:val="24"/>
              </w:rPr>
              <w:t>игрушки, маски и шапочки для подвижных игр, игр-забав</w:t>
            </w:r>
          </w:p>
          <w:p w:rsidR="00270542" w:rsidRPr="00301A3B" w:rsidRDefault="00E9176F" w:rsidP="00DE720C">
            <w:pPr>
              <w:pStyle w:val="TableParagraph"/>
              <w:tabs>
                <w:tab w:val="left" w:pos="250"/>
              </w:tabs>
              <w:ind w:left="0"/>
              <w:jc w:val="both"/>
              <w:rPr>
                <w:sz w:val="24"/>
                <w:szCs w:val="24"/>
                <w:highlight w:val="yellow"/>
              </w:rPr>
            </w:pPr>
            <w:r w:rsidRPr="00B453FB">
              <w:rPr>
                <w:sz w:val="24"/>
                <w:szCs w:val="24"/>
              </w:rPr>
              <w:t xml:space="preserve">Музыкальный центр, </w:t>
            </w:r>
            <w:r w:rsidR="00B453FB" w:rsidRPr="00B453FB">
              <w:rPr>
                <w:sz w:val="24"/>
                <w:szCs w:val="24"/>
              </w:rPr>
              <w:t>музыкальные файлы</w:t>
            </w:r>
          </w:p>
        </w:tc>
      </w:tr>
      <w:tr w:rsidR="00270542">
        <w:trPr>
          <w:trHeight w:val="400"/>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pPr>
              <w:pStyle w:val="TableParagraph"/>
              <w:tabs>
                <w:tab w:val="left" w:pos="1988"/>
              </w:tabs>
              <w:ind w:left="0"/>
              <w:jc w:val="center"/>
              <w:rPr>
                <w:b/>
                <w:spacing w:val="-57"/>
                <w:sz w:val="24"/>
                <w:szCs w:val="24"/>
              </w:rPr>
            </w:pPr>
            <w:r w:rsidRPr="00B453FB">
              <w:rPr>
                <w:b/>
                <w:sz w:val="24"/>
                <w:szCs w:val="24"/>
              </w:rPr>
              <w:t>Прогулочные</w:t>
            </w:r>
            <w:r w:rsidRPr="00B453FB">
              <w:rPr>
                <w:b/>
                <w:sz w:val="24"/>
                <w:szCs w:val="24"/>
              </w:rPr>
              <w:tab/>
            </w:r>
            <w:r w:rsidRPr="00B453FB">
              <w:rPr>
                <w:b/>
                <w:spacing w:val="-1"/>
                <w:sz w:val="24"/>
                <w:szCs w:val="24"/>
              </w:rPr>
              <w:t>участки</w:t>
            </w:r>
          </w:p>
          <w:p w:rsidR="00270542" w:rsidRPr="00B453FB" w:rsidRDefault="00E9176F">
            <w:pPr>
              <w:pStyle w:val="TableParagraph"/>
              <w:tabs>
                <w:tab w:val="left" w:pos="1988"/>
              </w:tabs>
              <w:ind w:left="0"/>
              <w:jc w:val="center"/>
              <w:rPr>
                <w:b/>
                <w:sz w:val="24"/>
                <w:szCs w:val="24"/>
              </w:rPr>
            </w:pPr>
            <w:r w:rsidRPr="00B453FB">
              <w:rPr>
                <w:b/>
                <w:sz w:val="24"/>
                <w:szCs w:val="24"/>
              </w:rPr>
              <w:t>(на</w:t>
            </w:r>
            <w:r w:rsidR="00301A3B" w:rsidRPr="00B453FB">
              <w:rPr>
                <w:b/>
                <w:sz w:val="24"/>
                <w:szCs w:val="24"/>
              </w:rPr>
              <w:t xml:space="preserve"> </w:t>
            </w:r>
            <w:r w:rsidRPr="00B453FB">
              <w:rPr>
                <w:b/>
                <w:sz w:val="24"/>
                <w:szCs w:val="24"/>
              </w:rPr>
              <w:t>каждую</w:t>
            </w:r>
            <w:r w:rsidR="00301A3B" w:rsidRPr="00B453FB">
              <w:rPr>
                <w:b/>
                <w:sz w:val="24"/>
                <w:szCs w:val="24"/>
              </w:rPr>
              <w:t xml:space="preserve"> </w:t>
            </w:r>
            <w:r w:rsidRPr="00B453FB">
              <w:rPr>
                <w:b/>
                <w:sz w:val="24"/>
                <w:szCs w:val="24"/>
              </w:rPr>
              <w:t>группу)</w:t>
            </w:r>
          </w:p>
          <w:p w:rsidR="00270542" w:rsidRPr="00301A3B" w:rsidRDefault="00270542">
            <w:pPr>
              <w:pStyle w:val="TableParagraph"/>
              <w:ind w:left="0"/>
              <w:jc w:val="center"/>
              <w:rPr>
                <w:b/>
                <w:sz w:val="24"/>
                <w:szCs w:val="24"/>
                <w:highlight w:val="yellow"/>
              </w:rPr>
            </w:pP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pPr>
              <w:spacing w:after="0" w:line="240" w:lineRule="auto"/>
              <w:jc w:val="both"/>
              <w:rPr>
                <w:rFonts w:ascii="Times New Roman" w:hAnsi="Times New Roman" w:cs="Times New Roman"/>
                <w:bCs/>
                <w:sz w:val="24"/>
                <w:szCs w:val="24"/>
              </w:rPr>
            </w:pPr>
            <w:r w:rsidRPr="00B453FB">
              <w:rPr>
                <w:rFonts w:ascii="Times New Roman" w:hAnsi="Times New Roman" w:cs="Times New Roman"/>
                <w:bCs/>
                <w:sz w:val="24"/>
                <w:szCs w:val="24"/>
              </w:rPr>
              <w:t>Прогулочные веранды, песоч</w:t>
            </w:r>
            <w:r w:rsidR="00B453FB" w:rsidRPr="00B453FB">
              <w:rPr>
                <w:rFonts w:ascii="Times New Roman" w:hAnsi="Times New Roman" w:cs="Times New Roman"/>
                <w:bCs/>
                <w:sz w:val="24"/>
                <w:szCs w:val="24"/>
              </w:rPr>
              <w:t>ницы, лазы, качалки «балансир»</w:t>
            </w:r>
            <w:r w:rsidRPr="00B453FB">
              <w:rPr>
                <w:rFonts w:ascii="Times New Roman" w:hAnsi="Times New Roman" w:cs="Times New Roman"/>
                <w:bCs/>
                <w:sz w:val="24"/>
                <w:szCs w:val="24"/>
              </w:rPr>
              <w:t>, скамейки.</w:t>
            </w:r>
          </w:p>
          <w:p w:rsidR="00270542" w:rsidRPr="00B453FB" w:rsidRDefault="00E9176F">
            <w:pPr>
              <w:spacing w:after="0" w:line="240" w:lineRule="auto"/>
              <w:jc w:val="both"/>
              <w:rPr>
                <w:rFonts w:ascii="Times New Roman" w:hAnsi="Times New Roman" w:cs="Times New Roman"/>
                <w:sz w:val="24"/>
                <w:szCs w:val="24"/>
              </w:rPr>
            </w:pPr>
            <w:r w:rsidRPr="00B453FB">
              <w:rPr>
                <w:rFonts w:ascii="Times New Roman" w:hAnsi="Times New Roman" w:cs="Times New Roman"/>
                <w:bCs/>
                <w:sz w:val="24"/>
                <w:szCs w:val="24"/>
              </w:rPr>
              <w:t xml:space="preserve">Выносной материал для организации детской деятельности на улице в разное время года: </w:t>
            </w:r>
            <w:r w:rsidRPr="00B453FB">
              <w:rPr>
                <w:rFonts w:ascii="Times New Roman" w:hAnsi="Times New Roman" w:cs="Times New Roman"/>
                <w:sz w:val="24"/>
                <w:szCs w:val="24"/>
              </w:rPr>
              <w:t xml:space="preserve">лопаты, коляски, куклы, ведра, скакалки, мячи, машинки, обручи, </w:t>
            </w:r>
            <w:r w:rsidRPr="00B453FB">
              <w:rPr>
                <w:rFonts w:ascii="Times New Roman" w:hAnsi="Times New Roman" w:cs="Times New Roman"/>
                <w:spacing w:val="-4"/>
                <w:sz w:val="24"/>
                <w:szCs w:val="24"/>
              </w:rPr>
              <w:t>кегли,</w:t>
            </w:r>
            <w:r w:rsidR="00301A3B" w:rsidRPr="00B453FB">
              <w:rPr>
                <w:rFonts w:ascii="Times New Roman" w:hAnsi="Times New Roman" w:cs="Times New Roman"/>
                <w:spacing w:val="-4"/>
                <w:sz w:val="24"/>
                <w:szCs w:val="24"/>
              </w:rPr>
              <w:t xml:space="preserve"> </w:t>
            </w:r>
            <w:r w:rsidRPr="00B453FB">
              <w:rPr>
                <w:rFonts w:ascii="Times New Roman" w:hAnsi="Times New Roman" w:cs="Times New Roman"/>
                <w:sz w:val="24"/>
                <w:szCs w:val="24"/>
              </w:rPr>
              <w:t xml:space="preserve">санки, ледянки). </w:t>
            </w:r>
          </w:p>
          <w:p w:rsidR="00270542" w:rsidRPr="00B453FB" w:rsidRDefault="00E9176F">
            <w:pPr>
              <w:spacing w:after="0" w:line="240" w:lineRule="auto"/>
              <w:jc w:val="both"/>
              <w:rPr>
                <w:rFonts w:ascii="Times New Roman" w:hAnsi="Times New Roman" w:cs="Times New Roman"/>
                <w:sz w:val="24"/>
                <w:szCs w:val="24"/>
              </w:rPr>
            </w:pPr>
            <w:r w:rsidRPr="00B453FB">
              <w:rPr>
                <w:rFonts w:ascii="Times New Roman" w:hAnsi="Times New Roman" w:cs="Times New Roman"/>
                <w:sz w:val="24"/>
                <w:szCs w:val="24"/>
              </w:rPr>
              <w:t>Детские</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игровые</w:t>
            </w:r>
            <w:r w:rsidR="00301A3B" w:rsidRPr="00B453FB">
              <w:rPr>
                <w:rFonts w:ascii="Times New Roman" w:hAnsi="Times New Roman" w:cs="Times New Roman"/>
                <w:sz w:val="24"/>
                <w:szCs w:val="24"/>
              </w:rPr>
              <w:t xml:space="preserve"> </w:t>
            </w:r>
            <w:r w:rsidRPr="00B453FB">
              <w:rPr>
                <w:rFonts w:ascii="Times New Roman" w:hAnsi="Times New Roman" w:cs="Times New Roman"/>
                <w:sz w:val="24"/>
                <w:szCs w:val="24"/>
              </w:rPr>
              <w:t>комплексы.</w:t>
            </w:r>
          </w:p>
          <w:p w:rsidR="00270542" w:rsidRPr="00B453FB" w:rsidRDefault="00E9176F">
            <w:pPr>
              <w:spacing w:after="0" w:line="240" w:lineRule="auto"/>
              <w:jc w:val="both"/>
              <w:rPr>
                <w:rFonts w:ascii="Times New Roman" w:hAnsi="Times New Roman" w:cs="Times New Roman"/>
                <w:bCs/>
                <w:sz w:val="24"/>
                <w:szCs w:val="24"/>
              </w:rPr>
            </w:pPr>
            <w:r w:rsidRPr="00B453FB">
              <w:rPr>
                <w:rFonts w:ascii="Times New Roman" w:eastAsia="Calibri" w:hAnsi="Times New Roman" w:cs="Times New Roman"/>
                <w:color w:val="000000"/>
                <w:sz w:val="24"/>
                <w:szCs w:val="24"/>
              </w:rPr>
              <w:t>Комплекты малых архитектурных форм.</w:t>
            </w:r>
          </w:p>
          <w:p w:rsidR="00270542" w:rsidRPr="00301A3B" w:rsidRDefault="00E9176F">
            <w:pPr>
              <w:pStyle w:val="TableParagraph"/>
              <w:tabs>
                <w:tab w:val="left" w:pos="191"/>
              </w:tabs>
              <w:ind w:left="0"/>
              <w:jc w:val="both"/>
              <w:rPr>
                <w:sz w:val="24"/>
                <w:szCs w:val="24"/>
                <w:highlight w:val="yellow"/>
              </w:rPr>
            </w:pPr>
            <w:r w:rsidRPr="00B453FB">
              <w:rPr>
                <w:sz w:val="24"/>
                <w:szCs w:val="24"/>
              </w:rPr>
              <w:t>Спортивное</w:t>
            </w:r>
            <w:r w:rsidR="00301A3B" w:rsidRPr="00B453FB">
              <w:rPr>
                <w:sz w:val="24"/>
                <w:szCs w:val="24"/>
              </w:rPr>
              <w:t xml:space="preserve"> </w:t>
            </w:r>
            <w:r w:rsidRPr="00B453FB">
              <w:rPr>
                <w:sz w:val="24"/>
                <w:szCs w:val="24"/>
              </w:rPr>
              <w:t>оборудование.</w:t>
            </w:r>
          </w:p>
        </w:tc>
      </w:tr>
      <w:tr w:rsidR="00270542">
        <w:trPr>
          <w:trHeight w:val="689"/>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Default="00E9176F">
            <w:pPr>
              <w:pStyle w:val="TableParagraph"/>
              <w:tabs>
                <w:tab w:val="left" w:pos="1988"/>
              </w:tabs>
              <w:ind w:left="0"/>
              <w:jc w:val="center"/>
              <w:rPr>
                <w:b/>
                <w:bCs/>
                <w:sz w:val="24"/>
                <w:szCs w:val="24"/>
              </w:rPr>
            </w:pPr>
            <w:r>
              <w:rPr>
                <w:b/>
                <w:bCs/>
                <w:sz w:val="24"/>
                <w:szCs w:val="24"/>
              </w:rPr>
              <w:t>Коридоры ДОО</w:t>
            </w: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Default="00E9176F">
            <w:pPr>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Выставки детских работ, фотовыставки.</w:t>
            </w:r>
          </w:p>
          <w:p w:rsidR="00270542" w:rsidRDefault="00E9176F">
            <w:pPr>
              <w:spacing w:after="0" w:line="240" w:lineRule="auto"/>
              <w:jc w:val="both"/>
              <w:rPr>
                <w:rFonts w:ascii="Times New Roman" w:hAnsi="Times New Roman" w:cs="Times New Roman"/>
                <w:bCs/>
                <w:sz w:val="24"/>
                <w:szCs w:val="24"/>
              </w:rPr>
            </w:pPr>
            <w:r>
              <w:rPr>
                <w:rFonts w:ascii="Times New Roman" w:hAnsi="Times New Roman" w:cs="Times New Roman"/>
                <w:color w:val="000000"/>
                <w:spacing w:val="3"/>
                <w:sz w:val="24"/>
                <w:szCs w:val="24"/>
              </w:rPr>
              <w:t>Информационные стенды.</w:t>
            </w:r>
          </w:p>
        </w:tc>
      </w:tr>
      <w:tr w:rsidR="00270542">
        <w:trPr>
          <w:trHeight w:val="1135"/>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Pr="00301A3B" w:rsidRDefault="00E9176F">
            <w:pPr>
              <w:pStyle w:val="TableParagraph"/>
              <w:tabs>
                <w:tab w:val="left" w:pos="1988"/>
              </w:tabs>
              <w:ind w:left="0"/>
              <w:jc w:val="center"/>
              <w:rPr>
                <w:b/>
                <w:bCs/>
                <w:sz w:val="24"/>
                <w:szCs w:val="24"/>
                <w:highlight w:val="yellow"/>
              </w:rPr>
            </w:pPr>
            <w:r w:rsidRPr="00B453FB">
              <w:rPr>
                <w:b/>
                <w:bCs/>
                <w:sz w:val="24"/>
                <w:szCs w:val="24"/>
              </w:rPr>
              <w:t>Методический кабинет</w:t>
            </w: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Библиотека педагогической и методической литературы.</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Библиотека периодических изданий.</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Пособия для занятий.</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Материалы по опыту работы педагогов.</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Материалы консультаций, семинаров, семинаров- практикумов.</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Демонстрационный, раздаточный материал для занятий с детьми. Иллюстративный материал.</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Изделия народных промыслов: Дымково, народно-прикладного искусства Городец, Гжель, Хохлома, Палех, Жостово, матрешки, богородские игрушки.</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Скульптуры малых форм (глина, дерево).</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Игрушки, муляжи, гербарии, коллекции.</w:t>
            </w:r>
          </w:p>
          <w:p w:rsidR="00270542" w:rsidRPr="00301A3B" w:rsidRDefault="00E9176F" w:rsidP="00B453FB">
            <w:pPr>
              <w:spacing w:after="0" w:line="240" w:lineRule="auto"/>
              <w:jc w:val="both"/>
              <w:rPr>
                <w:rFonts w:ascii="Times New Roman" w:eastAsia="Century Schoolbook" w:hAnsi="Times New Roman" w:cs="Times New Roman"/>
                <w:color w:val="000000"/>
                <w:sz w:val="24"/>
                <w:szCs w:val="24"/>
                <w:highlight w:val="yellow"/>
                <w:shd w:val="clear" w:color="auto" w:fill="FFFFFF"/>
              </w:rPr>
            </w:pPr>
            <w:r w:rsidRPr="00B453FB">
              <w:rPr>
                <w:rFonts w:ascii="Times New Roman" w:eastAsia="Century Schoolbook" w:hAnsi="Times New Roman" w:cs="Times New Roman"/>
                <w:color w:val="000000"/>
                <w:sz w:val="24"/>
                <w:szCs w:val="24"/>
                <w:shd w:val="clear" w:color="auto" w:fill="FFFFFF"/>
              </w:rPr>
              <w:t xml:space="preserve">Компьютер, ноутбук, проектор с экраном, </w:t>
            </w:r>
            <w:r w:rsidR="00B453FB" w:rsidRPr="00B453FB">
              <w:rPr>
                <w:rFonts w:ascii="Times New Roman" w:eastAsia="Century Schoolbook" w:hAnsi="Times New Roman" w:cs="Times New Roman"/>
                <w:color w:val="000000"/>
                <w:sz w:val="24"/>
                <w:szCs w:val="24"/>
                <w:shd w:val="clear" w:color="auto" w:fill="FFFFFF"/>
              </w:rPr>
              <w:t>ч/б лазерный</w:t>
            </w:r>
            <w:r w:rsidRPr="00B453FB">
              <w:rPr>
                <w:rFonts w:ascii="Times New Roman" w:eastAsia="Century Schoolbook" w:hAnsi="Times New Roman" w:cs="Times New Roman"/>
                <w:color w:val="000000"/>
                <w:sz w:val="24"/>
                <w:szCs w:val="24"/>
                <w:shd w:val="clear" w:color="auto" w:fill="FFFFFF"/>
              </w:rPr>
              <w:t xml:space="preserve"> принтер.</w:t>
            </w:r>
          </w:p>
        </w:tc>
      </w:tr>
      <w:tr w:rsidR="00270542">
        <w:trPr>
          <w:trHeight w:val="1135"/>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B453FB">
            <w:pPr>
              <w:pStyle w:val="TableParagraph"/>
              <w:tabs>
                <w:tab w:val="left" w:pos="1988"/>
              </w:tabs>
              <w:ind w:left="0"/>
              <w:jc w:val="center"/>
              <w:rPr>
                <w:b/>
                <w:bCs/>
                <w:sz w:val="24"/>
                <w:szCs w:val="24"/>
              </w:rPr>
            </w:pPr>
            <w:r w:rsidRPr="00B453FB">
              <w:rPr>
                <w:b/>
                <w:bCs/>
                <w:sz w:val="24"/>
                <w:szCs w:val="24"/>
              </w:rPr>
              <w:t>Уголок</w:t>
            </w:r>
            <w:r w:rsidR="00E9176F" w:rsidRPr="00B453FB">
              <w:rPr>
                <w:b/>
                <w:bCs/>
                <w:sz w:val="24"/>
                <w:szCs w:val="24"/>
              </w:rPr>
              <w:t xml:space="preserve"> психолога</w:t>
            </w: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Стимулирующий материал для психолого-педагогического обследования детей.</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Игровой материал</w:t>
            </w:r>
          </w:p>
          <w:p w:rsidR="00270542" w:rsidRPr="00B453FB" w:rsidRDefault="00E9176F">
            <w:pPr>
              <w:spacing w:after="0" w:line="240" w:lineRule="auto"/>
              <w:rPr>
                <w:rFonts w:ascii="Times New Roman" w:eastAsia="Century Schoolbook" w:hAnsi="Times New Roman" w:cs="Times New Roman"/>
                <w:color w:val="000000"/>
                <w:sz w:val="24"/>
                <w:szCs w:val="24"/>
                <w:shd w:val="clear" w:color="auto" w:fill="FFFFFF"/>
              </w:rPr>
            </w:pPr>
            <w:r w:rsidRPr="00B453FB">
              <w:rPr>
                <w:rFonts w:ascii="Times New Roman" w:eastAsia="Century Schoolbook" w:hAnsi="Times New Roman" w:cs="Times New Roman"/>
                <w:color w:val="000000"/>
                <w:sz w:val="24"/>
                <w:szCs w:val="24"/>
                <w:shd w:val="clear" w:color="auto" w:fill="FFFFFF"/>
              </w:rPr>
              <w:t>Развивающие игры Детская мягкая мебель.</w:t>
            </w:r>
          </w:p>
          <w:p w:rsidR="00270542" w:rsidRPr="00B453FB" w:rsidRDefault="00270542" w:rsidP="00A71711">
            <w:pPr>
              <w:spacing w:after="0" w:line="240" w:lineRule="auto"/>
              <w:rPr>
                <w:rFonts w:ascii="Times New Roman" w:eastAsia="Century Schoolbook" w:hAnsi="Times New Roman" w:cs="Times New Roman"/>
                <w:color w:val="000000"/>
                <w:sz w:val="24"/>
                <w:szCs w:val="24"/>
                <w:shd w:val="clear" w:color="auto" w:fill="FFFFFF"/>
              </w:rPr>
            </w:pPr>
          </w:p>
        </w:tc>
      </w:tr>
      <w:tr w:rsidR="00270542">
        <w:trPr>
          <w:trHeight w:val="703"/>
        </w:trPr>
        <w:tc>
          <w:tcPr>
            <w:tcW w:w="3521" w:type="dxa"/>
            <w:tcBorders>
              <w:top w:val="single" w:sz="4" w:space="0" w:color="auto"/>
              <w:left w:val="single" w:sz="4" w:space="0" w:color="auto"/>
              <w:bottom w:val="single" w:sz="4" w:space="0" w:color="auto"/>
              <w:right w:val="single" w:sz="4" w:space="0" w:color="auto"/>
            </w:tcBorders>
            <w:shd w:val="clear" w:color="auto" w:fill="auto"/>
            <w:noWrap/>
          </w:tcPr>
          <w:p w:rsidR="00270542" w:rsidRPr="00A71711" w:rsidRDefault="00E9176F">
            <w:pPr>
              <w:pStyle w:val="TableParagraph"/>
              <w:tabs>
                <w:tab w:val="left" w:pos="1988"/>
              </w:tabs>
              <w:ind w:left="0"/>
              <w:jc w:val="center"/>
              <w:rPr>
                <w:b/>
                <w:bCs/>
                <w:sz w:val="24"/>
                <w:szCs w:val="24"/>
              </w:rPr>
            </w:pPr>
            <w:r w:rsidRPr="00A71711">
              <w:rPr>
                <w:b/>
                <w:bCs/>
                <w:sz w:val="24"/>
                <w:szCs w:val="24"/>
              </w:rPr>
              <w:t>Медицинский кабинет</w:t>
            </w:r>
          </w:p>
          <w:p w:rsidR="00270542" w:rsidRPr="00301A3B" w:rsidRDefault="00270542" w:rsidP="00154618">
            <w:pPr>
              <w:numPr>
                <w:ilvl w:val="0"/>
                <w:numId w:val="25"/>
              </w:numPr>
              <w:spacing w:after="0" w:line="240" w:lineRule="auto"/>
              <w:ind w:left="0"/>
              <w:rPr>
                <w:rFonts w:ascii="Times New Roman" w:eastAsia="Times New Roman" w:hAnsi="Times New Roman" w:cs="Times New Roman"/>
                <w:b/>
                <w:bCs/>
                <w:sz w:val="24"/>
                <w:szCs w:val="24"/>
                <w:highlight w:val="yellow"/>
                <w:lang w:eastAsia="ru-RU" w:bidi="ru-RU"/>
              </w:rPr>
            </w:pPr>
          </w:p>
        </w:tc>
        <w:tc>
          <w:tcPr>
            <w:tcW w:w="10641" w:type="dxa"/>
            <w:tcBorders>
              <w:top w:val="single" w:sz="4" w:space="0" w:color="auto"/>
              <w:left w:val="single" w:sz="4" w:space="0" w:color="auto"/>
              <w:bottom w:val="single" w:sz="4" w:space="0" w:color="auto"/>
              <w:right w:val="single" w:sz="4" w:space="0" w:color="auto"/>
            </w:tcBorders>
            <w:shd w:val="clear" w:color="auto" w:fill="auto"/>
            <w:noWrap/>
          </w:tcPr>
          <w:p w:rsidR="00270542" w:rsidRPr="00A71711" w:rsidRDefault="00DE720C">
            <w:pPr>
              <w:spacing w:after="0" w:line="240" w:lineRule="auto"/>
              <w:rPr>
                <w:rFonts w:ascii="Times New Roman" w:eastAsia="Century Schoolbook" w:hAnsi="Times New Roman" w:cs="Times New Roman"/>
                <w:color w:val="000000"/>
                <w:sz w:val="24"/>
                <w:szCs w:val="24"/>
                <w:shd w:val="clear" w:color="auto" w:fill="FFFFFF"/>
              </w:rPr>
            </w:pPr>
            <w:r>
              <w:rPr>
                <w:rFonts w:ascii="Times New Roman" w:eastAsia="Century Schoolbook" w:hAnsi="Times New Roman" w:cs="Times New Roman"/>
                <w:color w:val="000000"/>
                <w:sz w:val="24"/>
                <w:szCs w:val="24"/>
                <w:shd w:val="clear" w:color="auto" w:fill="FFFFFF"/>
              </w:rPr>
              <w:t>Частично о</w:t>
            </w:r>
            <w:r w:rsidR="00E9176F" w:rsidRPr="00A71711">
              <w:rPr>
                <w:rFonts w:ascii="Times New Roman" w:eastAsia="Century Schoolbook" w:hAnsi="Times New Roman" w:cs="Times New Roman"/>
                <w:color w:val="000000"/>
                <w:sz w:val="24"/>
                <w:szCs w:val="24"/>
                <w:shd w:val="clear" w:color="auto" w:fill="FFFFFF"/>
              </w:rPr>
              <w:t>снащен медицинским оборудованием, в соответствие со стандартом оснащения, согласно</w:t>
            </w:r>
            <w:r w:rsidR="00A71711">
              <w:rPr>
                <w:rFonts w:ascii="Times New Roman" w:eastAsia="Century Schoolbook" w:hAnsi="Times New Roman" w:cs="Times New Roman"/>
                <w:color w:val="000000"/>
                <w:sz w:val="24"/>
                <w:szCs w:val="24"/>
                <w:shd w:val="clear" w:color="auto" w:fill="FFFFFF"/>
              </w:rPr>
              <w:t xml:space="preserve"> </w:t>
            </w:r>
            <w:r w:rsidR="00E9176F" w:rsidRPr="00A71711">
              <w:rPr>
                <w:rFonts w:ascii="Times New Roman" w:eastAsia="Century Schoolbook" w:hAnsi="Times New Roman" w:cs="Times New Roman"/>
                <w:color w:val="000000"/>
                <w:sz w:val="24"/>
                <w:szCs w:val="24"/>
                <w:shd w:val="clear" w:color="auto" w:fill="FFFFFF"/>
              </w:rPr>
              <w:t>приказа</w:t>
            </w:r>
            <w:r w:rsidR="00A71711">
              <w:rPr>
                <w:rFonts w:ascii="Times New Roman" w:eastAsia="Century Schoolbook" w:hAnsi="Times New Roman" w:cs="Times New Roman"/>
                <w:color w:val="000000"/>
                <w:sz w:val="24"/>
                <w:szCs w:val="24"/>
                <w:shd w:val="clear" w:color="auto" w:fill="FFFFFF"/>
              </w:rPr>
              <w:t xml:space="preserve"> </w:t>
            </w:r>
            <w:r w:rsidR="00E9176F" w:rsidRPr="00A71711">
              <w:rPr>
                <w:rFonts w:ascii="Times New Roman" w:eastAsia="Century Schoolbook" w:hAnsi="Times New Roman" w:cs="Times New Roman"/>
                <w:color w:val="000000"/>
                <w:sz w:val="24"/>
                <w:szCs w:val="24"/>
                <w:shd w:val="clear" w:color="auto" w:fill="FFFFFF"/>
              </w:rPr>
              <w:t>Министерства здравоохранения РФ от 05.11.2013г. №822н.</w:t>
            </w:r>
          </w:p>
          <w:p w:rsidR="00270542" w:rsidRPr="00301A3B" w:rsidRDefault="00270542">
            <w:pPr>
              <w:spacing w:after="0" w:line="240" w:lineRule="auto"/>
              <w:rPr>
                <w:rFonts w:ascii="Times New Roman" w:eastAsia="Century Schoolbook" w:hAnsi="Times New Roman" w:cs="Times New Roman"/>
                <w:color w:val="000000"/>
                <w:sz w:val="24"/>
                <w:szCs w:val="24"/>
                <w:highlight w:val="yellow"/>
                <w:shd w:val="clear" w:color="auto" w:fill="FFFFFF"/>
              </w:rPr>
            </w:pPr>
          </w:p>
          <w:p w:rsidR="00270542" w:rsidRPr="00301A3B" w:rsidRDefault="00270542">
            <w:pPr>
              <w:spacing w:after="0" w:line="240" w:lineRule="auto"/>
              <w:rPr>
                <w:rFonts w:ascii="Times New Roman" w:eastAsia="Century Schoolbook" w:hAnsi="Times New Roman" w:cs="Times New Roman"/>
                <w:color w:val="000000"/>
                <w:sz w:val="24"/>
                <w:szCs w:val="24"/>
                <w:highlight w:val="yellow"/>
                <w:shd w:val="clear" w:color="auto" w:fill="FFFFFF"/>
              </w:rPr>
            </w:pPr>
          </w:p>
        </w:tc>
      </w:tr>
    </w:tbl>
    <w:p w:rsidR="00270542" w:rsidRDefault="00270542">
      <w:pPr>
        <w:pStyle w:val="25"/>
        <w:shd w:val="clear" w:color="auto" w:fill="auto"/>
        <w:tabs>
          <w:tab w:val="left" w:pos="1038"/>
        </w:tabs>
        <w:spacing w:before="0" w:after="0" w:line="276" w:lineRule="auto"/>
        <w:ind w:right="20"/>
        <w:rPr>
          <w:b/>
          <w:bCs/>
          <w:sz w:val="24"/>
          <w:szCs w:val="24"/>
        </w:rPr>
      </w:pPr>
    </w:p>
    <w:p w:rsidR="00270542" w:rsidRDefault="00E9176F">
      <w:pPr>
        <w:pStyle w:val="25"/>
        <w:shd w:val="clear" w:color="auto" w:fill="auto"/>
        <w:tabs>
          <w:tab w:val="left" w:pos="1038"/>
        </w:tabs>
        <w:spacing w:before="0" w:after="0" w:line="276" w:lineRule="auto"/>
        <w:ind w:right="20"/>
        <w:jc w:val="center"/>
        <w:rPr>
          <w:b/>
          <w:bCs/>
          <w:sz w:val="24"/>
          <w:szCs w:val="24"/>
        </w:rPr>
      </w:pPr>
      <w:r>
        <w:rPr>
          <w:b/>
          <w:bCs/>
          <w:sz w:val="24"/>
          <w:szCs w:val="24"/>
        </w:rPr>
        <w:t>Материально-техническое оснащение для детей с ОВЗ</w:t>
      </w:r>
    </w:p>
    <w:p w:rsidR="00270542" w:rsidRDefault="00270542">
      <w:pPr>
        <w:pStyle w:val="25"/>
        <w:shd w:val="clear" w:color="auto" w:fill="auto"/>
        <w:tabs>
          <w:tab w:val="left" w:pos="1350"/>
        </w:tabs>
        <w:spacing w:before="0" w:after="0" w:line="276" w:lineRule="auto"/>
        <w:ind w:left="740" w:right="20"/>
        <w:jc w:val="both"/>
        <w:rPr>
          <w:rStyle w:val="15"/>
          <w:rFonts w:eastAsia="Century Schoolbook"/>
          <w:sz w:val="24"/>
          <w:szCs w:val="24"/>
        </w:rPr>
      </w:pPr>
    </w:p>
    <w:p w:rsidR="00270542" w:rsidRDefault="00E9176F">
      <w:pPr>
        <w:pStyle w:val="25"/>
        <w:shd w:val="clear" w:color="auto" w:fill="auto"/>
        <w:tabs>
          <w:tab w:val="left" w:pos="1350"/>
        </w:tabs>
        <w:spacing w:before="0" w:after="0" w:line="240" w:lineRule="auto"/>
        <w:ind w:firstLine="1349"/>
        <w:jc w:val="both"/>
        <w:rPr>
          <w:rFonts w:eastAsia="Century Schoolbook"/>
          <w:color w:val="000000"/>
          <w:sz w:val="24"/>
          <w:szCs w:val="24"/>
          <w:shd w:val="clear" w:color="auto" w:fill="FFFFFF"/>
        </w:rPr>
      </w:pPr>
      <w:r>
        <w:rPr>
          <w:rStyle w:val="15"/>
          <w:rFonts w:eastAsia="Century Schoolbook"/>
          <w:sz w:val="24"/>
          <w:szCs w:val="24"/>
        </w:rPr>
        <w:t>При создании материально-технических условий для детей с ОВЗ в детском саду учитываются особенности их физического и психического развития. Предусмотрено специальное оснащение и оборудование.</w:t>
      </w:r>
    </w:p>
    <w:p w:rsidR="00270542" w:rsidRDefault="00270542">
      <w:pPr>
        <w:pStyle w:val="25"/>
        <w:shd w:val="clear" w:color="auto" w:fill="auto"/>
        <w:tabs>
          <w:tab w:val="left" w:pos="1334"/>
        </w:tabs>
        <w:spacing w:before="0" w:after="0" w:line="240" w:lineRule="auto"/>
        <w:ind w:firstLine="1349"/>
        <w:jc w:val="both"/>
        <w:rPr>
          <w:rStyle w:val="15"/>
          <w:rFonts w:eastAsia="Century Schoolbook"/>
          <w:sz w:val="24"/>
          <w:szCs w:val="24"/>
        </w:rPr>
      </w:pPr>
    </w:p>
    <w:tbl>
      <w:tblPr>
        <w:tblW w:w="13466" w:type="dxa"/>
        <w:tblInd w:w="418" w:type="dxa"/>
        <w:tblLook w:val="00A0" w:firstRow="1" w:lastRow="0" w:firstColumn="1" w:lastColumn="0" w:noHBand="0" w:noVBand="0"/>
      </w:tblPr>
      <w:tblGrid>
        <w:gridCol w:w="2074"/>
        <w:gridCol w:w="11418"/>
      </w:tblGrid>
      <w:tr w:rsidR="00270542">
        <w:tc>
          <w:tcPr>
            <w:tcW w:w="204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Направление коррекции</w:t>
            </w:r>
          </w:p>
        </w:tc>
        <w:tc>
          <w:tcPr>
            <w:tcW w:w="1141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shd w:val="clear" w:color="auto" w:fill="FEFFFE"/>
              </w:rPr>
              <w:t>Перечень оборудования</w:t>
            </w:r>
          </w:p>
        </w:tc>
      </w:tr>
      <w:tr w:rsidR="00270542">
        <w:tc>
          <w:tcPr>
            <w:tcW w:w="204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EFFFE"/>
              </w:rPr>
              <w:t>Коррекция и развитие психомоторных функций у детей</w:t>
            </w:r>
          </w:p>
        </w:tc>
        <w:tc>
          <w:tcPr>
            <w:tcW w:w="1141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Сортировщики различных видов, игрушки со вставными деталями и молоточком для «забивания».</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Настольные и напольные наборы из основы со стержнями и деталями разных конфигураций для надевания.</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Бусы и цепочки с образцами сборки, шнуровки.</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Платки, ленты, погремушки, султанчики, мячи для физкультурных и музыкальных занятий</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Доски с прорезями и подвижными элементами, наборы для навинчивания.</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Набор для подбора по признаку и соединения элементов, мозаика с шариками для перемещения их пальчиками.</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Пособия по развитию речи. </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Массажные мячи и массажеры различных форм, размеров и назначения. </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Стол для занятий с песком и водой.</w:t>
            </w:r>
          </w:p>
        </w:tc>
      </w:tr>
      <w:tr w:rsidR="00270542">
        <w:tc>
          <w:tcPr>
            <w:tcW w:w="204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EFFFE"/>
              </w:rPr>
              <w:t>Коррекция эмоциональной сферы</w:t>
            </w:r>
          </w:p>
        </w:tc>
        <w:tc>
          <w:tcPr>
            <w:tcW w:w="1141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Комплект деревянных игрушек-забав.</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Костюмы, ширмы и наборы перчаточных, пальчиковых, шагающих, ростовых кукол, фигурки для теневого театра.</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Куклы разные, музыкальные инструменты, конструктор для создания персонажей с различными эмоциями, игры на изучение эмоций и мимики, мячики и кубик с изображениями эмоций.</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Сухой бассейн.</w:t>
            </w:r>
          </w:p>
        </w:tc>
      </w:tr>
      <w:tr w:rsidR="00270542">
        <w:tc>
          <w:tcPr>
            <w:tcW w:w="204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EFFFE"/>
              </w:rPr>
              <w:t>Развитие познавательной деятельности</w:t>
            </w:r>
          </w:p>
        </w:tc>
        <w:tc>
          <w:tcPr>
            <w:tcW w:w="1141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Пирамидки с элементами различных форм, доски с вкладышами и наборы с тактильными элементами, наборы рамок-вкладышей одинаковой формы и разных размеров и цветов со шнурками, доски с вкладышами и рамки-вкладыши по различным тематикам, наборы объемных вкладышей.</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Составные картинки, тематические кубики и пазлы.</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Мозаики с цветными элементами различных конфигураций и размеров.</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Напольные и настольные конструкторы из различных материалов с различными видами крепления деталей.</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Наборы плоскостных и объемных геометрических фигур.</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Наборы демонстрационного и раздаточного счетного материала разного вида.</w:t>
            </w:r>
            <w:r w:rsidR="006C19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Пособия для изучения состава числа, наборы для изучения целого и частей, наборы для сравнения линейных и объемных величин.</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Оборудование и инвентарь для исследовательской деятельности.</w:t>
            </w:r>
          </w:p>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Предметные и сюжетные тематические картинки, демонстрационные плакаты по различным тематикам, игры-головоломки.</w:t>
            </w:r>
          </w:p>
        </w:tc>
      </w:tr>
      <w:tr w:rsidR="00270542">
        <w:tc>
          <w:tcPr>
            <w:tcW w:w="204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EFFFE"/>
              </w:rPr>
              <w:t>Формирование высших психических функций</w:t>
            </w:r>
          </w:p>
        </w:tc>
        <w:tc>
          <w:tcPr>
            <w:tcW w:w="1141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Бусы с элементами разных форм, цветов и размеров с образцами сборки.</w:t>
            </w:r>
            <w:r w:rsidR="006C19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Набор составных картинок, наборы кубиков.</w:t>
            </w:r>
            <w:r w:rsidR="00DE720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Домино картиночное, логическое, тактильное, лото.</w:t>
            </w:r>
          </w:p>
          <w:p w:rsidR="00270542" w:rsidRDefault="00DE720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w:t>
            </w:r>
            <w:r w:rsidR="00E9176F">
              <w:rPr>
                <w:rFonts w:ascii="Times New Roman" w:eastAsia="Times New Roman" w:hAnsi="Times New Roman" w:cs="Times New Roman"/>
                <w:sz w:val="24"/>
                <w:szCs w:val="24"/>
              </w:rPr>
              <w:t>огические пазлы, наборы карт с заданиями различной сложности на определение «одинакового», «лишнего» и «недостающего».</w:t>
            </w:r>
          </w:p>
        </w:tc>
      </w:tr>
      <w:tr w:rsidR="00270542">
        <w:tc>
          <w:tcPr>
            <w:tcW w:w="204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rPr>
                <w:rFonts w:eastAsia="Times New Roman"/>
                <w:shd w:val="clear" w:color="auto" w:fill="FEFFFE"/>
              </w:rPr>
            </w:pPr>
            <w:r>
              <w:rPr>
                <w:rFonts w:ascii="Times New Roman" w:eastAsia="Times New Roman" w:hAnsi="Times New Roman" w:cs="Times New Roman"/>
                <w:sz w:val="24"/>
                <w:szCs w:val="24"/>
                <w:shd w:val="clear" w:color="auto" w:fill="FEFFFE"/>
              </w:rPr>
              <w:t>Развитие коммуникативной деятельности</w:t>
            </w:r>
          </w:p>
          <w:p w:rsidR="00270542" w:rsidRDefault="00270542">
            <w:pPr>
              <w:spacing w:after="0" w:line="240" w:lineRule="auto"/>
              <w:rPr>
                <w:rFonts w:ascii="Times New Roman" w:eastAsia="Times New Roman" w:hAnsi="Times New Roman" w:cs="Times New Roman"/>
                <w:sz w:val="24"/>
                <w:szCs w:val="24"/>
              </w:rPr>
            </w:pPr>
          </w:p>
        </w:tc>
        <w:tc>
          <w:tcPr>
            <w:tcW w:w="11418"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tcPr>
          <w:p w:rsidR="00270542" w:rsidRDefault="00E917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Фигурки людей, домино различное, лото различное.</w:t>
            </w:r>
          </w:p>
          <w:p w:rsidR="00270542" w:rsidRDefault="00E917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Наборы для театрализованной деятельности</w:t>
            </w:r>
          </w:p>
        </w:tc>
      </w:tr>
    </w:tbl>
    <w:p w:rsidR="00270542" w:rsidRDefault="00270542">
      <w:pPr>
        <w:pStyle w:val="25"/>
        <w:shd w:val="clear" w:color="auto" w:fill="auto"/>
        <w:tabs>
          <w:tab w:val="left" w:pos="1474"/>
        </w:tabs>
        <w:spacing w:before="0" w:after="0" w:line="276" w:lineRule="auto"/>
        <w:ind w:right="20"/>
        <w:jc w:val="both"/>
        <w:rPr>
          <w:sz w:val="24"/>
          <w:szCs w:val="24"/>
        </w:rPr>
      </w:pPr>
    </w:p>
    <w:p w:rsidR="00270542" w:rsidRDefault="004C6376" w:rsidP="00154618">
      <w:pPr>
        <w:pStyle w:val="25"/>
        <w:numPr>
          <w:ilvl w:val="1"/>
          <w:numId w:val="15"/>
        </w:numPr>
        <w:shd w:val="clear" w:color="auto" w:fill="auto"/>
        <w:tabs>
          <w:tab w:val="left" w:pos="1118"/>
        </w:tabs>
        <w:spacing w:before="0" w:after="0" w:line="240" w:lineRule="auto"/>
        <w:jc w:val="center"/>
        <w:rPr>
          <w:rStyle w:val="15"/>
          <w:rFonts w:eastAsia="Century Schoolbook"/>
          <w:b/>
          <w:bCs/>
          <w:sz w:val="24"/>
          <w:szCs w:val="24"/>
        </w:rPr>
      </w:pPr>
      <w:bookmarkStart w:id="35" w:name="_Hlk137855311"/>
      <w:r>
        <w:rPr>
          <w:rStyle w:val="15"/>
          <w:rFonts w:eastAsia="Century Schoolbook"/>
          <w:b/>
          <w:bCs/>
          <w:sz w:val="24"/>
          <w:szCs w:val="24"/>
        </w:rPr>
        <w:t xml:space="preserve">4.4. </w:t>
      </w:r>
      <w:r w:rsidR="00E9176F">
        <w:rPr>
          <w:rStyle w:val="15"/>
          <w:rFonts w:eastAsia="Century Schoolbook"/>
          <w:b/>
          <w:bCs/>
          <w:sz w:val="24"/>
          <w:szCs w:val="24"/>
        </w:rPr>
        <w:t xml:space="preserve">Примерный перечень литературных, музыкальных, художественных, </w:t>
      </w:r>
    </w:p>
    <w:p w:rsidR="00270542" w:rsidRDefault="00E9176F">
      <w:pPr>
        <w:pStyle w:val="25"/>
        <w:shd w:val="clear" w:color="auto" w:fill="auto"/>
        <w:tabs>
          <w:tab w:val="left" w:pos="1118"/>
        </w:tabs>
        <w:spacing w:before="0" w:after="0" w:line="240" w:lineRule="auto"/>
        <w:jc w:val="center"/>
        <w:rPr>
          <w:rStyle w:val="15"/>
          <w:rFonts w:eastAsia="Century Schoolbook"/>
          <w:b/>
          <w:bCs/>
          <w:sz w:val="24"/>
          <w:szCs w:val="24"/>
        </w:rPr>
      </w:pPr>
      <w:r>
        <w:rPr>
          <w:rStyle w:val="15"/>
          <w:rFonts w:eastAsia="Century Schoolbook"/>
          <w:b/>
          <w:bCs/>
          <w:sz w:val="24"/>
          <w:szCs w:val="24"/>
        </w:rPr>
        <w:t>анимационных произведений для реализации Программы</w:t>
      </w:r>
    </w:p>
    <w:p w:rsidR="00270542" w:rsidRDefault="00270542">
      <w:pPr>
        <w:pStyle w:val="25"/>
        <w:shd w:val="clear" w:color="auto" w:fill="auto"/>
        <w:tabs>
          <w:tab w:val="left" w:pos="1118"/>
        </w:tabs>
        <w:spacing w:before="0" w:after="0" w:line="240" w:lineRule="auto"/>
        <w:jc w:val="center"/>
        <w:rPr>
          <w:rStyle w:val="15"/>
          <w:b/>
          <w:bCs/>
          <w:color w:val="auto"/>
          <w:sz w:val="24"/>
          <w:szCs w:val="24"/>
          <w:shd w:val="clear" w:color="auto" w:fill="auto"/>
        </w:rPr>
      </w:pPr>
    </w:p>
    <w:p w:rsidR="00270542" w:rsidRDefault="004C6376" w:rsidP="00154618">
      <w:pPr>
        <w:pStyle w:val="25"/>
        <w:numPr>
          <w:ilvl w:val="2"/>
          <w:numId w:val="15"/>
        </w:numPr>
        <w:shd w:val="clear" w:color="auto" w:fill="auto"/>
        <w:tabs>
          <w:tab w:val="left" w:pos="1319"/>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4.4.1. </w:t>
      </w:r>
      <w:r w:rsidR="00E9176F">
        <w:rPr>
          <w:rStyle w:val="15"/>
          <w:rFonts w:eastAsia="Century Schoolbook"/>
          <w:b/>
          <w:bCs/>
          <w:sz w:val="24"/>
          <w:szCs w:val="24"/>
        </w:rPr>
        <w:t>Примерный перечень художественной литературы</w:t>
      </w:r>
      <w:bookmarkEnd w:id="35"/>
    </w:p>
    <w:p w:rsidR="00270542" w:rsidRDefault="00270542">
      <w:pPr>
        <w:pStyle w:val="25"/>
        <w:shd w:val="clear" w:color="auto" w:fill="auto"/>
        <w:tabs>
          <w:tab w:val="left" w:pos="1319"/>
        </w:tabs>
        <w:spacing w:before="0" w:after="0" w:line="240" w:lineRule="auto"/>
        <w:ind w:left="1080"/>
        <w:rPr>
          <w:rStyle w:val="15"/>
          <w:b/>
          <w:bCs/>
          <w:color w:val="auto"/>
          <w:sz w:val="24"/>
          <w:szCs w:val="24"/>
          <w:shd w:val="clear" w:color="auto" w:fill="auto"/>
        </w:rPr>
      </w:pPr>
    </w:p>
    <w:tbl>
      <w:tblPr>
        <w:tblStyle w:val="aff0"/>
        <w:tblW w:w="0" w:type="auto"/>
        <w:tblLook w:val="04A0" w:firstRow="1" w:lastRow="0" w:firstColumn="1" w:lastColumn="0" w:noHBand="0" w:noVBand="1"/>
      </w:tblPr>
      <w:tblGrid>
        <w:gridCol w:w="1555"/>
        <w:gridCol w:w="12721"/>
      </w:tblGrid>
      <w:tr w:rsidR="00270542">
        <w:tc>
          <w:tcPr>
            <w:tcW w:w="1555" w:type="dxa"/>
            <w:noWrap/>
          </w:tcPr>
          <w:p w:rsidR="00270542" w:rsidRDefault="00E9176F">
            <w:pPr>
              <w:pStyle w:val="25"/>
              <w:shd w:val="clear" w:color="auto" w:fill="auto"/>
              <w:tabs>
                <w:tab w:val="left" w:pos="1319"/>
              </w:tabs>
              <w:spacing w:before="0" w:after="0" w:line="240" w:lineRule="auto"/>
              <w:jc w:val="center"/>
              <w:rPr>
                <w:b/>
                <w:bCs/>
                <w:sz w:val="24"/>
                <w:szCs w:val="24"/>
              </w:rPr>
            </w:pPr>
            <w:r>
              <w:rPr>
                <w:b/>
                <w:bCs/>
                <w:sz w:val="24"/>
                <w:szCs w:val="24"/>
              </w:rPr>
              <w:t>Возраст</w:t>
            </w:r>
          </w:p>
        </w:tc>
        <w:tc>
          <w:tcPr>
            <w:tcW w:w="12722" w:type="dxa"/>
            <w:noWrap/>
          </w:tcPr>
          <w:p w:rsidR="00270542" w:rsidRDefault="00E9176F">
            <w:pPr>
              <w:pStyle w:val="25"/>
              <w:shd w:val="clear" w:color="auto" w:fill="auto"/>
              <w:tabs>
                <w:tab w:val="left" w:pos="1319"/>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Перечень художественной литературы</w:t>
            </w:r>
          </w:p>
          <w:p w:rsidR="00270542" w:rsidRDefault="00270542">
            <w:pPr>
              <w:pStyle w:val="25"/>
              <w:shd w:val="clear" w:color="auto" w:fill="auto"/>
              <w:tabs>
                <w:tab w:val="left" w:pos="1319"/>
              </w:tabs>
              <w:spacing w:before="0" w:after="0" w:line="276" w:lineRule="auto"/>
              <w:jc w:val="both"/>
              <w:rPr>
                <w:b/>
                <w:bCs/>
                <w:sz w:val="24"/>
                <w:szCs w:val="24"/>
              </w:rPr>
            </w:pPr>
          </w:p>
        </w:tc>
      </w:tr>
      <w:tr w:rsidR="00270542">
        <w:tc>
          <w:tcPr>
            <w:tcW w:w="1555" w:type="dxa"/>
            <w:noWrap/>
          </w:tcPr>
          <w:p w:rsidR="00270542" w:rsidRDefault="00E9176F">
            <w:pPr>
              <w:pStyle w:val="25"/>
              <w:shd w:val="clear" w:color="auto" w:fill="auto"/>
              <w:tabs>
                <w:tab w:val="left" w:pos="153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1 года </w:t>
            </w:r>
          </w:p>
          <w:p w:rsidR="00270542" w:rsidRDefault="00E9176F">
            <w:pPr>
              <w:pStyle w:val="25"/>
              <w:shd w:val="clear" w:color="auto" w:fill="auto"/>
              <w:tabs>
                <w:tab w:val="left" w:pos="1530"/>
              </w:tabs>
              <w:spacing w:before="0" w:after="0" w:line="240" w:lineRule="auto"/>
              <w:jc w:val="center"/>
              <w:rPr>
                <w:b/>
                <w:bCs/>
                <w:sz w:val="24"/>
                <w:szCs w:val="24"/>
              </w:rPr>
            </w:pPr>
            <w:r>
              <w:rPr>
                <w:rStyle w:val="15"/>
                <w:rFonts w:eastAsia="Century Schoolbook"/>
                <w:b/>
                <w:bCs/>
                <w:sz w:val="24"/>
                <w:szCs w:val="24"/>
              </w:rPr>
              <w:t>до 2 лет</w:t>
            </w:r>
          </w:p>
          <w:p w:rsidR="00270542" w:rsidRDefault="00270542">
            <w:pPr>
              <w:pStyle w:val="25"/>
              <w:shd w:val="clear" w:color="auto" w:fill="auto"/>
              <w:tabs>
                <w:tab w:val="left" w:pos="1319"/>
              </w:tabs>
              <w:spacing w:before="0" w:after="0" w:line="276" w:lineRule="auto"/>
              <w:jc w:val="both"/>
              <w:rPr>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Поэзия. Александрова З.Н. «Прятки», «Топотушки», Барто </w:t>
            </w:r>
            <w:r>
              <w:rPr>
                <w:rStyle w:val="15"/>
                <w:rFonts w:eastAsia="Century Schoolbook"/>
                <w:sz w:val="24"/>
                <w:szCs w:val="24"/>
                <w:lang w:val="en-US"/>
              </w:rPr>
              <w:t>A</w:t>
            </w:r>
            <w:r>
              <w:rPr>
                <w:rStyle w:val="15"/>
                <w:rFonts w:eastAsia="Century Schoolbook"/>
                <w:sz w:val="24"/>
                <w:szCs w:val="24"/>
              </w:rPr>
              <w:t>.</w:t>
            </w:r>
            <w:r>
              <w:rPr>
                <w:rStyle w:val="15"/>
                <w:rFonts w:eastAsia="Century Schoolbook"/>
                <w:sz w:val="24"/>
                <w:szCs w:val="24"/>
                <w:lang w:val="en-US"/>
              </w:rPr>
              <w:t>JI</w:t>
            </w:r>
            <w:r>
              <w:rPr>
                <w:rStyle w:val="15"/>
                <w:rFonts w:eastAsia="Century Schoolbook"/>
                <w:sz w:val="24"/>
                <w:szCs w:val="24"/>
              </w:rPr>
              <w:t>.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270542" w:rsidRDefault="00270542">
            <w:pPr>
              <w:pStyle w:val="25"/>
              <w:shd w:val="clear" w:color="auto" w:fill="auto"/>
              <w:tabs>
                <w:tab w:val="left" w:pos="1319"/>
              </w:tabs>
              <w:spacing w:before="0" w:after="0" w:line="276" w:lineRule="auto"/>
              <w:jc w:val="both"/>
              <w:rPr>
                <w:b/>
                <w:bCs/>
                <w:sz w:val="24"/>
                <w:szCs w:val="24"/>
              </w:rPr>
            </w:pPr>
          </w:p>
        </w:tc>
      </w:tr>
      <w:tr w:rsidR="00270542">
        <w:tc>
          <w:tcPr>
            <w:tcW w:w="1555" w:type="dxa"/>
            <w:noWrap/>
          </w:tcPr>
          <w:p w:rsidR="00270542" w:rsidRDefault="00E9176F">
            <w:pPr>
              <w:pStyle w:val="25"/>
              <w:shd w:val="clear" w:color="auto" w:fill="auto"/>
              <w:tabs>
                <w:tab w:val="left" w:pos="156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2 </w:t>
            </w:r>
          </w:p>
          <w:p w:rsidR="00270542" w:rsidRDefault="00E9176F">
            <w:pPr>
              <w:pStyle w:val="25"/>
              <w:shd w:val="clear" w:color="auto" w:fill="auto"/>
              <w:tabs>
                <w:tab w:val="left" w:pos="1560"/>
              </w:tabs>
              <w:spacing w:before="0" w:after="0" w:line="240" w:lineRule="auto"/>
              <w:jc w:val="center"/>
              <w:rPr>
                <w:b/>
                <w:bCs/>
                <w:sz w:val="24"/>
                <w:szCs w:val="24"/>
              </w:rPr>
            </w:pPr>
            <w:r>
              <w:rPr>
                <w:rStyle w:val="15"/>
                <w:rFonts w:eastAsia="Century Schoolbook"/>
                <w:b/>
                <w:bCs/>
                <w:sz w:val="24"/>
                <w:szCs w:val="24"/>
              </w:rPr>
              <w:t>до 3 лет</w:t>
            </w:r>
          </w:p>
          <w:p w:rsidR="00270542" w:rsidRDefault="00270542">
            <w:pPr>
              <w:pStyle w:val="25"/>
              <w:shd w:val="clear" w:color="auto" w:fill="auto"/>
              <w:tabs>
                <w:tab w:val="left" w:pos="1319"/>
              </w:tabs>
              <w:spacing w:before="0" w:after="0" w:line="276" w:lineRule="auto"/>
              <w:jc w:val="both"/>
              <w:rPr>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России.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w:t>
            </w:r>
            <w:r>
              <w:rPr>
                <w:rStyle w:val="15"/>
                <w:rFonts w:eastAsia="Century Schoolbook"/>
                <w:sz w:val="24"/>
                <w:szCs w:val="24"/>
                <w:lang w:val="en-US"/>
              </w:rPr>
              <w:t>JI</w:t>
            </w:r>
            <w:r>
              <w:rPr>
                <w:rStyle w:val="15"/>
                <w:rFonts w:eastAsia="Century Schoolbook"/>
                <w:sz w:val="24"/>
                <w:szCs w:val="24"/>
              </w:rPr>
              <w:t>.</w:t>
            </w:r>
            <w:r>
              <w:rPr>
                <w:rStyle w:val="15"/>
                <w:rFonts w:eastAsia="Century Schoolbook"/>
                <w:sz w:val="24"/>
                <w:szCs w:val="24"/>
                <w:lang w:val="en-US"/>
              </w:rPr>
              <w:t>H</w:t>
            </w:r>
            <w:r>
              <w:rPr>
                <w:rStyle w:val="15"/>
                <w:rFonts w:eastAsia="Century Schoolbook"/>
                <w:sz w:val="24"/>
                <w:szCs w:val="24"/>
              </w:rPr>
              <w:t>.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270542" w:rsidRDefault="00270542">
            <w:pPr>
              <w:pStyle w:val="25"/>
              <w:shd w:val="clear" w:color="auto" w:fill="auto"/>
              <w:tabs>
                <w:tab w:val="left" w:pos="1319"/>
              </w:tabs>
              <w:spacing w:before="0" w:after="0" w:line="240" w:lineRule="auto"/>
              <w:jc w:val="both"/>
              <w:rPr>
                <w:b/>
                <w:bCs/>
                <w:sz w:val="24"/>
                <w:szCs w:val="24"/>
              </w:rPr>
            </w:pPr>
          </w:p>
        </w:tc>
      </w:tr>
      <w:tr w:rsidR="00270542">
        <w:tc>
          <w:tcPr>
            <w:tcW w:w="1555" w:type="dxa"/>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3 </w:t>
            </w:r>
          </w:p>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до 4 лет</w:t>
            </w:r>
          </w:p>
          <w:p w:rsidR="00270542" w:rsidRDefault="00270542">
            <w:pPr>
              <w:pStyle w:val="25"/>
              <w:shd w:val="clear" w:color="auto" w:fill="auto"/>
              <w:tabs>
                <w:tab w:val="left" w:pos="1319"/>
              </w:tabs>
              <w:spacing w:before="0" w:after="0" w:line="276" w:lineRule="auto"/>
              <w:jc w:val="both"/>
              <w:rPr>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 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России.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 цокотуха», «Ёжики смеются», «Ёлка», Айболит», «Чудо-дерево», «Черепаха» (по выбору).</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разных стран.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чешек. Г. Лукина.</w:t>
            </w:r>
          </w:p>
          <w:p w:rsidR="00270542" w:rsidRDefault="00270542">
            <w:pPr>
              <w:pStyle w:val="25"/>
              <w:shd w:val="clear" w:color="auto" w:fill="auto"/>
              <w:tabs>
                <w:tab w:val="left" w:pos="1319"/>
              </w:tabs>
              <w:spacing w:before="0" w:after="0" w:line="276" w:lineRule="auto"/>
              <w:jc w:val="both"/>
              <w:rPr>
                <w:b/>
                <w:bCs/>
                <w:sz w:val="24"/>
                <w:szCs w:val="24"/>
              </w:rPr>
            </w:pPr>
          </w:p>
        </w:tc>
      </w:tr>
      <w:tr w:rsidR="00270542">
        <w:tc>
          <w:tcPr>
            <w:tcW w:w="1555" w:type="dxa"/>
            <w:noWrap/>
          </w:tcPr>
          <w:p w:rsidR="00270542" w:rsidRDefault="00E9176F">
            <w:pPr>
              <w:pStyle w:val="25"/>
              <w:shd w:val="clear" w:color="auto" w:fill="auto"/>
              <w:tabs>
                <w:tab w:val="left" w:pos="155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4 </w:t>
            </w:r>
          </w:p>
          <w:p w:rsidR="00270542" w:rsidRDefault="00E9176F">
            <w:pPr>
              <w:pStyle w:val="25"/>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до 5 лет</w:t>
            </w:r>
          </w:p>
          <w:p w:rsidR="00270542" w:rsidRDefault="00270542">
            <w:pPr>
              <w:pStyle w:val="25"/>
              <w:shd w:val="clear" w:color="auto" w:fill="auto"/>
              <w:tabs>
                <w:tab w:val="left" w:pos="1319"/>
              </w:tabs>
              <w:spacing w:before="0" w:after="0" w:line="276" w:lineRule="auto"/>
              <w:jc w:val="both"/>
              <w:rPr>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Малые формы фольклора. «Барашеньки...», «Гуси, вы гуси...», «Дождик- дождик, веселей», «Дон! Дон! Дон!...», «Жил у бабушки козел», «Зайчишка- 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Фольклор народов мира.</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Песенки. «Утята», франц., обраб. Н. Гернет и С. Гиппиус; «Пальцы», пер. с нем. </w:t>
            </w:r>
            <w:r>
              <w:rPr>
                <w:rStyle w:val="15"/>
                <w:rFonts w:eastAsia="Century Schoolbook"/>
                <w:sz w:val="24"/>
                <w:szCs w:val="24"/>
                <w:lang w:val="en-US"/>
              </w:rPr>
              <w:t>JI</w:t>
            </w:r>
            <w:r>
              <w:rPr>
                <w:rStyle w:val="15"/>
                <w:rFonts w:eastAsia="Century Schoolbook"/>
                <w:sz w:val="24"/>
                <w:szCs w:val="24"/>
              </w:rPr>
              <w:t>. Яхина; «Песня моряка» норвежек, нар. песенка (обраб. Ю. Вронского); «Барабек», англ. (обраб. К. Чуковского); «Шалтай-Болтай», англ. (обраб. С. Маршака).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Сказки. «Бременские музыканты» из сказок братьев Гримм, пер. с. нем.</w:t>
            </w:r>
            <w:r>
              <w:rPr>
                <w:rStyle w:val="15"/>
              </w:rPr>
              <w:t xml:space="preserve">А. </w:t>
            </w:r>
            <w:r>
              <w:rPr>
                <w:rStyle w:val="15"/>
                <w:rFonts w:eastAsia="Century Schoolbook"/>
                <w:sz w:val="24"/>
                <w:szCs w:val="24"/>
              </w:rPr>
              <w:t>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России.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В.Я. «Колыбельная»; Бунин И. 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xml:space="preserve">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w:t>
            </w:r>
            <w:r>
              <w:rPr>
                <w:rStyle w:val="15"/>
                <w:rFonts w:eastAsia="Century Schoolbook"/>
                <w:sz w:val="24"/>
                <w:szCs w:val="24"/>
                <w:lang w:val="en-US"/>
              </w:rPr>
              <w:t>JI</w:t>
            </w:r>
            <w:r>
              <w:rPr>
                <w:rStyle w:val="15"/>
                <w:rFonts w:eastAsia="Century Schoolbook"/>
                <w:sz w:val="24"/>
                <w:szCs w:val="24"/>
              </w:rPr>
              <w:t>.</w:t>
            </w:r>
            <w:r>
              <w:rPr>
                <w:rStyle w:val="15"/>
                <w:rFonts w:eastAsia="Century Schoolbook"/>
                <w:sz w:val="24"/>
                <w:szCs w:val="24"/>
                <w:lang w:val="en-US"/>
              </w:rPr>
              <w:t>H</w:t>
            </w:r>
            <w:r>
              <w:rPr>
                <w:rStyle w:val="15"/>
                <w:rFonts w:eastAsia="Century Schoolbook"/>
                <w:sz w:val="24"/>
                <w:szCs w:val="24"/>
              </w:rPr>
              <w:t>.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 Произведения поэтов и писателей разных стран.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умела лаять» (из книги «Сказки, у которых три конца»), пер. с итал. И. Константиновой; Хогарт Э. «Мафин и его веселые друзья» (1-2 главы из книги по выбору), пер. с англ. О. Образцовой и Н. Шанько; Юхансон Г. «Мулле Мек и Буффа» (пер. Л. Затолокиной).</w:t>
            </w:r>
          </w:p>
          <w:p w:rsidR="00270542" w:rsidRDefault="00270542">
            <w:pPr>
              <w:pStyle w:val="25"/>
              <w:shd w:val="clear" w:color="auto" w:fill="auto"/>
              <w:tabs>
                <w:tab w:val="left" w:pos="1319"/>
              </w:tabs>
              <w:spacing w:before="0" w:after="0" w:line="276" w:lineRule="auto"/>
              <w:jc w:val="both"/>
              <w:rPr>
                <w:b/>
                <w:bCs/>
                <w:sz w:val="24"/>
                <w:szCs w:val="24"/>
              </w:rPr>
            </w:pPr>
          </w:p>
        </w:tc>
      </w:tr>
      <w:tr w:rsidR="00270542">
        <w:tc>
          <w:tcPr>
            <w:tcW w:w="1555" w:type="dxa"/>
            <w:noWrap/>
          </w:tcPr>
          <w:p w:rsidR="00270542" w:rsidRDefault="00E9176F">
            <w:pPr>
              <w:pStyle w:val="25"/>
              <w:shd w:val="clear" w:color="auto" w:fill="auto"/>
              <w:tabs>
                <w:tab w:val="left" w:pos="1555"/>
              </w:tabs>
              <w:spacing w:before="0" w:after="0" w:line="240" w:lineRule="auto"/>
              <w:jc w:val="center"/>
              <w:rPr>
                <w:rStyle w:val="15"/>
                <w:rFonts w:eastAsia="Century Schoolbook"/>
                <w:b/>
                <w:bCs/>
                <w:sz w:val="24"/>
                <w:szCs w:val="24"/>
              </w:rPr>
            </w:pPr>
            <w:r>
              <w:rPr>
                <w:rStyle w:val="15"/>
                <w:rFonts w:eastAsia="Century Schoolbook"/>
                <w:b/>
                <w:bCs/>
                <w:sz w:val="24"/>
                <w:szCs w:val="24"/>
              </w:rPr>
              <w:t>От 5</w:t>
            </w:r>
          </w:p>
          <w:p w:rsidR="00270542" w:rsidRDefault="00E9176F">
            <w:pPr>
              <w:pStyle w:val="25"/>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до 6 лет</w:t>
            </w:r>
          </w:p>
          <w:p w:rsidR="00270542" w:rsidRDefault="00270542">
            <w:pPr>
              <w:pStyle w:val="25"/>
              <w:shd w:val="clear" w:color="auto" w:fill="auto"/>
              <w:tabs>
                <w:tab w:val="left" w:pos="1319"/>
              </w:tabs>
              <w:spacing w:before="0" w:after="0" w:line="276" w:lineRule="auto"/>
              <w:jc w:val="both"/>
              <w:rPr>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Малые формы фольклора. Загадки, небылицы, дразнилки, считалки, пословицы, поговорки, заклички, народные песенки, прибаутки, скороговорки.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(обраб.М.А. Булатова/ обраб. А.Н. Толстого/ пересказ К.Д. Ушинского); «Царевна- лягушка» (обраб. А.Н. Толстого/ обраб. М. Булатова).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Сказки народов мира. «Госпожа Метелица», пересказ с нем. А. Введенского, под редакцией С.Я. Маршака, из сказок братьев Гримм; «Жёлтый аист», пер. с кит. Ф. Ярлина; «Златовласка», пер. с чешек. К.Г. Паустовского; «Летучий корабль», пер. с укр. А. Нечаева; «Рапунцель» пер. с нем. Г. Петникова/ пер. и обраб. И. Архангельской.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России.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w:t>
            </w:r>
          </w:p>
          <w:p w:rsidR="00270542" w:rsidRDefault="00E9176F">
            <w:pPr>
              <w:pStyle w:val="25"/>
              <w:shd w:val="clear" w:color="auto" w:fill="auto"/>
              <w:tabs>
                <w:tab w:val="left" w:pos="634"/>
              </w:tabs>
              <w:spacing w:before="0" w:after="0" w:line="240" w:lineRule="auto"/>
              <w:jc w:val="both"/>
              <w:rPr>
                <w:sz w:val="24"/>
                <w:szCs w:val="24"/>
              </w:rPr>
            </w:pPr>
            <w:r>
              <w:rPr>
                <w:rStyle w:val="15"/>
                <w:rFonts w:eastAsia="Century Schoolbook"/>
                <w:sz w:val="24"/>
                <w:szCs w:val="24"/>
              </w:rPr>
              <w:t>В.А. «Родные просторы»; Суриков И.З. «Белый снег пушистый», «Зима» (отрывок); Токмакова И.П. «Осенние листья»; Тютчев Ф.И. «Зима недаром злится....»; УсачевА.«Колыбельная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 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разных стран.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w:t>
            </w:r>
          </w:p>
          <w:p w:rsidR="00270542" w:rsidRDefault="00E9176F">
            <w:pPr>
              <w:pStyle w:val="25"/>
              <w:shd w:val="clear" w:color="auto" w:fill="auto"/>
              <w:tabs>
                <w:tab w:val="left" w:pos="610"/>
              </w:tabs>
              <w:spacing w:before="0" w:after="0" w:line="240" w:lineRule="auto"/>
              <w:jc w:val="both"/>
              <w:rPr>
                <w:sz w:val="24"/>
                <w:szCs w:val="24"/>
              </w:rPr>
            </w:pPr>
            <w:r>
              <w:rPr>
                <w:rStyle w:val="15"/>
                <w:rFonts w:eastAsia="Century Schoolbook"/>
                <w:sz w:val="24"/>
                <w:szCs w:val="24"/>
              </w:rPr>
              <w:t>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Литературные сказки. Сказки-повести (для длительного чтения). Андерсен Г.Х. «Огниво» (пер. с датск. А. Ганзен), «Свинопас» (пер. с датск.А.Ганзен),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3.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3. Потаповой), «Сказки, у которых три конца» (пер. с итал. И.Г. Константиновой).</w:t>
            </w:r>
          </w:p>
          <w:p w:rsidR="00270542" w:rsidRDefault="00270542">
            <w:pPr>
              <w:pStyle w:val="25"/>
              <w:shd w:val="clear" w:color="auto" w:fill="auto"/>
              <w:tabs>
                <w:tab w:val="left" w:pos="1319"/>
              </w:tabs>
              <w:spacing w:before="0" w:after="0" w:line="240" w:lineRule="auto"/>
              <w:jc w:val="both"/>
              <w:rPr>
                <w:b/>
                <w:bCs/>
                <w:sz w:val="24"/>
                <w:szCs w:val="24"/>
              </w:rPr>
            </w:pPr>
          </w:p>
        </w:tc>
      </w:tr>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От 6</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 xml:space="preserve"> до 7 лет</w:t>
            </w:r>
          </w:p>
          <w:p w:rsidR="00270542" w:rsidRDefault="00270542">
            <w:pPr>
              <w:pStyle w:val="25"/>
              <w:shd w:val="clear" w:color="auto" w:fill="auto"/>
              <w:tabs>
                <w:tab w:val="left" w:pos="1319"/>
              </w:tabs>
              <w:spacing w:before="0" w:after="0" w:line="276" w:lineRule="auto"/>
              <w:jc w:val="both"/>
              <w:rPr>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Малые формы фольклора. Загадки, небылицы, дразнилки, считалки, пословицы, поговорки, заклички, народные песенки, прибаутки, скороговорки.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Русские народные сказки. «Василиса Прекрасная» (из сборника</w:t>
            </w:r>
          </w:p>
          <w:p w:rsidR="00270542" w:rsidRDefault="00E9176F">
            <w:pPr>
              <w:pStyle w:val="25"/>
              <w:shd w:val="clear" w:color="auto" w:fill="auto"/>
              <w:tabs>
                <w:tab w:val="left" w:pos="654"/>
              </w:tabs>
              <w:spacing w:before="0" w:after="0" w:line="240" w:lineRule="auto"/>
              <w:jc w:val="both"/>
              <w:rPr>
                <w:sz w:val="24"/>
                <w:szCs w:val="24"/>
              </w:rPr>
            </w:pPr>
            <w:r>
              <w:rPr>
                <w:rStyle w:val="15"/>
                <w:rFonts w:eastAsia="Century Schoolbook"/>
                <w:sz w:val="24"/>
                <w:szCs w:val="24"/>
              </w:rPr>
              <w:t>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w:t>
            </w:r>
          </w:p>
          <w:p w:rsidR="00270542" w:rsidRDefault="00E9176F">
            <w:pPr>
              <w:pStyle w:val="25"/>
              <w:shd w:val="clear" w:color="auto" w:fill="auto"/>
              <w:tabs>
                <w:tab w:val="left" w:pos="745"/>
              </w:tabs>
              <w:spacing w:before="0" w:after="0" w:line="240" w:lineRule="auto"/>
              <w:jc w:val="both"/>
              <w:rPr>
                <w:sz w:val="24"/>
                <w:szCs w:val="24"/>
              </w:rPr>
            </w:pPr>
            <w:r>
              <w:rPr>
                <w:rStyle w:val="15"/>
                <w:rFonts w:eastAsia="Century Schoolbook"/>
                <w:sz w:val="24"/>
                <w:szCs w:val="24"/>
              </w:rPr>
              <w:t>А.Н. Афанасьева); «У страха глаза велики» (обраб. О.И. Капицы); «Хвосты» (обраб. О.И. Капицы).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Былины.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России.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Литературные сказки. Гайдар А.П. «Сказка о Военной тайне, о Мальчише- 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А.М. «Гуси-лебеди», «Хлебный голос»; Скребицкий Г.А. «Всяк по-своему»; Соколов-Микитов И.С. «Соль Земли».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поэтов и писателей разных стран.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Литературные сказки. Сказки-повести (для длительного чтения). Андерсен Г.Х. «Оле-Лукойе» (пер. с датск. А. Ганзен), «Соловей» (пер. с датск.А.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tc>
      </w:tr>
    </w:tbl>
    <w:p w:rsidR="00270542" w:rsidRDefault="00270542">
      <w:pPr>
        <w:pStyle w:val="25"/>
        <w:shd w:val="clear" w:color="auto" w:fill="auto"/>
        <w:tabs>
          <w:tab w:val="left" w:pos="1319"/>
        </w:tabs>
        <w:spacing w:before="0" w:after="0" w:line="276" w:lineRule="auto"/>
        <w:jc w:val="both"/>
        <w:rPr>
          <w:b/>
          <w:bCs/>
          <w:sz w:val="24"/>
          <w:szCs w:val="24"/>
        </w:rPr>
      </w:pPr>
    </w:p>
    <w:p w:rsidR="00270542" w:rsidRDefault="004C6376" w:rsidP="00154618">
      <w:pPr>
        <w:pStyle w:val="25"/>
        <w:numPr>
          <w:ilvl w:val="2"/>
          <w:numId w:val="15"/>
        </w:numPr>
        <w:shd w:val="clear" w:color="auto" w:fill="auto"/>
        <w:tabs>
          <w:tab w:val="left" w:pos="1339"/>
        </w:tabs>
        <w:spacing w:before="0" w:after="0" w:line="240" w:lineRule="auto"/>
        <w:jc w:val="center"/>
        <w:rPr>
          <w:b/>
          <w:bCs/>
          <w:sz w:val="24"/>
          <w:szCs w:val="24"/>
        </w:rPr>
      </w:pPr>
      <w:r>
        <w:rPr>
          <w:rStyle w:val="15"/>
          <w:rFonts w:eastAsia="Century Schoolbook"/>
          <w:b/>
          <w:bCs/>
          <w:sz w:val="24"/>
          <w:szCs w:val="24"/>
        </w:rPr>
        <w:t xml:space="preserve">4.4.2. </w:t>
      </w:r>
      <w:r w:rsidR="00E9176F">
        <w:rPr>
          <w:rStyle w:val="15"/>
          <w:rFonts w:eastAsia="Century Schoolbook"/>
          <w:b/>
          <w:bCs/>
          <w:sz w:val="24"/>
          <w:szCs w:val="24"/>
        </w:rPr>
        <w:t>Примерный перечень музыкальных произведений</w:t>
      </w:r>
    </w:p>
    <w:p w:rsidR="00270542" w:rsidRDefault="00270542">
      <w:pPr>
        <w:pStyle w:val="25"/>
        <w:shd w:val="clear" w:color="auto" w:fill="auto"/>
        <w:tabs>
          <w:tab w:val="left" w:pos="1550"/>
        </w:tabs>
        <w:spacing w:before="0" w:after="0" w:line="240" w:lineRule="auto"/>
        <w:ind w:firstLine="1338"/>
        <w:jc w:val="both"/>
        <w:rPr>
          <w:rStyle w:val="15"/>
          <w:rFonts w:eastAsia="Century Schoolbook"/>
          <w:b/>
          <w:bCs/>
          <w:sz w:val="24"/>
          <w:szCs w:val="24"/>
        </w:rPr>
      </w:pPr>
    </w:p>
    <w:tbl>
      <w:tblPr>
        <w:tblStyle w:val="aff0"/>
        <w:tblW w:w="0" w:type="auto"/>
        <w:tblLook w:val="04A0" w:firstRow="1" w:lastRow="0" w:firstColumn="1" w:lastColumn="0" w:noHBand="0" w:noVBand="1"/>
      </w:tblPr>
      <w:tblGrid>
        <w:gridCol w:w="1555"/>
        <w:gridCol w:w="12721"/>
      </w:tblGrid>
      <w:tr w:rsidR="00270542">
        <w:tc>
          <w:tcPr>
            <w:tcW w:w="1555" w:type="dxa"/>
            <w:noWrap/>
          </w:tcPr>
          <w:p w:rsidR="00270542" w:rsidRDefault="00E9176F">
            <w:pPr>
              <w:pStyle w:val="25"/>
              <w:shd w:val="clear" w:color="auto" w:fill="auto"/>
              <w:tabs>
                <w:tab w:val="left" w:pos="1550"/>
              </w:tabs>
              <w:spacing w:before="0" w:after="0" w:line="240" w:lineRule="auto"/>
              <w:jc w:val="center"/>
              <w:rPr>
                <w:rStyle w:val="15"/>
                <w:rFonts w:eastAsia="Century Schoolbook"/>
                <w:b/>
                <w:bCs/>
                <w:sz w:val="24"/>
                <w:szCs w:val="24"/>
              </w:rPr>
            </w:pPr>
            <w:r>
              <w:rPr>
                <w:rStyle w:val="15"/>
                <w:rFonts w:eastAsia="Century Schoolbook"/>
                <w:b/>
                <w:bCs/>
                <w:sz w:val="24"/>
                <w:szCs w:val="24"/>
              </w:rPr>
              <w:t>Возраст</w:t>
            </w:r>
          </w:p>
        </w:tc>
        <w:tc>
          <w:tcPr>
            <w:tcW w:w="12722" w:type="dxa"/>
            <w:noWrap/>
          </w:tcPr>
          <w:p w:rsidR="00270542" w:rsidRDefault="00E9176F">
            <w:pPr>
              <w:pStyle w:val="25"/>
              <w:shd w:val="clear" w:color="auto" w:fill="auto"/>
              <w:tabs>
                <w:tab w:val="left" w:pos="1339"/>
              </w:tabs>
              <w:spacing w:before="0" w:after="0" w:line="240" w:lineRule="auto"/>
              <w:jc w:val="center"/>
              <w:rPr>
                <w:b/>
                <w:bCs/>
                <w:sz w:val="24"/>
                <w:szCs w:val="24"/>
              </w:rPr>
            </w:pPr>
            <w:r>
              <w:rPr>
                <w:rStyle w:val="15"/>
                <w:rFonts w:eastAsia="Century Schoolbook"/>
                <w:b/>
                <w:bCs/>
                <w:sz w:val="24"/>
                <w:szCs w:val="24"/>
              </w:rPr>
              <w:t>Перечень музыкальных произведений</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5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2 месяцев </w:t>
            </w:r>
          </w:p>
          <w:p w:rsidR="00270542" w:rsidRDefault="00E9176F">
            <w:pPr>
              <w:pStyle w:val="25"/>
              <w:shd w:val="clear" w:color="auto" w:fill="auto"/>
              <w:tabs>
                <w:tab w:val="left" w:pos="1550"/>
              </w:tabs>
              <w:spacing w:before="0" w:after="0" w:line="240" w:lineRule="auto"/>
              <w:jc w:val="center"/>
              <w:rPr>
                <w:b/>
                <w:bCs/>
                <w:sz w:val="24"/>
                <w:szCs w:val="24"/>
              </w:rPr>
            </w:pPr>
            <w:r>
              <w:rPr>
                <w:rStyle w:val="15"/>
                <w:rFonts w:eastAsia="Century Schoolbook"/>
                <w:b/>
                <w:bCs/>
                <w:sz w:val="24"/>
                <w:szCs w:val="24"/>
              </w:rPr>
              <w:t>до 1 года</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Подпевание. «Петушок», «Ладушки», «Идет коза рогатая», «Баюшки-баю», «Ой, люлюшки, люлюшки»; «Кап-кап»; прибаутки, скороговорки, пестушки и игры с пением.</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Пляски.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55"/>
              </w:tabs>
              <w:spacing w:before="0" w:after="0" w:line="240" w:lineRule="auto"/>
              <w:jc w:val="center"/>
              <w:rPr>
                <w:rStyle w:val="15"/>
                <w:rFonts w:eastAsia="Century Schoolbook"/>
                <w:b/>
                <w:bCs/>
                <w:sz w:val="24"/>
                <w:szCs w:val="24"/>
              </w:rPr>
            </w:pPr>
            <w:r>
              <w:rPr>
                <w:rStyle w:val="15"/>
                <w:rFonts w:eastAsia="Century Schoolbook"/>
                <w:b/>
                <w:bCs/>
                <w:sz w:val="24"/>
                <w:szCs w:val="24"/>
              </w:rPr>
              <w:t>От 1 года</w:t>
            </w:r>
          </w:p>
          <w:p w:rsidR="00270542" w:rsidRDefault="00E9176F">
            <w:pPr>
              <w:pStyle w:val="25"/>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 xml:space="preserve"> до 1 года 6 месяцев</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Образные упражнения. «Зайка и мишка», муз. Е. Тиличеевой; «Идет коза рогатая», рус. нар. мелодия; «Собачка», муз. М. Раухвергера.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обр.С. Полонского, сл. М. Александровской; «Юрочка», белорус, пляска, обр. А.</w:t>
            </w:r>
            <w:r>
              <w:rPr>
                <w:rStyle w:val="15"/>
                <w:rFonts w:eastAsia="Century Schoolbook"/>
                <w:sz w:val="24"/>
                <w:szCs w:val="24"/>
              </w:rPr>
              <w:tab/>
              <w:t>Александрова; «Да, да, да!», муз. Е. Тиличеевой, сл. Ю. Островского.</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8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1 года 6 месяцев </w:t>
            </w:r>
          </w:p>
          <w:p w:rsidR="00270542" w:rsidRDefault="00E9176F">
            <w:pPr>
              <w:pStyle w:val="25"/>
              <w:shd w:val="clear" w:color="auto" w:fill="auto"/>
              <w:tabs>
                <w:tab w:val="left" w:pos="1580"/>
              </w:tabs>
              <w:spacing w:before="0" w:after="0" w:line="240" w:lineRule="auto"/>
              <w:jc w:val="center"/>
              <w:rPr>
                <w:b/>
                <w:bCs/>
                <w:sz w:val="24"/>
                <w:szCs w:val="24"/>
              </w:rPr>
            </w:pPr>
            <w:r>
              <w:rPr>
                <w:rStyle w:val="15"/>
                <w:rFonts w:eastAsia="Century Schoolbook"/>
                <w:b/>
                <w:bCs/>
                <w:sz w:val="24"/>
                <w:szCs w:val="24"/>
              </w:rPr>
              <w:t>до 2 лет</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w:t>
            </w:r>
            <w:r>
              <w:rPr>
                <w:sz w:val="24"/>
                <w:szCs w:val="24"/>
              </w:rPr>
              <w:t xml:space="preserve"> А. </w:t>
            </w:r>
            <w:r>
              <w:rPr>
                <w:rStyle w:val="15"/>
                <w:rFonts w:eastAsia="Century Schoolbook"/>
                <w:sz w:val="24"/>
                <w:szCs w:val="24"/>
              </w:rPr>
              <w:t>Гречанинова.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 и подпевание.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муз.С. Железнова.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Пляска. «Вот как хорошо», муз. Т. Попатенко, сл. О. Высотской; «Вот как пляшем», белорус, нар. мелодия, обр. Р. Рустамова; «Солнышко сияет», сл. и муз. М. Чарной.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w:t>
            </w:r>
            <w:r>
              <w:rPr>
                <w:sz w:val="24"/>
                <w:szCs w:val="24"/>
              </w:rPr>
              <w:t xml:space="preserve"> В. </w:t>
            </w:r>
            <w:r>
              <w:rPr>
                <w:rStyle w:val="15"/>
                <w:rFonts w:eastAsia="Century Schoolbook"/>
                <w:sz w:val="24"/>
                <w:szCs w:val="24"/>
              </w:rPr>
              <w:t>Агафонникова и К. Козыревой, сл. И. Михайловой; «Мы умеем», «Прятки», муз. Т. Ломовой; «Разноцветные флажки», рус. нар. мелодия.</w:t>
            </w:r>
          </w:p>
          <w:p w:rsidR="00270542" w:rsidRDefault="00E9176F">
            <w:pPr>
              <w:pStyle w:val="25"/>
              <w:shd w:val="clear" w:color="auto" w:fill="auto"/>
              <w:spacing w:before="0" w:after="0" w:line="240" w:lineRule="auto"/>
              <w:jc w:val="both"/>
              <w:rPr>
                <w:rStyle w:val="15"/>
                <w:color w:val="auto"/>
                <w:sz w:val="24"/>
                <w:szCs w:val="24"/>
                <w:shd w:val="clear" w:color="auto" w:fill="auto"/>
              </w:rPr>
            </w:pPr>
            <w:r>
              <w:rPr>
                <w:rStyle w:val="15"/>
                <w:rFonts w:eastAsia="Century Schoolbook"/>
                <w:sz w:val="24"/>
                <w:szCs w:val="24"/>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tc>
      </w:tr>
      <w:tr w:rsidR="00270542">
        <w:tc>
          <w:tcPr>
            <w:tcW w:w="1555" w:type="dxa"/>
            <w:noWrap/>
          </w:tcPr>
          <w:p w:rsidR="00270542" w:rsidRDefault="00E9176F">
            <w:pPr>
              <w:pStyle w:val="25"/>
              <w:shd w:val="clear" w:color="auto" w:fill="auto"/>
              <w:tabs>
                <w:tab w:val="left" w:pos="157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2 </w:t>
            </w:r>
          </w:p>
          <w:p w:rsidR="00270542" w:rsidRDefault="00E9176F">
            <w:pPr>
              <w:pStyle w:val="25"/>
              <w:shd w:val="clear" w:color="auto" w:fill="auto"/>
              <w:tabs>
                <w:tab w:val="left" w:pos="1570"/>
              </w:tabs>
              <w:spacing w:before="0" w:after="0" w:line="240" w:lineRule="auto"/>
              <w:jc w:val="center"/>
              <w:rPr>
                <w:b/>
                <w:bCs/>
                <w:sz w:val="24"/>
                <w:szCs w:val="24"/>
              </w:rPr>
            </w:pPr>
            <w:r>
              <w:rPr>
                <w:rStyle w:val="15"/>
                <w:rFonts w:eastAsia="Century Schoolbook"/>
                <w:b/>
                <w:bCs/>
                <w:sz w:val="24"/>
                <w:szCs w:val="24"/>
              </w:rPr>
              <w:t>до 3 лет</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bookmarkStart w:id="36" w:name="_Hlk136870733"/>
            <w:r>
              <w:rPr>
                <w:rStyle w:val="15"/>
                <w:rFonts w:eastAsia="Century Schoolbook"/>
                <w:sz w:val="24"/>
                <w:szCs w:val="24"/>
              </w:rPr>
              <w:t>Слушание. «Наша погремушка», муз. И. Арсеева, сл. И. Черницкой;</w:t>
            </w:r>
            <w:bookmarkEnd w:id="36"/>
            <w:r>
              <w:rPr>
                <w:rStyle w:val="15"/>
                <w:rFonts w:eastAsia="Century Schoolbook"/>
                <w:sz w:val="24"/>
                <w:szCs w:val="24"/>
              </w:rPr>
              <w:t xml:space="preserve">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движения.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Рассказы с музыкальными иллюстрациями. «Птички», муз. Г. Фрида; «Праздничная прогулка», муз. А. Александрова.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с пением. «Игра с мишкой», муз. Г. Финаровского; «Кто у нас хороший?», рус. нар. песня.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Музыкальные забавы. «Из-за леса, из-за гор», Т. Казакова; «Котик и козлик», муз. Ц. Кюи.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Инсценирование песен. «Кошка и котенок», муз. М. Красева, сл. О. Высотской; «Неваляшки», муз. 3. Левиной; Компанейца.</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5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3 </w:t>
            </w:r>
          </w:p>
          <w:p w:rsidR="00270542" w:rsidRDefault="00E9176F">
            <w:pPr>
              <w:pStyle w:val="25"/>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до 4 лет</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Игровые упражнения, ходьба и бег под музыку «Марш и бег»</w:t>
            </w:r>
          </w:p>
          <w:p w:rsidR="00270542" w:rsidRDefault="00E9176F" w:rsidP="00154618">
            <w:pPr>
              <w:pStyle w:val="25"/>
              <w:numPr>
                <w:ilvl w:val="0"/>
                <w:numId w:val="26"/>
              </w:numPr>
              <w:shd w:val="clear" w:color="auto" w:fill="auto"/>
              <w:tabs>
                <w:tab w:val="left" w:pos="582"/>
              </w:tabs>
              <w:spacing w:before="0" w:after="0" w:line="240" w:lineRule="auto"/>
              <w:jc w:val="both"/>
              <w:rPr>
                <w:sz w:val="24"/>
                <w:szCs w:val="24"/>
              </w:rPr>
            </w:pPr>
            <w:r>
              <w:rPr>
                <w:rStyle w:val="15"/>
                <w:rFonts w:eastAsia="Century Schoolbook"/>
                <w:sz w:val="24"/>
                <w:szCs w:val="24"/>
              </w:rPr>
              <w:t>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Характерные танцы. «Танец снежинок», муз. Бекмана; «Фонарики», муз. Р. Рустамова; «Танец зайчиков», рус. нар. мелодия; «Вышли куклы танцевать», муз. В. Витлина.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танцевально-игрового творчества. «Пляска», муз. Р. Рустамова; «Зайцы», муз. Е. Тиличеевой; «Веселые ножки», рус. нар. мелодия, обраб.</w:t>
            </w:r>
          </w:p>
          <w:p w:rsidR="00270542" w:rsidRDefault="00E9176F" w:rsidP="00154618">
            <w:pPr>
              <w:pStyle w:val="25"/>
              <w:numPr>
                <w:ilvl w:val="0"/>
                <w:numId w:val="26"/>
              </w:numPr>
              <w:shd w:val="clear" w:color="auto" w:fill="auto"/>
              <w:tabs>
                <w:tab w:val="left" w:pos="337"/>
              </w:tabs>
              <w:spacing w:before="0" w:after="0" w:line="240" w:lineRule="auto"/>
              <w:jc w:val="both"/>
              <w:rPr>
                <w:sz w:val="24"/>
                <w:szCs w:val="24"/>
              </w:rPr>
            </w:pPr>
            <w:r>
              <w:rPr>
                <w:rStyle w:val="15"/>
                <w:rFonts w:eastAsia="Century Schoolbook"/>
                <w:sz w:val="24"/>
                <w:szCs w:val="24"/>
              </w:rPr>
              <w:t>Агафонникова; «Волшебные платочки», рус. нар. мелодия, обраб. Р. Рустамова.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Музыкально-дидактические игры.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звуковысотного слуха. «Птицы и птенчики», «Веселые матрешки», «Три медведя».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Определение жанра и развитие памяти. «Что делает кукла?», «Узнай и спой песню по картинке».</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Подыгрывание на детских ударных музыкальных инструментах. Народные мелодии.</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55"/>
              </w:tabs>
              <w:spacing w:before="0" w:after="0" w:line="240" w:lineRule="auto"/>
              <w:jc w:val="center"/>
              <w:rPr>
                <w:rStyle w:val="15"/>
                <w:rFonts w:eastAsia="Century Schoolbook"/>
                <w:b/>
                <w:bCs/>
                <w:sz w:val="24"/>
                <w:szCs w:val="24"/>
              </w:rPr>
            </w:pPr>
            <w:r>
              <w:rPr>
                <w:rStyle w:val="15"/>
                <w:rFonts w:eastAsia="Century Schoolbook"/>
                <w:b/>
                <w:bCs/>
                <w:sz w:val="24"/>
                <w:szCs w:val="24"/>
              </w:rPr>
              <w:t>От 4 лет</w:t>
            </w:r>
          </w:p>
          <w:p w:rsidR="00270542" w:rsidRDefault="00E9176F">
            <w:pPr>
              <w:pStyle w:val="25"/>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 xml:space="preserve"> до 5 лет</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Музыкально-ритмические движения.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w:t>
            </w:r>
          </w:p>
          <w:p w:rsidR="00270542" w:rsidRDefault="00E9176F">
            <w:pPr>
              <w:pStyle w:val="25"/>
              <w:shd w:val="clear" w:color="auto" w:fill="auto"/>
              <w:tabs>
                <w:tab w:val="left" w:pos="342"/>
              </w:tabs>
              <w:spacing w:before="0" w:after="0" w:line="240" w:lineRule="auto"/>
              <w:jc w:val="both"/>
              <w:rPr>
                <w:sz w:val="24"/>
                <w:szCs w:val="24"/>
              </w:rPr>
            </w:pPr>
            <w:r>
              <w:rPr>
                <w:rStyle w:val="15"/>
                <w:rFonts w:eastAsia="Century Schoolbook"/>
                <w:sz w:val="24"/>
                <w:szCs w:val="24"/>
              </w:rPr>
              <w:t>В.</w:t>
            </w:r>
            <w:r>
              <w:rPr>
                <w:rStyle w:val="15"/>
                <w:rFonts w:eastAsia="Century Schoolbook"/>
                <w:sz w:val="24"/>
                <w:szCs w:val="24"/>
              </w:rPr>
              <w:tab/>
              <w:t>Агафонникова.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Характерные танцы. «Снежинки», муз. О. Берта, обраб. Н. Метлова; «Танец зайчат» под «Польку» И. Штрауса; «Снежинки», муз. Т. Ломовой; «Бусинки» под «Галоп» И. Дунаевского.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 Музыкально-дидактические игры.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звуковысотного слуха. «Птицы и птенчики», «Качели».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ритмического слуха. «Петушок, курочка и цыпленок», «Кто как идет?», «Веселые дудочки»; «Сыграй, как 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Игра на детских музыкальных инструментах. «Гармошка», «Небо синее», «Андрей-воробей», муз. Е. Тиличеевой, сл. М. Долинова; «Сорока-сорока», рус. нар. прибаутка, обр. Т. Попатенко.</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5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5 лет </w:t>
            </w:r>
          </w:p>
          <w:p w:rsidR="00270542" w:rsidRDefault="00E9176F">
            <w:pPr>
              <w:pStyle w:val="25"/>
              <w:shd w:val="clear" w:color="auto" w:fill="auto"/>
              <w:tabs>
                <w:tab w:val="left" w:pos="1555"/>
              </w:tabs>
              <w:spacing w:before="0" w:after="0" w:line="240" w:lineRule="auto"/>
              <w:jc w:val="center"/>
              <w:rPr>
                <w:b/>
                <w:bCs/>
                <w:sz w:val="24"/>
                <w:szCs w:val="24"/>
              </w:rPr>
            </w:pPr>
            <w:r>
              <w:rPr>
                <w:rStyle w:val="15"/>
                <w:rFonts w:eastAsia="Century Schoolbook"/>
                <w:b/>
                <w:bCs/>
                <w:sz w:val="24"/>
                <w:szCs w:val="24"/>
              </w:rPr>
              <w:t>до 6 лет</w:t>
            </w:r>
          </w:p>
          <w:p w:rsidR="00270542" w:rsidRDefault="00270542">
            <w:pPr>
              <w:pStyle w:val="25"/>
              <w:shd w:val="clear" w:color="auto" w:fill="auto"/>
              <w:tabs>
                <w:tab w:val="left" w:pos="1550"/>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Песенное творчество.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«Шаг и бег», муз. Н. Надененко; «Плавные руки», муз. Р. Глиэра («Вальс», фрагмент); «Кто лучше скачет», муз. Т. Ломовой; «Росинки»,муз.С.Майкапара.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с предметами. «Упражнения с мячами», муз. Т. Ломовой; «Вальс», муз. Ф. Бургмюллера.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Этюды. «Тихий танец» (тема из вариаций), муз. В. Моцарта.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Характерные танцы. «Матрешки», муз. Б. Мокроусова; «Пляска Петрушек», «Танец Снегурочки и снежинок», муз. Р. Глиэра.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Хороводы. «Урожайная», муз. А. Филиппенко, сл. О. Волгиной; «Новогодняя хороводная», муз. С. Шайдар; «Пошла млада за водой», рус. нар. песня, обраб.В.Агафонникова.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Музыкальные игры.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«Не выпустим», муз. Т. Ломовой; «Будь ловким!», муз. Н. Ладухина; «Ищи игрушку», «Найди себе пару», латв. нар. мелодия, обраб. Т. Попатенко.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Музыкально-дидактические игры.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тембрового слуха. «На чем играю?», «Музыкальные загадки», «Музыкальный домик».</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диатонического слуха. «Громко, тихо запоем», «Звенящие колокольчики».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восприятия музыки и музыкальной памяти. «Будь внимательным», «Буратино», «Музыкальный магазин», «Времена года», «Наши песни».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Игра на детских музыкальных инструментах. «Дон-дон», рус. нар. песня, обраб. Р. Рустамова; «Гори, гори ясно!», рус. нар. мелодия; «Часики», муз.С. Вольфензона.</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От 6 лет</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 xml:space="preserve"> до 7 лет</w:t>
            </w:r>
          </w:p>
          <w:p w:rsidR="00270542" w:rsidRDefault="00270542">
            <w:pPr>
              <w:pStyle w:val="25"/>
              <w:shd w:val="clear" w:color="auto" w:fill="auto"/>
              <w:tabs>
                <w:tab w:val="left" w:pos="1555"/>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Пение.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Песенное творчество. «Веселая песенка», муз. Г. Струве, сл. В. Викторова; «Плясовая», муз. Т. Ломовой; «Весной», муз. Г. Зингера.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Музыкально-ритмические движения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Упражнения. «Марш», муз. М. Робера; «Бег», «Цветные флажки», муз. Е. Тиличеевой; «Кто лучше скачет?», «Шагают девочки и мальчики», муз.В.Золотарева;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Танцы и пляски. «Задорный танец», муз. В. Золотарева; «Полька», муз.</w:t>
            </w:r>
          </w:p>
          <w:p w:rsidR="00270542" w:rsidRDefault="00E9176F">
            <w:pPr>
              <w:pStyle w:val="25"/>
              <w:shd w:val="clear" w:color="auto" w:fill="auto"/>
              <w:tabs>
                <w:tab w:val="left" w:pos="433"/>
              </w:tabs>
              <w:spacing w:before="0" w:after="0" w:line="240" w:lineRule="auto"/>
              <w:jc w:val="both"/>
              <w:rPr>
                <w:sz w:val="24"/>
                <w:szCs w:val="24"/>
              </w:rPr>
            </w:pPr>
            <w:r>
              <w:rPr>
                <w:rStyle w:val="15"/>
                <w:rFonts w:eastAsia="Century Schoolbook"/>
                <w:sz w:val="24"/>
                <w:szCs w:val="24"/>
              </w:rPr>
              <w:t>В.</w:t>
            </w:r>
            <w:r>
              <w:rPr>
                <w:rStyle w:val="15"/>
                <w:rFonts w:eastAsia="Century Schoolbook"/>
                <w:sz w:val="24"/>
                <w:szCs w:val="24"/>
              </w:rPr>
              <w:tab/>
              <w:t>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Характерные танцы. «Танец снежинок», муз. А. Жилина; «Выход к пляске медвежат», муз. М. Красева; «Матрешки», муз. Ю. Слонова, сл. Л. Некрасовой.</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Хороводы. «Выйду ль я на реченьку», рус. нар. песня, обраб. В. Иванникова; «На горе-то калина», рус. нар. мелодия, обраб. А. Новикова.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Музыкальные игры.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Музыкально-дидактические игры.</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звуковысотного слуха. «Три поросенка», «Подумай, отгадай», «Звуки разные бывают», «Веселые Петрушки».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диатонического слуха. «Громко-тихо запоем», «Звенящие колокольчики, ищи».</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восприятия музыки. «На лугу», «Песня - танец - марш», «Времена года», «Наши любимые произведения».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музыкальной памяти. «Назови композитора», «Угадай песню», «Повтори мелодию», «Узнай произведение».</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270542" w:rsidRDefault="00270542">
            <w:pPr>
              <w:pStyle w:val="25"/>
              <w:shd w:val="clear" w:color="auto" w:fill="auto"/>
              <w:spacing w:before="0" w:after="0" w:line="240" w:lineRule="auto"/>
              <w:jc w:val="both"/>
              <w:rPr>
                <w:rStyle w:val="15"/>
                <w:rFonts w:eastAsia="Century Schoolbook"/>
                <w:sz w:val="24"/>
                <w:szCs w:val="24"/>
              </w:rPr>
            </w:pPr>
          </w:p>
        </w:tc>
      </w:tr>
    </w:tbl>
    <w:p w:rsidR="00270542" w:rsidRDefault="00270542">
      <w:pPr>
        <w:pStyle w:val="25"/>
        <w:shd w:val="clear" w:color="auto" w:fill="auto"/>
        <w:tabs>
          <w:tab w:val="left" w:pos="1550"/>
        </w:tabs>
        <w:spacing w:before="0" w:after="0" w:line="240" w:lineRule="auto"/>
        <w:ind w:firstLine="680"/>
        <w:jc w:val="both"/>
        <w:rPr>
          <w:rStyle w:val="15"/>
          <w:rFonts w:eastAsia="Century Schoolbook"/>
          <w:b/>
          <w:bCs/>
          <w:sz w:val="24"/>
          <w:szCs w:val="24"/>
        </w:rPr>
      </w:pPr>
    </w:p>
    <w:p w:rsidR="00270542" w:rsidRDefault="00270542">
      <w:pPr>
        <w:pStyle w:val="25"/>
        <w:shd w:val="clear" w:color="auto" w:fill="auto"/>
        <w:tabs>
          <w:tab w:val="left" w:pos="1550"/>
        </w:tabs>
        <w:spacing w:before="0" w:after="0" w:line="240" w:lineRule="auto"/>
        <w:ind w:firstLine="680"/>
        <w:jc w:val="both"/>
        <w:rPr>
          <w:rStyle w:val="15"/>
          <w:rFonts w:eastAsia="Century Schoolbook"/>
          <w:b/>
          <w:bCs/>
          <w:sz w:val="24"/>
          <w:szCs w:val="24"/>
        </w:rPr>
      </w:pPr>
    </w:p>
    <w:p w:rsidR="00270542" w:rsidRDefault="004C6376" w:rsidP="00154618">
      <w:pPr>
        <w:pStyle w:val="25"/>
        <w:numPr>
          <w:ilvl w:val="2"/>
          <w:numId w:val="15"/>
        </w:numPr>
        <w:shd w:val="clear" w:color="auto" w:fill="auto"/>
        <w:tabs>
          <w:tab w:val="left" w:pos="1359"/>
        </w:tabs>
        <w:spacing w:before="0" w:after="0" w:line="240" w:lineRule="auto"/>
        <w:jc w:val="center"/>
        <w:rPr>
          <w:rStyle w:val="15"/>
          <w:b/>
          <w:bCs/>
          <w:color w:val="auto"/>
          <w:sz w:val="24"/>
          <w:szCs w:val="24"/>
          <w:shd w:val="clear" w:color="auto" w:fill="auto"/>
        </w:rPr>
      </w:pPr>
      <w:r>
        <w:rPr>
          <w:rStyle w:val="15"/>
          <w:rFonts w:eastAsia="Century Schoolbook"/>
          <w:b/>
          <w:bCs/>
          <w:sz w:val="24"/>
          <w:szCs w:val="24"/>
        </w:rPr>
        <w:t xml:space="preserve">4.4.3. </w:t>
      </w:r>
      <w:r w:rsidR="00E9176F">
        <w:rPr>
          <w:rStyle w:val="15"/>
          <w:rFonts w:eastAsia="Century Schoolbook"/>
          <w:b/>
          <w:bCs/>
          <w:sz w:val="24"/>
          <w:szCs w:val="24"/>
        </w:rPr>
        <w:t>Примерный перечень произведений изобразительного искусства</w:t>
      </w:r>
    </w:p>
    <w:p w:rsidR="00270542" w:rsidRDefault="00270542">
      <w:pPr>
        <w:pStyle w:val="25"/>
        <w:shd w:val="clear" w:color="auto" w:fill="auto"/>
        <w:tabs>
          <w:tab w:val="left" w:pos="1359"/>
        </w:tabs>
        <w:spacing w:before="0" w:after="0" w:line="240" w:lineRule="auto"/>
        <w:rPr>
          <w:b/>
          <w:bCs/>
          <w:sz w:val="24"/>
          <w:szCs w:val="24"/>
        </w:rPr>
      </w:pPr>
    </w:p>
    <w:tbl>
      <w:tblPr>
        <w:tblStyle w:val="aff0"/>
        <w:tblW w:w="0" w:type="auto"/>
        <w:tblLook w:val="04A0" w:firstRow="1" w:lastRow="0" w:firstColumn="1" w:lastColumn="0" w:noHBand="0" w:noVBand="1"/>
      </w:tblPr>
      <w:tblGrid>
        <w:gridCol w:w="1555"/>
        <w:gridCol w:w="12721"/>
      </w:tblGrid>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Возраст</w:t>
            </w:r>
          </w:p>
        </w:tc>
        <w:tc>
          <w:tcPr>
            <w:tcW w:w="12722"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Перечень произведений изобразительного искусства</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2 </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до 3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Иллюстрации к книгам: В.Г. Сутеев «Кораблик», «Кто сказал мяу?», «Цыпленок и Утенок»; Ю.А. Васнецов к книге «Колобок», «Теремок».</w:t>
            </w:r>
          </w:p>
          <w:p w:rsidR="00270542" w:rsidRDefault="00270542">
            <w:pPr>
              <w:pStyle w:val="25"/>
              <w:shd w:val="clear" w:color="auto" w:fill="auto"/>
              <w:tabs>
                <w:tab w:val="left" w:pos="1575"/>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3 </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до 4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xml:space="preserve">Иллюстрации к книгам: Е.И. Чарушин «Рассказы о животных»; Ю.А. Васнецов к книге </w:t>
            </w:r>
            <w:r>
              <w:rPr>
                <w:rStyle w:val="-1pt"/>
                <w:sz w:val="24"/>
                <w:szCs w:val="24"/>
              </w:rPr>
              <w:t>J</w:t>
            </w:r>
            <w:r>
              <w:rPr>
                <w:rStyle w:val="-1pt"/>
                <w:sz w:val="24"/>
                <w:szCs w:val="24"/>
                <w:lang w:val="ru-RU"/>
              </w:rPr>
              <w:t>1.</w:t>
            </w:r>
            <w:r>
              <w:rPr>
                <w:rStyle w:val="-1pt"/>
                <w:sz w:val="24"/>
                <w:szCs w:val="24"/>
              </w:rPr>
              <w:t>H</w:t>
            </w:r>
            <w:r>
              <w:rPr>
                <w:rStyle w:val="-1pt"/>
                <w:sz w:val="24"/>
                <w:szCs w:val="24"/>
                <w:lang w:val="ru-RU"/>
              </w:rPr>
              <w:t>.</w:t>
            </w:r>
            <w:r>
              <w:rPr>
                <w:rStyle w:val="15"/>
                <w:rFonts w:eastAsia="Century Schoolbook"/>
                <w:sz w:val="24"/>
                <w:szCs w:val="24"/>
              </w:rPr>
              <w:t xml:space="preserve"> Толстого «Три медведя».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p w:rsidR="00270542" w:rsidRDefault="00270542">
            <w:pPr>
              <w:pStyle w:val="25"/>
              <w:shd w:val="clear" w:color="auto" w:fill="auto"/>
              <w:tabs>
                <w:tab w:val="left" w:pos="1575"/>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4 </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до 5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Иллюстрации, репродукции картин: И.Е. Репин «Яблоки и листья»;</w:t>
            </w:r>
          </w:p>
          <w:p w:rsidR="00270542" w:rsidRDefault="00E9176F">
            <w:pPr>
              <w:pStyle w:val="25"/>
              <w:shd w:val="clear" w:color="auto" w:fill="auto"/>
              <w:tabs>
                <w:tab w:val="left" w:pos="692"/>
              </w:tabs>
              <w:spacing w:before="0" w:after="0" w:line="240" w:lineRule="auto"/>
              <w:jc w:val="both"/>
              <w:rPr>
                <w:sz w:val="24"/>
                <w:szCs w:val="24"/>
              </w:rPr>
            </w:pPr>
            <w:r>
              <w:rPr>
                <w:rStyle w:val="15"/>
                <w:rFonts w:eastAsia="Century Schoolbook"/>
                <w:sz w:val="24"/>
                <w:szCs w:val="24"/>
              </w:rPr>
              <w:t>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270542" w:rsidRDefault="00E9176F">
            <w:pPr>
              <w:pStyle w:val="25"/>
              <w:shd w:val="clear" w:color="auto" w:fill="auto"/>
              <w:spacing w:before="0" w:after="0" w:line="240" w:lineRule="auto"/>
              <w:jc w:val="both"/>
              <w:rPr>
                <w:rStyle w:val="15"/>
                <w:color w:val="auto"/>
                <w:sz w:val="24"/>
                <w:szCs w:val="24"/>
                <w:shd w:val="clear" w:color="auto" w:fill="auto"/>
              </w:rPr>
            </w:pPr>
            <w:r>
              <w:rPr>
                <w:rStyle w:val="15"/>
                <w:rFonts w:eastAsia="Century Schoolbook"/>
                <w:sz w:val="24"/>
                <w:szCs w:val="24"/>
              </w:rPr>
              <w:t>Иллюстрации к книгам: В.В. Лебедев к книге С.Я. Маршака «Усатый- полосатый».</w:t>
            </w:r>
          </w:p>
        </w:tc>
      </w:tr>
      <w:tr w:rsidR="00270542">
        <w:tc>
          <w:tcPr>
            <w:tcW w:w="15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5 </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до 6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«Весна»;В.Т. Тимофеев «Девочка с ягодами»; И.И. Машков «Натюрморт. Фрукты на блюде»; Ф.П. Толстой «Букет цветов, бабочка и птичка»; И.Е. Репин «Стрекоза»;В.М. Васнецов «Ковер-самолет».</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Иллюстрации к книгам: И.Я. Билибин «Сестрица Алёнушка и братец Иванушка», «Царевна-лягушка», «Василиса Прекрасная».</w:t>
            </w:r>
          </w:p>
          <w:p w:rsidR="00270542" w:rsidRDefault="00270542">
            <w:pPr>
              <w:pStyle w:val="25"/>
              <w:shd w:val="clear" w:color="auto" w:fill="auto"/>
              <w:tabs>
                <w:tab w:val="left" w:pos="1575"/>
              </w:tabs>
              <w:spacing w:before="0" w:after="0" w:line="240" w:lineRule="auto"/>
              <w:jc w:val="both"/>
              <w:rPr>
                <w:rStyle w:val="15"/>
                <w:rFonts w:eastAsia="Century Schoolbook"/>
                <w:b/>
                <w:bCs/>
                <w:sz w:val="24"/>
                <w:szCs w:val="24"/>
              </w:rPr>
            </w:pPr>
          </w:p>
        </w:tc>
      </w:tr>
      <w:tr w:rsidR="00270542">
        <w:tc>
          <w:tcPr>
            <w:tcW w:w="1555" w:type="dxa"/>
            <w:noWrap/>
          </w:tcPr>
          <w:p w:rsidR="00270542" w:rsidRDefault="00E9176F">
            <w:pPr>
              <w:pStyle w:val="25"/>
              <w:shd w:val="clear" w:color="auto" w:fill="auto"/>
              <w:tabs>
                <w:tab w:val="left" w:pos="158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6 </w:t>
            </w:r>
          </w:p>
          <w:p w:rsidR="00270542" w:rsidRDefault="00E9176F">
            <w:pPr>
              <w:pStyle w:val="25"/>
              <w:shd w:val="clear" w:color="auto" w:fill="auto"/>
              <w:tabs>
                <w:tab w:val="left" w:pos="1580"/>
              </w:tabs>
              <w:spacing w:before="0" w:after="0" w:line="240" w:lineRule="auto"/>
              <w:jc w:val="center"/>
              <w:rPr>
                <w:b/>
                <w:bCs/>
                <w:sz w:val="24"/>
                <w:szCs w:val="24"/>
              </w:rPr>
            </w:pPr>
            <w:r>
              <w:rPr>
                <w:rStyle w:val="15"/>
                <w:rFonts w:eastAsia="Century Schoolbook"/>
                <w:b/>
                <w:bCs/>
                <w:sz w:val="24"/>
                <w:szCs w:val="24"/>
              </w:rPr>
              <w:t>до 7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7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 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 Рачев «Терем-теремок».</w:t>
            </w:r>
          </w:p>
        </w:tc>
      </w:tr>
    </w:tbl>
    <w:p w:rsidR="00270542" w:rsidRDefault="00270542">
      <w:pPr>
        <w:pStyle w:val="25"/>
        <w:shd w:val="clear" w:color="auto" w:fill="auto"/>
        <w:spacing w:before="0" w:after="0" w:line="276" w:lineRule="auto"/>
        <w:ind w:right="20"/>
        <w:jc w:val="both"/>
        <w:rPr>
          <w:sz w:val="24"/>
          <w:szCs w:val="24"/>
        </w:rPr>
      </w:pPr>
    </w:p>
    <w:p w:rsidR="00270542" w:rsidRDefault="004C6376" w:rsidP="00154618">
      <w:pPr>
        <w:pStyle w:val="25"/>
        <w:numPr>
          <w:ilvl w:val="2"/>
          <w:numId w:val="15"/>
        </w:numPr>
        <w:shd w:val="clear" w:color="auto" w:fill="auto"/>
        <w:tabs>
          <w:tab w:val="left" w:pos="1334"/>
        </w:tabs>
        <w:spacing w:before="0" w:after="0" w:line="240" w:lineRule="auto"/>
        <w:jc w:val="center"/>
        <w:rPr>
          <w:b/>
          <w:bCs/>
          <w:sz w:val="24"/>
          <w:szCs w:val="24"/>
        </w:rPr>
      </w:pPr>
      <w:r>
        <w:rPr>
          <w:rStyle w:val="15"/>
          <w:rFonts w:eastAsia="Century Schoolbook"/>
          <w:b/>
          <w:bCs/>
          <w:sz w:val="24"/>
          <w:szCs w:val="24"/>
        </w:rPr>
        <w:t xml:space="preserve">4.4.4. </w:t>
      </w:r>
      <w:r w:rsidR="00E9176F">
        <w:rPr>
          <w:rStyle w:val="15"/>
          <w:rFonts w:eastAsia="Century Schoolbook"/>
          <w:b/>
          <w:bCs/>
          <w:sz w:val="24"/>
          <w:szCs w:val="24"/>
        </w:rPr>
        <w:t>Примерный перечень анимационных произведений</w:t>
      </w:r>
    </w:p>
    <w:p w:rsidR="00270542" w:rsidRDefault="00270542">
      <w:pPr>
        <w:pStyle w:val="25"/>
        <w:shd w:val="clear" w:color="auto" w:fill="auto"/>
        <w:spacing w:before="0" w:after="0" w:line="240" w:lineRule="auto"/>
        <w:ind w:firstLine="709"/>
        <w:jc w:val="both"/>
        <w:rPr>
          <w:rStyle w:val="15"/>
          <w:rFonts w:eastAsia="Century Schoolbook"/>
          <w:sz w:val="24"/>
          <w:szCs w:val="24"/>
        </w:rPr>
      </w:pPr>
    </w:p>
    <w:p w:rsidR="00270542" w:rsidRDefault="00E9176F">
      <w:pPr>
        <w:pStyle w:val="25"/>
        <w:shd w:val="clear" w:color="auto" w:fill="auto"/>
        <w:spacing w:before="0" w:after="0" w:line="240" w:lineRule="auto"/>
        <w:ind w:firstLine="709"/>
        <w:jc w:val="both"/>
        <w:rPr>
          <w:sz w:val="24"/>
          <w:szCs w:val="24"/>
        </w:rPr>
      </w:pPr>
      <w:r>
        <w:rPr>
          <w:rStyle w:val="15"/>
          <w:rFonts w:eastAsia="Century Schoolbook"/>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270542" w:rsidRDefault="00E9176F">
      <w:pPr>
        <w:pStyle w:val="25"/>
        <w:shd w:val="clear" w:color="auto" w:fill="auto"/>
        <w:spacing w:before="0" w:after="0" w:line="240" w:lineRule="auto"/>
        <w:ind w:firstLine="709"/>
        <w:jc w:val="both"/>
        <w:rPr>
          <w:sz w:val="24"/>
          <w:szCs w:val="24"/>
        </w:rPr>
      </w:pPr>
      <w:r>
        <w:rPr>
          <w:rStyle w:val="15"/>
          <w:rFonts w:eastAsia="Century Schoolbook"/>
          <w:sz w:val="24"/>
          <w:szCs w:val="24"/>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270542" w:rsidRDefault="00E9176F">
      <w:pPr>
        <w:pStyle w:val="25"/>
        <w:shd w:val="clear" w:color="auto" w:fill="auto"/>
        <w:spacing w:before="0" w:after="0" w:line="240" w:lineRule="auto"/>
        <w:ind w:firstLine="709"/>
        <w:jc w:val="both"/>
        <w:rPr>
          <w:rStyle w:val="15"/>
          <w:rFonts w:eastAsia="Century Schoolbook"/>
          <w:sz w:val="24"/>
          <w:szCs w:val="24"/>
        </w:rPr>
      </w:pPr>
      <w:r>
        <w:rPr>
          <w:rStyle w:val="15"/>
          <w:rFonts w:eastAsia="Century Schoolbook"/>
          <w:sz w:val="24"/>
          <w:szCs w:val="24"/>
        </w:rPr>
        <w:t>Выбор цифрового контента, медиа продукции, в том числе анимационных фильмов, осуществляется в соответствии с нормами, регулирующими защиту детей от информации, причиняющей вред здоровью и развитию детей в Российской Федерации.</w:t>
      </w:r>
    </w:p>
    <w:p w:rsidR="00270542" w:rsidRDefault="00270542">
      <w:pPr>
        <w:pStyle w:val="25"/>
        <w:shd w:val="clear" w:color="auto" w:fill="auto"/>
        <w:spacing w:before="0" w:after="0" w:line="240" w:lineRule="auto"/>
        <w:ind w:firstLine="709"/>
        <w:jc w:val="both"/>
        <w:rPr>
          <w:sz w:val="24"/>
          <w:szCs w:val="24"/>
        </w:rPr>
      </w:pPr>
    </w:p>
    <w:p w:rsidR="00270542" w:rsidRDefault="00E9176F">
      <w:pPr>
        <w:pStyle w:val="25"/>
        <w:shd w:val="clear" w:color="auto" w:fill="auto"/>
        <w:tabs>
          <w:tab w:val="left" w:pos="1334"/>
        </w:tabs>
        <w:spacing w:before="0" w:after="0" w:line="240" w:lineRule="auto"/>
        <w:ind w:left="1080"/>
        <w:jc w:val="center"/>
        <w:rPr>
          <w:b/>
          <w:bCs/>
          <w:sz w:val="24"/>
          <w:szCs w:val="24"/>
        </w:rPr>
      </w:pPr>
      <w:r>
        <w:rPr>
          <w:rStyle w:val="15"/>
          <w:rFonts w:eastAsia="Century Schoolbook"/>
          <w:b/>
          <w:bCs/>
          <w:sz w:val="24"/>
          <w:szCs w:val="24"/>
        </w:rPr>
        <w:t>Перечень анимационных произведений</w:t>
      </w:r>
    </w:p>
    <w:p w:rsidR="00270542" w:rsidRDefault="00270542">
      <w:pPr>
        <w:pStyle w:val="25"/>
        <w:shd w:val="clear" w:color="auto" w:fill="auto"/>
        <w:tabs>
          <w:tab w:val="left" w:pos="1550"/>
        </w:tabs>
        <w:spacing w:before="0" w:after="0" w:line="240" w:lineRule="auto"/>
        <w:ind w:firstLine="709"/>
        <w:jc w:val="both"/>
        <w:rPr>
          <w:rStyle w:val="15"/>
          <w:rFonts w:eastAsia="Century Schoolbook"/>
          <w:b/>
          <w:bCs/>
          <w:sz w:val="24"/>
          <w:szCs w:val="24"/>
        </w:rPr>
      </w:pPr>
    </w:p>
    <w:tbl>
      <w:tblPr>
        <w:tblStyle w:val="aff0"/>
        <w:tblW w:w="0" w:type="auto"/>
        <w:tblLook w:val="04A0" w:firstRow="1" w:lastRow="0" w:firstColumn="1" w:lastColumn="0" w:noHBand="0" w:noVBand="1"/>
      </w:tblPr>
      <w:tblGrid>
        <w:gridCol w:w="1655"/>
        <w:gridCol w:w="12621"/>
      </w:tblGrid>
      <w:tr w:rsidR="00270542">
        <w:tc>
          <w:tcPr>
            <w:tcW w:w="1655" w:type="dxa"/>
            <w:noWrap/>
          </w:tcPr>
          <w:p w:rsidR="00270542" w:rsidRDefault="00E9176F">
            <w:pPr>
              <w:pStyle w:val="25"/>
              <w:shd w:val="clear" w:color="auto" w:fill="auto"/>
              <w:tabs>
                <w:tab w:val="left" w:pos="1575"/>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5 </w:t>
            </w:r>
          </w:p>
          <w:p w:rsidR="00270542" w:rsidRDefault="00E9176F">
            <w:pPr>
              <w:pStyle w:val="25"/>
              <w:shd w:val="clear" w:color="auto" w:fill="auto"/>
              <w:tabs>
                <w:tab w:val="left" w:pos="1575"/>
              </w:tabs>
              <w:spacing w:before="0" w:after="0" w:line="240" w:lineRule="auto"/>
              <w:jc w:val="center"/>
              <w:rPr>
                <w:b/>
                <w:bCs/>
                <w:sz w:val="24"/>
                <w:szCs w:val="24"/>
              </w:rPr>
            </w:pPr>
            <w:r>
              <w:rPr>
                <w:rStyle w:val="15"/>
                <w:rFonts w:eastAsia="Century Schoolbook"/>
                <w:b/>
                <w:bCs/>
                <w:sz w:val="24"/>
                <w:szCs w:val="24"/>
              </w:rPr>
              <w:t>до 6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6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Анимационный сериал «Тима и Тома», студия «Рики», реж. А.Борисова,</w:t>
            </w:r>
          </w:p>
          <w:p w:rsidR="00270542" w:rsidRDefault="00E9176F" w:rsidP="00154618">
            <w:pPr>
              <w:pStyle w:val="25"/>
              <w:numPr>
                <w:ilvl w:val="0"/>
                <w:numId w:val="27"/>
              </w:numPr>
              <w:shd w:val="clear" w:color="auto" w:fill="auto"/>
              <w:tabs>
                <w:tab w:val="left" w:pos="361"/>
              </w:tabs>
              <w:spacing w:before="0" w:after="0" w:line="240" w:lineRule="auto"/>
              <w:jc w:val="both"/>
              <w:rPr>
                <w:sz w:val="24"/>
                <w:szCs w:val="24"/>
              </w:rPr>
            </w:pPr>
            <w:r>
              <w:rPr>
                <w:rStyle w:val="15"/>
                <w:rFonts w:eastAsia="Century Schoolbook"/>
                <w:sz w:val="24"/>
                <w:szCs w:val="24"/>
              </w:rPr>
              <w:t>Жидков, О. Мусин, А. Бахурин и другие, 2015.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«Паровозик из Ромашкова», студия Союзмультфильм, реж.</w:t>
            </w:r>
          </w:p>
          <w:p w:rsidR="00270542" w:rsidRDefault="00E9176F" w:rsidP="00154618">
            <w:pPr>
              <w:pStyle w:val="25"/>
              <w:numPr>
                <w:ilvl w:val="0"/>
                <w:numId w:val="27"/>
              </w:numPr>
              <w:shd w:val="clear" w:color="auto" w:fill="auto"/>
              <w:tabs>
                <w:tab w:val="left" w:pos="351"/>
              </w:tabs>
              <w:spacing w:before="0" w:after="0" w:line="240" w:lineRule="auto"/>
              <w:jc w:val="both"/>
              <w:rPr>
                <w:sz w:val="24"/>
                <w:szCs w:val="24"/>
              </w:rPr>
            </w:pPr>
            <w:r>
              <w:rPr>
                <w:rStyle w:val="15"/>
                <w:rFonts w:eastAsia="Century Schoolbook"/>
                <w:sz w:val="24"/>
                <w:szCs w:val="24"/>
              </w:rPr>
              <w:t>Дегтярев, 1967.</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«Как львенок и черепаха пели песню», студия Союзмультфильм, режиссер И. Ковалевская, 1974.</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«Мама для мамонтенка», студия «Союзмультфильм», режиссер О. Чуркин, 1981.</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«Катерок», студия «Союзмультфильм», режиссёр И. Ковалевская, 1970. Фильм «Мешок яблок», студия «Союзмультфильм», режиссер</w:t>
            </w:r>
          </w:p>
          <w:p w:rsidR="00270542" w:rsidRDefault="00E9176F">
            <w:pPr>
              <w:pStyle w:val="25"/>
              <w:shd w:val="clear" w:color="auto" w:fill="auto"/>
              <w:tabs>
                <w:tab w:val="left" w:pos="346"/>
              </w:tabs>
              <w:spacing w:before="0" w:after="0" w:line="240" w:lineRule="auto"/>
              <w:jc w:val="both"/>
              <w:rPr>
                <w:sz w:val="24"/>
                <w:szCs w:val="24"/>
              </w:rPr>
            </w:pPr>
            <w:r>
              <w:rPr>
                <w:rStyle w:val="15"/>
                <w:rFonts w:eastAsia="Century Schoolbook"/>
                <w:sz w:val="24"/>
                <w:szCs w:val="24"/>
              </w:rPr>
              <w:t>В.</w:t>
            </w:r>
            <w:r>
              <w:rPr>
                <w:rStyle w:val="15"/>
                <w:rFonts w:eastAsia="Century Schoolbook"/>
                <w:sz w:val="24"/>
                <w:szCs w:val="24"/>
              </w:rPr>
              <w:tab/>
              <w:t>Бордзиловский, 1974.</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«Крошка енот», ТО «Экран», режиссер О. Чуркин, 1974.</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xml:space="preserve">Фильм «Гадкий утенок», студия «Союзмультфильм», режиссер В. Дегтярев. Фильм «Котенок по имени Гав», студия Союзмультфильм, режиссер </w:t>
            </w:r>
            <w:r>
              <w:rPr>
                <w:rStyle w:val="15"/>
                <w:rFonts w:eastAsia="Century Schoolbook"/>
                <w:sz w:val="24"/>
                <w:szCs w:val="24"/>
                <w:lang w:val="en-US"/>
              </w:rPr>
              <w:t>JI</w:t>
            </w:r>
            <w:r>
              <w:rPr>
                <w:rStyle w:val="15"/>
                <w:rFonts w:eastAsia="Century Schoolbook"/>
                <w:sz w:val="24"/>
                <w:szCs w:val="24"/>
              </w:rPr>
              <w:t>. Атаманов.</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«Маугли», студия «Союзмультфильм», режиссер Р. Давыдов, 1971. Фильм «Кот Леопольд», студия «Экран», режиссер А. Резников, 1975 - 1987. Фильм «Рикки-Тикки-Тави», студия «Союзмультфильм», режиссер</w:t>
            </w:r>
          </w:p>
          <w:p w:rsidR="00270542" w:rsidRDefault="00E9176F" w:rsidP="00154618">
            <w:pPr>
              <w:pStyle w:val="25"/>
              <w:numPr>
                <w:ilvl w:val="0"/>
                <w:numId w:val="28"/>
              </w:numPr>
              <w:shd w:val="clear" w:color="auto" w:fill="auto"/>
              <w:tabs>
                <w:tab w:val="left" w:pos="370"/>
              </w:tabs>
              <w:spacing w:before="0" w:after="0" w:line="240" w:lineRule="auto"/>
              <w:jc w:val="both"/>
              <w:rPr>
                <w:sz w:val="24"/>
                <w:szCs w:val="24"/>
              </w:rPr>
            </w:pPr>
            <w:r>
              <w:rPr>
                <w:rStyle w:val="15"/>
                <w:rFonts w:eastAsia="Century Schoolbook"/>
                <w:sz w:val="24"/>
                <w:szCs w:val="24"/>
              </w:rPr>
              <w:t>Снежко-Блоцкой, 1965.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«Дюймовочка», студия «Союзмульфильм», режиссер Л. Амальрик,1964.</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«Пластилиновая ворона», ТО «Экран», режиссер А. Татарский, 1981. Фильм «Каникулы Бонифация», студия «Союзмультфильм», режиссер Ф. Хитрук, 1965.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«Последний лепесток», студия «Союзмультфильм», режиссер Р. Качанов, 1977.</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«Умка» и «Умка ищет друга», студия «Союзмультфильм», режиссер</w:t>
            </w:r>
            <w:r>
              <w:rPr>
                <w:sz w:val="24"/>
                <w:szCs w:val="24"/>
              </w:rPr>
              <w:t xml:space="preserve"> В. </w:t>
            </w:r>
            <w:r>
              <w:rPr>
                <w:rStyle w:val="15"/>
                <w:rFonts w:eastAsia="Century Schoolbook"/>
                <w:sz w:val="24"/>
                <w:szCs w:val="24"/>
              </w:rPr>
              <w:t>Попов, В. Пекарь, 1969, 1970.</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«Умка на ёлке», студия «Союзмультфильм», режиссер А. Воробьев,2019.</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«Сладкая сказка», студия Союзмультфильм, режиссер В. Дегтярев,1970.</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Цикл фильмов «Чебурашка и крокодил Гена», студия «Союзмультфильм», режиссер Р. Качанов, 1969-1983.</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Цикл фильмов «38 попугаев», студия «Союзмультфильм», режиссер И.У фимцев, 1976-91.</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Цикл фильмов «Винни-Пух», студия «Союзмультфильм», режиссер Ф. Хитрук, 1969 - 1972.</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«Серая шейка», студия «Союзмультфильм», режиссер Л. Амальрик,</w:t>
            </w:r>
          </w:p>
          <w:p w:rsidR="00270542" w:rsidRDefault="00E9176F">
            <w:pPr>
              <w:pStyle w:val="25"/>
              <w:shd w:val="clear" w:color="auto" w:fill="auto"/>
              <w:tabs>
                <w:tab w:val="left" w:pos="346"/>
              </w:tabs>
              <w:spacing w:before="0" w:after="0" w:line="240" w:lineRule="auto"/>
              <w:jc w:val="both"/>
              <w:rPr>
                <w:sz w:val="24"/>
                <w:szCs w:val="24"/>
              </w:rPr>
            </w:pPr>
            <w:r>
              <w:rPr>
                <w:rStyle w:val="15"/>
                <w:rFonts w:eastAsia="Century Schoolbook"/>
                <w:sz w:val="24"/>
                <w:szCs w:val="24"/>
              </w:rPr>
              <w:t>В.</w:t>
            </w:r>
            <w:r>
              <w:rPr>
                <w:rStyle w:val="15"/>
                <w:rFonts w:eastAsia="Century Schoolbook"/>
                <w:sz w:val="24"/>
                <w:szCs w:val="24"/>
              </w:rPr>
              <w:tab/>
              <w:t>Полковников, 1948.</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«Золушка», студия «Союзмультфильм», режиссер И. Аксенчук, 1979. Фильм «Новогодняя сказка», студия «Союзмультфильм», режиссерВ.</w:t>
            </w:r>
            <w:r>
              <w:rPr>
                <w:rStyle w:val="15"/>
                <w:rFonts w:eastAsia="Century Schoolbook"/>
                <w:sz w:val="24"/>
                <w:szCs w:val="24"/>
              </w:rPr>
              <w:tab/>
              <w:t>Дегтярев, 1972.</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«Серебряное копытце», студия Союзмультфильм, режиссер Г. Сокольский, 1977.</w:t>
            </w:r>
          </w:p>
          <w:p w:rsidR="00270542" w:rsidRDefault="00E9176F">
            <w:pPr>
              <w:pStyle w:val="25"/>
              <w:shd w:val="clear" w:color="auto" w:fill="auto"/>
              <w:spacing w:before="0" w:after="0" w:line="240" w:lineRule="auto"/>
              <w:jc w:val="both"/>
              <w:rPr>
                <w:rStyle w:val="15"/>
                <w:color w:val="auto"/>
                <w:sz w:val="24"/>
                <w:szCs w:val="24"/>
                <w:shd w:val="clear" w:color="auto" w:fill="auto"/>
              </w:rPr>
            </w:pPr>
            <w:r>
              <w:rPr>
                <w:rStyle w:val="15"/>
                <w:rFonts w:eastAsia="Century Schoolbook"/>
                <w:sz w:val="24"/>
                <w:szCs w:val="24"/>
              </w:rPr>
              <w:t>Фильм «Щелкунчик», студия «Союзмультфильм», режиссерБ. Степанцев, 1973.</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«Гуси-лебеди», студия Союзмультфильм, режиссеры - И. Иванов- Вано, А. Снежко-Блоцкая, 1949.</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Цикл фильмов «Приключение Незнайки и его друзей», студия «ТО Экран», режиссеры - коллектив авторов, 1971-1973.</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r w:rsidR="00270542">
        <w:tc>
          <w:tcPr>
            <w:tcW w:w="1655" w:type="dxa"/>
            <w:noWrap/>
          </w:tcPr>
          <w:p w:rsidR="00270542" w:rsidRDefault="00E9176F">
            <w:pPr>
              <w:pStyle w:val="25"/>
              <w:shd w:val="clear" w:color="auto" w:fill="auto"/>
              <w:tabs>
                <w:tab w:val="left" w:pos="1580"/>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От 6 </w:t>
            </w:r>
          </w:p>
          <w:p w:rsidR="00270542" w:rsidRDefault="00E9176F">
            <w:pPr>
              <w:pStyle w:val="25"/>
              <w:shd w:val="clear" w:color="auto" w:fill="auto"/>
              <w:tabs>
                <w:tab w:val="left" w:pos="1580"/>
              </w:tabs>
              <w:spacing w:before="0" w:after="0" w:line="240" w:lineRule="auto"/>
              <w:jc w:val="center"/>
              <w:rPr>
                <w:b/>
                <w:bCs/>
                <w:sz w:val="24"/>
                <w:szCs w:val="24"/>
              </w:rPr>
            </w:pPr>
            <w:r>
              <w:rPr>
                <w:rStyle w:val="15"/>
                <w:rFonts w:eastAsia="Century Schoolbook"/>
                <w:b/>
                <w:bCs/>
                <w:sz w:val="24"/>
                <w:szCs w:val="24"/>
              </w:rPr>
              <w:t>до 7 лет</w:t>
            </w:r>
          </w:p>
          <w:p w:rsidR="00270542" w:rsidRDefault="00270542">
            <w:pPr>
              <w:pStyle w:val="25"/>
              <w:shd w:val="clear" w:color="auto" w:fill="auto"/>
              <w:tabs>
                <w:tab w:val="left" w:pos="1575"/>
              </w:tabs>
              <w:spacing w:before="0" w:after="0" w:line="240" w:lineRule="auto"/>
              <w:jc w:val="center"/>
              <w:rPr>
                <w:rStyle w:val="15"/>
                <w:rFonts w:eastAsia="Century Schoolbook"/>
                <w:b/>
                <w:bCs/>
                <w:sz w:val="24"/>
                <w:szCs w:val="24"/>
              </w:rPr>
            </w:pPr>
          </w:p>
        </w:tc>
        <w:tc>
          <w:tcPr>
            <w:tcW w:w="12622" w:type="dxa"/>
            <w:noWrap/>
          </w:tcPr>
          <w:p w:rsidR="00270542" w:rsidRDefault="00E9176F">
            <w:pPr>
              <w:pStyle w:val="25"/>
              <w:shd w:val="clear" w:color="auto" w:fill="auto"/>
              <w:tabs>
                <w:tab w:val="left" w:pos="1555"/>
              </w:tabs>
              <w:spacing w:before="0" w:after="0" w:line="240" w:lineRule="auto"/>
              <w:jc w:val="both"/>
              <w:rPr>
                <w:b/>
                <w:bCs/>
                <w:sz w:val="24"/>
                <w:szCs w:val="24"/>
              </w:rPr>
            </w:pPr>
            <w:r>
              <w:rPr>
                <w:rStyle w:val="15"/>
                <w:rFonts w:eastAsia="Century Schoolbook"/>
                <w:sz w:val="24"/>
                <w:szCs w:val="24"/>
              </w:rPr>
              <w:t>Фильм «Малыш и Карлсон», студия «Союзмультфильм», режиссер Б. Степанцев, 1969.</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«Лягушка-путешественница», студия «Союзмультфильм», режиссерыВ. Котеночкин, А. Трусов, 1965.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«Варежка», студия «Союзмультфильм», режиссер Р. Качанов, 1967. Фильм «Честное слово», студия «Экран», режиссер М. Новогрудская, 1978. Фильм «Вовка в тридевятом царстве», студия «Союзмультфильм», режиссер Б. Степанцев, 1965.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«Заколдованный мальчик», студия «Союзмультфильм», режиссер</w:t>
            </w:r>
            <w:r>
              <w:rPr>
                <w:sz w:val="24"/>
                <w:szCs w:val="24"/>
              </w:rPr>
              <w:t xml:space="preserve"> А. </w:t>
            </w:r>
            <w:r>
              <w:rPr>
                <w:rStyle w:val="15"/>
                <w:rFonts w:eastAsia="Century Schoolbook"/>
                <w:sz w:val="24"/>
                <w:szCs w:val="24"/>
              </w:rPr>
              <w:t>Снежко-Блоцкая, В. Полковников, 1955.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«Золотая антилопа», студия «Союзмультфильм», режиссер Л. Атаманов, 1954.</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«Бременские музыканты», студия «Союзмультфильм», режиссер И. Ковалевская, 1969.</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Фильм «Двенадцать месяцев», студия «Союзмультфильм», режиссер И. Иванов-Вано, М. Ботов, 1956.</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«Ёжик в тумане», студия «Союзмультфильм», режиссер Ю. Норштейн, 1975.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«Девочка и дельфин», студия «Союзмультфильм», режиссер Р. Зельма, 1979.</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Фильм «Верните Рекса», студия «Союзмультфильм», режиссер В. Пекарь,</w:t>
            </w:r>
            <w:r>
              <w:rPr>
                <w:sz w:val="24"/>
                <w:szCs w:val="24"/>
              </w:rPr>
              <w:t xml:space="preserve"> В. </w:t>
            </w:r>
            <w:r>
              <w:rPr>
                <w:rStyle w:val="15"/>
                <w:rFonts w:eastAsia="Century Schoolbook"/>
                <w:sz w:val="24"/>
                <w:szCs w:val="24"/>
              </w:rPr>
              <w:t>Попов. 1975.</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Фильм «Сказка сказок», студия «Союзмультфильм», режиссер Ю. Норштейн, 1979.</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Фильм Сериал «Простоквашино» и «Возвращение в Простоквашино» (2 сезона), студия «Союзмультфильм», режиссеры - коллектив авторов, 2018.</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Сериал «Смешарики», студии «Петербург», «Мастерфильм», коллектив авторов, 2004.</w:t>
            </w:r>
          </w:p>
          <w:p w:rsidR="00270542" w:rsidRDefault="00E9176F">
            <w:pPr>
              <w:pStyle w:val="25"/>
              <w:shd w:val="clear" w:color="auto" w:fill="auto"/>
              <w:spacing w:before="0" w:after="0" w:line="240" w:lineRule="auto"/>
              <w:jc w:val="both"/>
              <w:rPr>
                <w:b/>
                <w:sz w:val="24"/>
                <w:szCs w:val="24"/>
              </w:rPr>
            </w:pPr>
            <w:r>
              <w:rPr>
                <w:rStyle w:val="15"/>
                <w:rFonts w:eastAsia="Century Schoolbook"/>
                <w:sz w:val="24"/>
                <w:szCs w:val="24"/>
              </w:rPr>
              <w:t xml:space="preserve">Сериал «Домовенок Кузя», студия ТО «Экран», режиссер А. Зябликова, </w:t>
            </w:r>
            <w:r>
              <w:rPr>
                <w:rStyle w:val="135pt"/>
                <w:sz w:val="24"/>
                <w:szCs w:val="24"/>
              </w:rPr>
              <w:t>2000</w:t>
            </w:r>
            <w:r>
              <w:rPr>
                <w:rStyle w:val="Batang8pt"/>
                <w:rFonts w:ascii="Times New Roman" w:hAnsi="Times New Roman" w:cs="Times New Roman"/>
                <w:b/>
                <w:bCs/>
                <w:sz w:val="24"/>
                <w:szCs w:val="24"/>
              </w:rPr>
              <w:t>-</w:t>
            </w:r>
            <w:r>
              <w:rPr>
                <w:rStyle w:val="135pt"/>
                <w:sz w:val="24"/>
                <w:szCs w:val="24"/>
              </w:rPr>
              <w:t>2002</w:t>
            </w:r>
            <w:r>
              <w:rPr>
                <w:rStyle w:val="Batang8pt"/>
                <w:rFonts w:ascii="Times New Roman" w:hAnsi="Times New Roman" w:cs="Times New Roman"/>
                <w:b/>
                <w:bCs/>
                <w:sz w:val="24"/>
                <w:szCs w:val="24"/>
              </w:rPr>
              <w:t>.</w:t>
            </w:r>
          </w:p>
          <w:p w:rsidR="00270542" w:rsidRDefault="00E9176F">
            <w:pPr>
              <w:pStyle w:val="25"/>
              <w:shd w:val="clear" w:color="auto" w:fill="auto"/>
              <w:spacing w:before="0" w:after="0" w:line="240" w:lineRule="auto"/>
              <w:jc w:val="both"/>
              <w:rPr>
                <w:b/>
                <w:sz w:val="24"/>
                <w:szCs w:val="24"/>
              </w:rPr>
            </w:pPr>
            <w:r>
              <w:rPr>
                <w:rStyle w:val="15"/>
                <w:rFonts w:eastAsia="Century Schoolbook"/>
                <w:sz w:val="24"/>
                <w:szCs w:val="24"/>
              </w:rPr>
              <w:t>Сериал «Ну, погоди!», студия «Союзмультфильм», режиссер В. Котеночкин,1969.</w:t>
            </w:r>
          </w:p>
          <w:p w:rsidR="00270542" w:rsidRDefault="00E9176F">
            <w:pPr>
              <w:pStyle w:val="25"/>
              <w:shd w:val="clear" w:color="auto" w:fill="auto"/>
              <w:spacing w:before="0" w:after="0" w:line="240" w:lineRule="auto"/>
              <w:jc w:val="both"/>
              <w:rPr>
                <w:b/>
                <w:sz w:val="24"/>
                <w:szCs w:val="24"/>
              </w:rPr>
            </w:pPr>
            <w:r>
              <w:rPr>
                <w:rStyle w:val="15"/>
                <w:rFonts w:eastAsia="Century Schoolbook"/>
                <w:sz w:val="24"/>
                <w:szCs w:val="24"/>
              </w:rPr>
              <w:t>Сериал «Фиксики» (4 сезона), компания «Аэроплан», режиссер В. Бедошвили,</w:t>
            </w:r>
            <w:bookmarkStart w:id="37" w:name="bookmark6"/>
            <w:r>
              <w:rPr>
                <w:sz w:val="24"/>
                <w:szCs w:val="24"/>
              </w:rPr>
              <w:t>2010</w:t>
            </w:r>
            <w:r>
              <w:rPr>
                <w:rStyle w:val="32CordiaUPC20pt"/>
                <w:rFonts w:ascii="Times New Roman" w:hAnsi="Times New Roman" w:cs="Times New Roman"/>
                <w:sz w:val="24"/>
                <w:szCs w:val="24"/>
              </w:rPr>
              <w:t>.</w:t>
            </w:r>
            <w:bookmarkEnd w:id="37"/>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Сериал «Оранжевая корова» (1 сезон), студия Союзмультфильм, режиссер Е. Ернова.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Сериал «Монсики» (2 сезона), студия «Рики», режиссер А. Бахурин.</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Сериал «Смешарики. ПИН-КОД», студия «Рики», режиссёры: Р. Соколов, А. Горбунов, Д. Сулейманов и другие.</w:t>
            </w:r>
          </w:p>
          <w:p w:rsidR="00270542" w:rsidRDefault="00E9176F">
            <w:pPr>
              <w:pStyle w:val="25"/>
              <w:shd w:val="clear" w:color="auto" w:fill="auto"/>
              <w:tabs>
                <w:tab w:val="left" w:pos="1550"/>
              </w:tabs>
              <w:spacing w:before="0" w:after="0" w:line="240" w:lineRule="auto"/>
              <w:jc w:val="both"/>
              <w:rPr>
                <w:rStyle w:val="15"/>
                <w:rFonts w:eastAsia="Century Schoolbook"/>
                <w:b/>
                <w:bCs/>
                <w:sz w:val="24"/>
                <w:szCs w:val="24"/>
              </w:rPr>
            </w:pPr>
            <w:r>
              <w:rPr>
                <w:rStyle w:val="15"/>
                <w:rFonts w:eastAsia="Century Schoolbook"/>
                <w:sz w:val="24"/>
                <w:szCs w:val="24"/>
              </w:rPr>
              <w:t>Сериал «Зебра в клеточку» (1 сезон), студия «Союзмультфильм», режиссер А. Алексеев, А. Борисова, М. Куликов, А. Золотарева, 2020.</w:t>
            </w:r>
          </w:p>
        </w:tc>
      </w:tr>
      <w:tr w:rsidR="00270542">
        <w:tc>
          <w:tcPr>
            <w:tcW w:w="1655" w:type="dxa"/>
            <w:noWrap/>
          </w:tcPr>
          <w:p w:rsidR="00270542" w:rsidRDefault="00E9176F">
            <w:pPr>
              <w:pStyle w:val="25"/>
              <w:shd w:val="clear" w:color="auto" w:fill="auto"/>
              <w:tabs>
                <w:tab w:val="left" w:pos="1550"/>
              </w:tabs>
              <w:spacing w:before="0" w:after="0" w:line="240" w:lineRule="auto"/>
              <w:jc w:val="center"/>
              <w:rPr>
                <w:b/>
                <w:bCs/>
                <w:sz w:val="24"/>
                <w:szCs w:val="24"/>
              </w:rPr>
            </w:pPr>
            <w:r>
              <w:rPr>
                <w:b/>
                <w:bCs/>
                <w:sz w:val="24"/>
                <w:szCs w:val="24"/>
              </w:rPr>
              <w:t>От 7</w:t>
            </w:r>
          </w:p>
          <w:p w:rsidR="00270542" w:rsidRDefault="00E9176F">
            <w:pPr>
              <w:pStyle w:val="25"/>
              <w:shd w:val="clear" w:color="auto" w:fill="auto"/>
              <w:tabs>
                <w:tab w:val="left" w:pos="1550"/>
              </w:tabs>
              <w:spacing w:before="0" w:after="0" w:line="240" w:lineRule="auto"/>
              <w:jc w:val="center"/>
              <w:rPr>
                <w:b/>
                <w:bCs/>
                <w:sz w:val="24"/>
                <w:szCs w:val="24"/>
              </w:rPr>
            </w:pPr>
            <w:r>
              <w:rPr>
                <w:b/>
                <w:bCs/>
                <w:sz w:val="24"/>
                <w:szCs w:val="24"/>
              </w:rPr>
              <w:t xml:space="preserve"> до 8 лет</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c>
          <w:tcPr>
            <w:tcW w:w="12622"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Полнометражный анимационный фильм «Снежная королева», студия «Союзмультфильм», режиссёр Л. Атаманов, 1957.</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Полнометражный анимационный фильм «Аленький цветочек», студия «Союзмультфильм», режиссер Л. Атаманов, 1952.</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Полнометражный анимационный фильм «Сказка о царе Салтане», студия «Союзмультфильм», режиссер И. Иванов-Вано, Л. Мильчин, 1984.</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Полнометражный анимационный фильм «Суворов: великое путешествие» (6+), студия «Союзмультфильм», режиссер Б. Чертков, 2022.</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xml:space="preserve">Полнометражный анимационный фильм «Бемби», студия </w:t>
            </w:r>
            <w:r>
              <w:rPr>
                <w:rStyle w:val="15"/>
                <w:rFonts w:eastAsia="Century Schoolbook"/>
                <w:sz w:val="24"/>
                <w:szCs w:val="24"/>
                <w:lang w:val="en-US"/>
              </w:rPr>
              <w:t>WaltDisney</w:t>
            </w:r>
            <w:r>
              <w:rPr>
                <w:rStyle w:val="15"/>
                <w:rFonts w:eastAsia="Century Schoolbook"/>
                <w:sz w:val="24"/>
                <w:szCs w:val="24"/>
              </w:rPr>
              <w:t>, режиссер Д. Хэнд, 1942.</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xml:space="preserve">Полнометражный анимационный фильм «Король Лев», студия </w:t>
            </w:r>
            <w:r>
              <w:rPr>
                <w:rStyle w:val="15"/>
                <w:rFonts w:eastAsia="Century Schoolbook"/>
                <w:sz w:val="24"/>
                <w:szCs w:val="24"/>
                <w:lang w:val="en-US"/>
              </w:rPr>
              <w:t>WaltDisney</w:t>
            </w:r>
            <w:r>
              <w:rPr>
                <w:rStyle w:val="15"/>
                <w:rFonts w:eastAsia="Century Schoolbook"/>
                <w:sz w:val="24"/>
                <w:szCs w:val="24"/>
              </w:rPr>
              <w:t>, режиссер Р. Адлере, 1994, США.</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Полнометражный анимационный фильм «Мой сосед Тоторо», студия «</w:t>
            </w:r>
            <w:r>
              <w:rPr>
                <w:rStyle w:val="15"/>
                <w:rFonts w:eastAsia="Century Schoolbook"/>
                <w:sz w:val="24"/>
                <w:szCs w:val="24"/>
                <w:lang w:val="en-US"/>
              </w:rPr>
              <w:t>Ghibli</w:t>
            </w:r>
            <w:r>
              <w:rPr>
                <w:rStyle w:val="15"/>
                <w:rFonts w:eastAsia="Century Schoolbook"/>
                <w:sz w:val="24"/>
                <w:szCs w:val="24"/>
              </w:rPr>
              <w:t>», режиссер X. Миядзаки, 1988.</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Полнометражный анимационный фильм «Рыбка Поньо на утесе», студия «</w:t>
            </w:r>
            <w:r>
              <w:rPr>
                <w:rStyle w:val="15"/>
                <w:rFonts w:eastAsia="Century Schoolbook"/>
                <w:sz w:val="24"/>
                <w:szCs w:val="24"/>
                <w:lang w:val="en-US"/>
              </w:rPr>
              <w:t>Ghibli</w:t>
            </w:r>
            <w:r>
              <w:rPr>
                <w:rStyle w:val="15"/>
                <w:rFonts w:eastAsia="Century Schoolbook"/>
                <w:sz w:val="24"/>
                <w:szCs w:val="24"/>
              </w:rPr>
              <w:t>», режиссер X. Миядзаки, 2008.</w:t>
            </w:r>
          </w:p>
          <w:p w:rsidR="00270542" w:rsidRDefault="00270542">
            <w:pPr>
              <w:pStyle w:val="25"/>
              <w:shd w:val="clear" w:color="auto" w:fill="auto"/>
              <w:tabs>
                <w:tab w:val="left" w:pos="1550"/>
              </w:tabs>
              <w:spacing w:before="0" w:after="0" w:line="240" w:lineRule="auto"/>
              <w:jc w:val="both"/>
              <w:rPr>
                <w:rStyle w:val="15"/>
                <w:rFonts w:eastAsia="Century Schoolbook"/>
                <w:b/>
                <w:bCs/>
                <w:sz w:val="24"/>
                <w:szCs w:val="24"/>
              </w:rPr>
            </w:pPr>
          </w:p>
        </w:tc>
      </w:tr>
    </w:tbl>
    <w:p w:rsidR="00270542" w:rsidRDefault="00270542">
      <w:pPr>
        <w:pStyle w:val="25"/>
        <w:shd w:val="clear" w:color="auto" w:fill="auto"/>
        <w:spacing w:before="0" w:after="0" w:line="240" w:lineRule="auto"/>
        <w:rPr>
          <w:sz w:val="24"/>
          <w:szCs w:val="24"/>
        </w:rPr>
      </w:pPr>
    </w:p>
    <w:p w:rsidR="006F264E" w:rsidRDefault="006F264E">
      <w:pPr>
        <w:rPr>
          <w:rStyle w:val="15"/>
          <w:rFonts w:eastAsia="Century Schoolbook"/>
          <w:b/>
          <w:bCs/>
          <w:sz w:val="24"/>
          <w:szCs w:val="24"/>
        </w:rPr>
      </w:pPr>
      <w:r>
        <w:rPr>
          <w:rStyle w:val="15"/>
          <w:rFonts w:eastAsia="Century Schoolbook"/>
          <w:b/>
          <w:bCs/>
          <w:sz w:val="24"/>
          <w:szCs w:val="24"/>
        </w:rPr>
        <w:br w:type="page"/>
      </w:r>
    </w:p>
    <w:p w:rsidR="00270542" w:rsidRDefault="004C6376" w:rsidP="00154618">
      <w:pPr>
        <w:pStyle w:val="25"/>
        <w:numPr>
          <w:ilvl w:val="1"/>
          <w:numId w:val="15"/>
        </w:numPr>
        <w:shd w:val="clear" w:color="auto" w:fill="auto"/>
        <w:tabs>
          <w:tab w:val="left" w:pos="1138"/>
        </w:tabs>
        <w:spacing w:before="0" w:after="0" w:line="240" w:lineRule="auto"/>
        <w:jc w:val="center"/>
        <w:rPr>
          <w:b/>
          <w:sz w:val="24"/>
          <w:szCs w:val="24"/>
        </w:rPr>
      </w:pPr>
      <w:r>
        <w:rPr>
          <w:rStyle w:val="15"/>
          <w:rFonts w:eastAsia="Century Schoolbook"/>
          <w:b/>
          <w:bCs/>
          <w:sz w:val="24"/>
          <w:szCs w:val="24"/>
        </w:rPr>
        <w:t xml:space="preserve">4.5. </w:t>
      </w:r>
      <w:r w:rsidR="00E9176F">
        <w:rPr>
          <w:rStyle w:val="15"/>
          <w:rFonts w:eastAsia="Century Schoolbook"/>
          <w:b/>
          <w:bCs/>
          <w:sz w:val="24"/>
          <w:szCs w:val="24"/>
        </w:rPr>
        <w:t>Материально-техническое обеспечение Программы в</w:t>
      </w:r>
      <w:r w:rsidR="00E9176F">
        <w:rPr>
          <w:rStyle w:val="15"/>
          <w:rFonts w:eastAsia="Century Schoolbook"/>
          <w:sz w:val="24"/>
          <w:szCs w:val="24"/>
        </w:rPr>
        <w:t xml:space="preserve"> ч</w:t>
      </w:r>
      <w:r w:rsidR="00E9176F">
        <w:rPr>
          <w:b/>
          <w:sz w:val="24"/>
          <w:szCs w:val="24"/>
        </w:rPr>
        <w:t>асти,</w:t>
      </w:r>
    </w:p>
    <w:p w:rsidR="00270542" w:rsidRDefault="00E9176F">
      <w:pPr>
        <w:pStyle w:val="25"/>
        <w:shd w:val="clear" w:color="auto" w:fill="auto"/>
        <w:tabs>
          <w:tab w:val="left" w:pos="1138"/>
        </w:tabs>
        <w:spacing w:before="0" w:after="0" w:line="240" w:lineRule="auto"/>
        <w:jc w:val="center"/>
        <w:rPr>
          <w:b/>
          <w:sz w:val="24"/>
          <w:szCs w:val="24"/>
        </w:rPr>
      </w:pPr>
      <w:r>
        <w:rPr>
          <w:b/>
          <w:sz w:val="24"/>
          <w:szCs w:val="24"/>
        </w:rPr>
        <w:t>формируемой участниками образовательных отношений</w:t>
      </w:r>
    </w:p>
    <w:p w:rsidR="00270542" w:rsidRDefault="00270542">
      <w:pPr>
        <w:pStyle w:val="25"/>
        <w:shd w:val="clear" w:color="auto" w:fill="auto"/>
        <w:tabs>
          <w:tab w:val="left" w:pos="1138"/>
        </w:tabs>
        <w:spacing w:before="0" w:after="0" w:line="240" w:lineRule="auto"/>
        <w:jc w:val="center"/>
        <w:rPr>
          <w:b/>
          <w:sz w:val="24"/>
          <w:szCs w:val="24"/>
        </w:rPr>
      </w:pPr>
    </w:p>
    <w:tbl>
      <w:tblPr>
        <w:tblStyle w:val="aff0"/>
        <w:tblW w:w="0" w:type="auto"/>
        <w:tblLook w:val="04A0" w:firstRow="1" w:lastRow="0" w:firstColumn="1" w:lastColumn="0" w:noHBand="0" w:noVBand="1"/>
      </w:tblPr>
      <w:tblGrid>
        <w:gridCol w:w="2405"/>
        <w:gridCol w:w="11871"/>
      </w:tblGrid>
      <w:tr w:rsidR="00270542">
        <w:tc>
          <w:tcPr>
            <w:tcW w:w="14277" w:type="dxa"/>
            <w:gridSpan w:val="2"/>
            <w:noWrap/>
          </w:tcPr>
          <w:p w:rsidR="009D57E3" w:rsidRDefault="009D57E3" w:rsidP="009D57E3">
            <w:pPr>
              <w:pStyle w:val="25"/>
              <w:shd w:val="clear" w:color="auto" w:fill="auto"/>
              <w:tabs>
                <w:tab w:val="left" w:pos="1138"/>
              </w:tabs>
              <w:spacing w:before="0" w:after="0" w:line="240" w:lineRule="auto"/>
              <w:jc w:val="center"/>
              <w:rPr>
                <w:b/>
                <w:bCs/>
                <w:sz w:val="24"/>
                <w:szCs w:val="24"/>
                <w:shd w:val="clear" w:color="auto" w:fill="FFFFFF"/>
              </w:rPr>
            </w:pPr>
            <w:r w:rsidRPr="009D57E3">
              <w:rPr>
                <w:b/>
                <w:bCs/>
                <w:sz w:val="24"/>
                <w:szCs w:val="24"/>
                <w:shd w:val="clear" w:color="auto" w:fill="FFFFFF"/>
              </w:rPr>
              <w:t xml:space="preserve">Парциальная программа рекреационного туризма для детей старшего дошкольного возраста «Весёлый Рюкзачок» </w:t>
            </w:r>
          </w:p>
          <w:p w:rsidR="009D57E3" w:rsidRPr="009D57E3" w:rsidRDefault="009D57E3" w:rsidP="009D57E3">
            <w:pPr>
              <w:pStyle w:val="25"/>
              <w:shd w:val="clear" w:color="auto" w:fill="auto"/>
              <w:tabs>
                <w:tab w:val="left" w:pos="1138"/>
              </w:tabs>
              <w:spacing w:before="0" w:after="0" w:line="240" w:lineRule="auto"/>
              <w:jc w:val="center"/>
              <w:rPr>
                <w:b/>
                <w:bCs/>
                <w:sz w:val="24"/>
                <w:szCs w:val="24"/>
                <w:shd w:val="clear" w:color="auto" w:fill="FFFFFF"/>
              </w:rPr>
            </w:pPr>
            <w:r w:rsidRPr="009D57E3">
              <w:rPr>
                <w:b/>
                <w:bCs/>
                <w:sz w:val="24"/>
                <w:szCs w:val="24"/>
                <w:shd w:val="clear" w:color="auto" w:fill="FFFFFF"/>
              </w:rPr>
              <w:t xml:space="preserve">авторы А.А. Чеменева, А.Ф. Мельникова, В.С. Волкова </w:t>
            </w:r>
          </w:p>
          <w:p w:rsidR="00270542" w:rsidRDefault="00270542">
            <w:pPr>
              <w:pStyle w:val="af0"/>
              <w:ind w:left="0"/>
              <w:jc w:val="center"/>
              <w:rPr>
                <w:b/>
                <w:bCs/>
                <w:szCs w:val="24"/>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Развивающая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предметно-пространственная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среда</w:t>
            </w:r>
          </w:p>
        </w:tc>
        <w:tc>
          <w:tcPr>
            <w:tcW w:w="11872" w:type="dxa"/>
            <w:noWrap/>
          </w:tcPr>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Модели</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Глобус Земли физический М 1 : 50 млн </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Комплекты макетов форм поверхности суши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Модель экологической тропы</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Физические карты РФ, мира</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План-карты, схемы «Моя гр</w:t>
            </w:r>
            <w:r>
              <w:rPr>
                <w:rFonts w:ascii="Times New Roman" w:eastAsia="Calibri" w:hAnsi="Times New Roman" w:cs="Times New Roman"/>
                <w:sz w:val="24"/>
                <w:szCs w:val="24"/>
              </w:rPr>
              <w:t>уппа», «Мой участок», «Мой дет</w:t>
            </w:r>
            <w:r w:rsidRPr="00FA6867">
              <w:rPr>
                <w:rFonts w:ascii="Times New Roman" w:eastAsia="Calibri" w:hAnsi="Times New Roman" w:cs="Times New Roman"/>
                <w:sz w:val="24"/>
                <w:szCs w:val="24"/>
              </w:rPr>
              <w:t>ский сад»</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Макет «Моя группа», «Мой детский сад»</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Альбомы, созданные педагогами совместно с детьми</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«Лекарственные растения»</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«Грибы»</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«Правила поведения на природе»</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«Типы костров»</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«Погода по приметам»</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«Животные-синоптики»</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«Узнай по следам»</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«Лесные правила»</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«Загадки о туризме»</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«Мы познаём мир»</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«Что нас окружает»</w:t>
            </w:r>
          </w:p>
          <w:p w:rsidR="00FA6867" w:rsidRPr="00FA6867" w:rsidRDefault="00FA6867" w:rsidP="00FA6867">
            <w:pPr>
              <w:jc w:val="both"/>
              <w:rPr>
                <w:rFonts w:ascii="Times New Roman" w:eastAsia="Calibri" w:hAnsi="Times New Roman" w:cs="Times New Roman"/>
                <w:sz w:val="24"/>
                <w:szCs w:val="24"/>
              </w:rPr>
            </w:pP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Дидактические игры</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«Чьи детки»</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«Чей хвост»</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«Чьи ноги»</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«Чьи следы»</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«Чей клюв»</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«Узнай правило»</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«Животные разных стран» Лото «Животные»</w:t>
            </w:r>
          </w:p>
          <w:p w:rsidR="00FA6867" w:rsidRPr="00FA6867" w:rsidRDefault="00FA6867" w:rsidP="00FA6867">
            <w:pPr>
              <w:jc w:val="both"/>
              <w:rPr>
                <w:rFonts w:ascii="Times New Roman" w:eastAsia="Calibri" w:hAnsi="Times New Roman" w:cs="Times New Roman"/>
                <w:sz w:val="24"/>
                <w:szCs w:val="24"/>
              </w:rPr>
            </w:pP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Атласы</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Атлас мира для школьников </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Атлас «Природоведение» </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Атлас для самых маленьких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Атлас с наклейками</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Атлас животных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Географический атлас</w:t>
            </w:r>
          </w:p>
          <w:p w:rsidR="00FA6867" w:rsidRPr="00FA6867" w:rsidRDefault="00FA6867" w:rsidP="00FA6867">
            <w:pPr>
              <w:jc w:val="both"/>
              <w:rPr>
                <w:rFonts w:ascii="Times New Roman" w:eastAsia="Calibri" w:hAnsi="Times New Roman" w:cs="Times New Roman"/>
                <w:sz w:val="24"/>
                <w:szCs w:val="24"/>
              </w:rPr>
            </w:pP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Объекты натуральные</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Гербарий культурных растений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Гербарий дикорастущих растений</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Коллекции плодов, семян, шишек, грибов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Коллекции камней</w:t>
            </w:r>
          </w:p>
          <w:p w:rsidR="00FA6867" w:rsidRPr="00FA6867" w:rsidRDefault="00FA6867" w:rsidP="00FA6867">
            <w:pPr>
              <w:jc w:val="both"/>
              <w:rPr>
                <w:rFonts w:ascii="Times New Roman" w:eastAsia="Calibri" w:hAnsi="Times New Roman" w:cs="Times New Roman"/>
                <w:sz w:val="24"/>
                <w:szCs w:val="24"/>
              </w:rPr>
            </w:pP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Туристское снаряжение</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Палатка Рюкзаки</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Туристические коврики </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Костровое оборудование </w:t>
            </w:r>
          </w:p>
          <w:p w:rsid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Медицинская аптечка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Ремонтный набор</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 </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Верёвка основная и вспомогательная (по 30 метров), верёвки мелкие (для верёвочного курса)</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Компасы</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Бинокли, подзорная труба Фонарики</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 xml:space="preserve">Оборудование для турэстафет: «кочки», «мышеловка» и др. Топографические игры, дидактический материал: топографические лото, домино, мозаики, </w:t>
            </w:r>
            <w:r>
              <w:rPr>
                <w:rFonts w:ascii="Times New Roman" w:eastAsia="Calibri" w:hAnsi="Times New Roman" w:cs="Times New Roman"/>
                <w:sz w:val="24"/>
                <w:szCs w:val="24"/>
              </w:rPr>
              <w:t>разрезные игры по теме прогулки похо</w:t>
            </w:r>
            <w:r w:rsidRPr="00FA6867">
              <w:rPr>
                <w:rFonts w:ascii="Times New Roman" w:eastAsia="Calibri" w:hAnsi="Times New Roman" w:cs="Times New Roman"/>
                <w:sz w:val="24"/>
                <w:szCs w:val="24"/>
              </w:rPr>
              <w:t>да; топографические диктанты; цветные кубики для разметки пути и обозначения заданий для дете</w:t>
            </w:r>
            <w:r>
              <w:rPr>
                <w:rFonts w:ascii="Times New Roman" w:eastAsia="Calibri" w:hAnsi="Times New Roman" w:cs="Times New Roman"/>
                <w:sz w:val="24"/>
                <w:szCs w:val="24"/>
              </w:rPr>
              <w:t>й; карточки условных топографи</w:t>
            </w:r>
            <w:r w:rsidRPr="00FA6867">
              <w:rPr>
                <w:rFonts w:ascii="Times New Roman" w:eastAsia="Calibri" w:hAnsi="Times New Roman" w:cs="Times New Roman"/>
                <w:sz w:val="24"/>
                <w:szCs w:val="24"/>
              </w:rPr>
              <w:t>ческих знаков</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Мячи, скакалки, бадминтон Солнцезащитные очки</w:t>
            </w:r>
          </w:p>
          <w:p w:rsidR="00FA6867" w:rsidRPr="00FA6867" w:rsidRDefault="00FA6867" w:rsidP="00FA6867">
            <w:pPr>
              <w:jc w:val="both"/>
              <w:rPr>
                <w:rFonts w:ascii="Times New Roman" w:eastAsia="Calibri" w:hAnsi="Times New Roman" w:cs="Times New Roman"/>
                <w:sz w:val="24"/>
                <w:szCs w:val="24"/>
              </w:rPr>
            </w:pPr>
            <w:r w:rsidRPr="00FA6867">
              <w:rPr>
                <w:rFonts w:ascii="Times New Roman" w:eastAsia="Calibri" w:hAnsi="Times New Roman" w:cs="Times New Roman"/>
                <w:sz w:val="24"/>
                <w:szCs w:val="24"/>
              </w:rPr>
              <w:t>Интерактивное оборудование</w:t>
            </w:r>
          </w:p>
          <w:p w:rsidR="00FA6867" w:rsidRDefault="00FA6867" w:rsidP="00FA6867">
            <w:pPr>
              <w:jc w:val="both"/>
              <w:rPr>
                <w:rFonts w:eastAsia="timesnewromanpsmt" w:cs="Times New Roman"/>
                <w:color w:val="242021"/>
                <w:sz w:val="28"/>
                <w:szCs w:val="28"/>
              </w:rPr>
            </w:pPr>
            <w:r w:rsidRPr="00FA6867">
              <w:rPr>
                <w:rFonts w:ascii="Times New Roman" w:eastAsia="Calibri" w:hAnsi="Times New Roman" w:cs="Times New Roman"/>
                <w:sz w:val="24"/>
                <w:szCs w:val="24"/>
              </w:rPr>
              <w:t>–</w:t>
            </w:r>
            <w:r w:rsidRPr="00FA6867">
              <w:rPr>
                <w:rFonts w:ascii="Times New Roman" w:eastAsia="Calibri" w:hAnsi="Times New Roman" w:cs="Times New Roman"/>
                <w:sz w:val="24"/>
                <w:szCs w:val="24"/>
              </w:rPr>
              <w:tab/>
              <w:t>Компьютер (ноутбук), мультимедийный проектор, экран</w:t>
            </w: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Учебно-методическое обеспечение</w:t>
            </w:r>
          </w:p>
        </w:tc>
        <w:tc>
          <w:tcPr>
            <w:tcW w:w="11872" w:type="dxa"/>
            <w:noWrap/>
          </w:tcPr>
          <w:p w:rsidR="00270542" w:rsidRDefault="00FA6867">
            <w:pPr>
              <w:pStyle w:val="af0"/>
              <w:shd w:val="clear" w:color="auto" w:fill="FFFFFF"/>
              <w:ind w:left="0"/>
              <w:jc w:val="both"/>
              <w:rPr>
                <w:szCs w:val="24"/>
              </w:rPr>
            </w:pPr>
            <w:r w:rsidRPr="00FA6867">
              <w:rPr>
                <w:szCs w:val="24"/>
              </w:rPr>
              <w:t>Парциальная программа рекреационного туризма для детей старшего дошкольного возраста «Весёлый Рюкзач</w:t>
            </w:r>
            <w:r>
              <w:rPr>
                <w:szCs w:val="24"/>
              </w:rPr>
              <w:t>ок» / А.А. Чеменева, А.Ф. Мель</w:t>
            </w:r>
            <w:r w:rsidRPr="00FA6867">
              <w:rPr>
                <w:szCs w:val="24"/>
              </w:rPr>
              <w:t>никова, В.С. Волкова. — 2-е изд. — М.: ООО «Русское слово — учебник», 2019. — 80 с. — (ФГОС ДО. ПМК «Мозаичный ПАРК»).</w:t>
            </w:r>
          </w:p>
          <w:p w:rsidR="00FA6867" w:rsidRDefault="00FA6867">
            <w:pPr>
              <w:pStyle w:val="af0"/>
              <w:shd w:val="clear" w:color="auto" w:fill="FFFFFF"/>
              <w:ind w:left="0"/>
              <w:jc w:val="both"/>
              <w:rPr>
                <w:szCs w:val="24"/>
              </w:rPr>
            </w:pPr>
            <w:r w:rsidRPr="00FA6867">
              <w:rPr>
                <w:rFonts w:eastAsia="Times New Roman"/>
                <w:color w:val="1A1A1A"/>
                <w:szCs w:val="24"/>
                <w:lang w:eastAsia="ru-RU"/>
              </w:rPr>
              <w:t>Сценарии образовательной деятельности по дошкольному рекреационному туризму. 6–7 лет: парциальная программа «Весёлый Рюкзачок»: методическое пособие</w:t>
            </w:r>
            <w:r>
              <w:rPr>
                <w:rFonts w:eastAsia="Times New Roman"/>
                <w:color w:val="1A1A1A"/>
                <w:szCs w:val="24"/>
                <w:lang w:eastAsia="ru-RU"/>
              </w:rPr>
              <w:t xml:space="preserve">. </w:t>
            </w:r>
            <w:r>
              <w:rPr>
                <w:szCs w:val="24"/>
              </w:rPr>
              <w:t>А.А. Чеменева, А.Ф. Мель</w:t>
            </w:r>
            <w:r w:rsidRPr="00FA6867">
              <w:rPr>
                <w:szCs w:val="24"/>
              </w:rPr>
              <w:t>никова, В.С. Волкова. — 2-е изд. — М.: ООО «Русское слово — учебник», 2019. — 80 с. — (ФГОС ДО. ПМК «Мозаичный ПАРК»).</w:t>
            </w:r>
          </w:p>
          <w:p w:rsidR="00FA6867" w:rsidRDefault="00FA6867">
            <w:pPr>
              <w:pStyle w:val="af0"/>
              <w:shd w:val="clear" w:color="auto" w:fill="FFFFFF"/>
              <w:ind w:left="0"/>
              <w:jc w:val="both"/>
              <w:rPr>
                <w:rFonts w:eastAsia="Times New Roman"/>
                <w:color w:val="1A1A1A"/>
                <w:szCs w:val="24"/>
                <w:lang w:eastAsia="ru-RU"/>
              </w:rPr>
            </w:pPr>
            <w:r w:rsidRPr="00FA6867">
              <w:rPr>
                <w:rFonts w:eastAsia="Times New Roman"/>
                <w:color w:val="1A1A1A"/>
                <w:szCs w:val="24"/>
                <w:lang w:eastAsia="ru-RU"/>
              </w:rPr>
              <w:t>Первые открытия. Развивающая тетрадь с наклейками к парциальной программе "Весёлый Рюкзачок". 5-6 л.</w:t>
            </w:r>
          </w:p>
        </w:tc>
      </w:tr>
    </w:tbl>
    <w:p w:rsidR="00270542" w:rsidRDefault="00270542">
      <w:pPr>
        <w:pStyle w:val="25"/>
        <w:shd w:val="clear" w:color="auto" w:fill="auto"/>
        <w:tabs>
          <w:tab w:val="left" w:pos="1138"/>
        </w:tabs>
        <w:spacing w:before="0" w:after="0" w:line="240" w:lineRule="auto"/>
        <w:jc w:val="center"/>
        <w:rPr>
          <w:b/>
          <w:sz w:val="24"/>
          <w:szCs w:val="24"/>
        </w:rPr>
      </w:pPr>
    </w:p>
    <w:tbl>
      <w:tblPr>
        <w:tblStyle w:val="aff0"/>
        <w:tblW w:w="0" w:type="auto"/>
        <w:tblLook w:val="04A0" w:firstRow="1" w:lastRow="0" w:firstColumn="1" w:lastColumn="0" w:noHBand="0" w:noVBand="1"/>
      </w:tblPr>
      <w:tblGrid>
        <w:gridCol w:w="2405"/>
        <w:gridCol w:w="11871"/>
      </w:tblGrid>
      <w:tr w:rsidR="00270542">
        <w:tc>
          <w:tcPr>
            <w:tcW w:w="14277" w:type="dxa"/>
            <w:gridSpan w:val="2"/>
            <w:noWrap/>
          </w:tcPr>
          <w:p w:rsidR="00270542" w:rsidRDefault="00E9176F">
            <w:pPr>
              <w:pStyle w:val="af0"/>
              <w:ind w:left="0"/>
              <w:jc w:val="center"/>
              <w:rPr>
                <w:b/>
                <w:bCs/>
                <w:szCs w:val="24"/>
              </w:rPr>
            </w:pPr>
            <w:r>
              <w:rPr>
                <w:b/>
                <w:bCs/>
                <w:szCs w:val="24"/>
              </w:rPr>
              <w:t>Парциальная программа «Формирование культуры безопасности у детей от 3 до 8 лет»,</w:t>
            </w:r>
          </w:p>
          <w:p w:rsidR="00270542" w:rsidRDefault="00E9176F">
            <w:pPr>
              <w:pStyle w:val="af0"/>
              <w:ind w:left="0"/>
              <w:jc w:val="center"/>
              <w:rPr>
                <w:b/>
                <w:bCs/>
                <w:szCs w:val="24"/>
              </w:rPr>
            </w:pPr>
            <w:r>
              <w:rPr>
                <w:b/>
                <w:bCs/>
                <w:szCs w:val="24"/>
              </w:rPr>
              <w:t>автор Л.Л. Тимофеева</w:t>
            </w:r>
          </w:p>
          <w:p w:rsidR="00270542" w:rsidRDefault="00270542">
            <w:pPr>
              <w:pStyle w:val="af0"/>
              <w:ind w:left="0"/>
              <w:jc w:val="center"/>
              <w:rPr>
                <w:sz w:val="28"/>
                <w:szCs w:val="28"/>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Развивающая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предметно-пространственная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среда</w:t>
            </w:r>
          </w:p>
        </w:tc>
        <w:tc>
          <w:tcPr>
            <w:tcW w:w="11872" w:type="dxa"/>
            <w:noWrap/>
          </w:tcPr>
          <w:p w:rsidR="00270542" w:rsidRDefault="00E9176F">
            <w:pPr>
              <w:jc w:val="both"/>
              <w:rPr>
                <w:rFonts w:ascii="Times New Roman" w:eastAsia="timesnewromanpsmt" w:hAnsi="Times New Roman" w:cs="Times New Roman"/>
                <w:color w:val="242021"/>
                <w:sz w:val="24"/>
                <w:szCs w:val="24"/>
              </w:rPr>
            </w:pPr>
            <w:r>
              <w:rPr>
                <w:rStyle w:val="fontstyle01"/>
                <w:sz w:val="24"/>
                <w:szCs w:val="24"/>
              </w:rPr>
              <w:t xml:space="preserve">Тематические наборы игрушек </w:t>
            </w:r>
            <w:r>
              <w:rPr>
                <w:rStyle w:val="fontstyle21"/>
              </w:rPr>
              <w:t xml:space="preserve">для режиссерских игр и оформленные сообразно возрасту </w:t>
            </w:r>
            <w:r>
              <w:rPr>
                <w:rStyle w:val="fontstyle01"/>
                <w:sz w:val="24"/>
                <w:szCs w:val="24"/>
              </w:rPr>
              <w:t>уголки для сюжетно</w:t>
            </w:r>
            <w:r>
              <w:rPr>
                <w:rStyle w:val="fontstyle01"/>
                <w:i/>
                <w:iCs/>
                <w:sz w:val="24"/>
                <w:szCs w:val="24"/>
              </w:rPr>
              <w:t>-</w:t>
            </w:r>
            <w:r>
              <w:rPr>
                <w:rStyle w:val="fontstyle01"/>
                <w:sz w:val="24"/>
                <w:szCs w:val="24"/>
              </w:rPr>
              <w:t>ролевых игр</w:t>
            </w:r>
            <w:r>
              <w:rPr>
                <w:rStyle w:val="fontstyle21"/>
              </w:rPr>
              <w:t>«Магазин», «Пожарная</w:t>
            </w:r>
            <w:r w:rsidR="001A4AC0">
              <w:rPr>
                <w:rStyle w:val="fontstyle21"/>
              </w:rPr>
              <w:t xml:space="preserve"> </w:t>
            </w:r>
            <w:r>
              <w:rPr>
                <w:rStyle w:val="fontstyle21"/>
              </w:rPr>
              <w:t>часть», «Гараж», «Бензоколонка», «Семья»,</w:t>
            </w:r>
            <w:r>
              <w:rPr>
                <w:rFonts w:ascii="Times New Roman" w:eastAsia="timesnewromanpsmt" w:hAnsi="Times New Roman" w:cs="Times New Roman"/>
                <w:color w:val="242021"/>
                <w:sz w:val="24"/>
                <w:szCs w:val="24"/>
              </w:rPr>
              <w:t xml:space="preserve"> «Вокзал», «Аэропорт», «Кинотеатр», «Гипермаркет», «Аквапарк» и др.</w:t>
            </w:r>
          </w:p>
          <w:p w:rsidR="00270542" w:rsidRDefault="00E9176F">
            <w:pPr>
              <w:jc w:val="both"/>
              <w:rPr>
                <w:rStyle w:val="fontstyle21"/>
              </w:rPr>
            </w:pPr>
            <w:r>
              <w:rPr>
                <w:rStyle w:val="fontstyle01"/>
                <w:sz w:val="24"/>
                <w:szCs w:val="24"/>
              </w:rPr>
              <w:t xml:space="preserve">Подборки сюжетных картинок </w:t>
            </w:r>
            <w:r>
              <w:rPr>
                <w:rStyle w:val="fontstyle21"/>
              </w:rPr>
              <w:t>по всем изучаемым темам.</w:t>
            </w:r>
          </w:p>
          <w:p w:rsidR="00270542" w:rsidRDefault="00E9176F">
            <w:pPr>
              <w:jc w:val="both"/>
              <w:rPr>
                <w:rStyle w:val="fontstyle11"/>
                <w:rFonts w:eastAsiaTheme="minorHAnsi" w:hint="default"/>
                <w:sz w:val="24"/>
                <w:szCs w:val="24"/>
              </w:rPr>
            </w:pPr>
            <w:r>
              <w:rPr>
                <w:rStyle w:val="fontstyle01"/>
                <w:sz w:val="24"/>
                <w:szCs w:val="24"/>
              </w:rPr>
              <w:t xml:space="preserve">Стенд </w:t>
            </w:r>
            <w:r>
              <w:rPr>
                <w:rStyle w:val="fontstyle11"/>
                <w:rFonts w:eastAsiaTheme="minorHAnsi" w:hint="default"/>
                <w:sz w:val="24"/>
                <w:szCs w:val="24"/>
              </w:rPr>
              <w:t>«</w:t>
            </w:r>
            <w:r>
              <w:rPr>
                <w:rStyle w:val="fontstyle11"/>
                <w:rFonts w:ascii="Times New Roman" w:eastAsiaTheme="minorHAnsi" w:hAnsi="Times New Roman" w:cs="Times New Roman" w:hint="default"/>
                <w:sz w:val="24"/>
                <w:szCs w:val="24"/>
              </w:rPr>
              <w:t>Мы все умеем делать сами!».</w:t>
            </w:r>
          </w:p>
          <w:p w:rsidR="00270542" w:rsidRDefault="00E9176F">
            <w:pPr>
              <w:jc w:val="both"/>
              <w:rPr>
                <w:rStyle w:val="fontstyle21"/>
              </w:rPr>
            </w:pPr>
            <w:r>
              <w:rPr>
                <w:rStyle w:val="fontstyle01"/>
                <w:sz w:val="24"/>
                <w:szCs w:val="24"/>
              </w:rPr>
              <w:t xml:space="preserve">Тематические информационные стенды: </w:t>
            </w:r>
            <w:r>
              <w:rPr>
                <w:rStyle w:val="fontstyle21"/>
              </w:rPr>
              <w:t>«Дорожные знаки», «Перекресток», «Пожарная безопасность», «Транспорт», «Безопасность у водоемов» и др.</w:t>
            </w:r>
          </w:p>
          <w:p w:rsidR="00270542" w:rsidRDefault="00E9176F">
            <w:pPr>
              <w:jc w:val="both"/>
              <w:rPr>
                <w:rStyle w:val="fontstyle21"/>
              </w:rPr>
            </w:pPr>
            <w:r>
              <w:rPr>
                <w:rStyle w:val="fontstyle01"/>
                <w:sz w:val="24"/>
                <w:szCs w:val="24"/>
              </w:rPr>
              <w:t xml:space="preserve">Плакаты </w:t>
            </w:r>
            <w:r>
              <w:rPr>
                <w:rStyle w:val="fontstyle21"/>
              </w:rPr>
              <w:t>по изучаемым темам.</w:t>
            </w:r>
          </w:p>
          <w:p w:rsidR="00270542" w:rsidRDefault="00E9176F">
            <w:pPr>
              <w:jc w:val="both"/>
              <w:rPr>
                <w:rFonts w:ascii="Times New Roman" w:eastAsia="timesnewromanpsmt" w:hAnsi="Times New Roman" w:cs="Times New Roman"/>
                <w:color w:val="242021"/>
                <w:sz w:val="24"/>
                <w:szCs w:val="24"/>
              </w:rPr>
            </w:pPr>
            <w:r>
              <w:rPr>
                <w:rFonts w:ascii="Times New Roman" w:eastAsia="timesnewromanpsmt" w:hAnsi="Times New Roman" w:cs="Times New Roman"/>
                <w:color w:val="242021"/>
                <w:sz w:val="24"/>
                <w:szCs w:val="24"/>
              </w:rPr>
              <w:t xml:space="preserve">Модель светофора; </w:t>
            </w:r>
          </w:p>
          <w:p w:rsidR="00270542" w:rsidRDefault="00E9176F">
            <w:pPr>
              <w:jc w:val="both"/>
              <w:rPr>
                <w:rFonts w:ascii="Times New Roman" w:eastAsia="timesnewromanpsmt" w:hAnsi="Times New Roman" w:cs="Times New Roman"/>
                <w:color w:val="242021"/>
                <w:sz w:val="24"/>
                <w:szCs w:val="24"/>
              </w:rPr>
            </w:pPr>
            <w:r>
              <w:rPr>
                <w:rFonts w:ascii="Times New Roman" w:eastAsia="timesnewromanpsmt" w:hAnsi="Times New Roman" w:cs="Times New Roman"/>
                <w:color w:val="242021"/>
                <w:sz w:val="24"/>
                <w:szCs w:val="24"/>
              </w:rPr>
              <w:t>Макет улицы.</w:t>
            </w:r>
          </w:p>
          <w:p w:rsidR="00270542" w:rsidRDefault="00E9176F">
            <w:pPr>
              <w:jc w:val="both"/>
              <w:rPr>
                <w:rFonts w:ascii="Times New Roman" w:eastAsia="timesnewromanpsmt" w:hAnsi="Times New Roman" w:cs="Times New Roman"/>
                <w:color w:val="242021"/>
                <w:sz w:val="24"/>
                <w:szCs w:val="24"/>
              </w:rPr>
            </w:pPr>
            <w:r>
              <w:rPr>
                <w:rFonts w:ascii="Times New Roman" w:eastAsia="timesnewromanpsmt" w:hAnsi="Times New Roman" w:cs="Times New Roman"/>
                <w:color w:val="242021"/>
                <w:sz w:val="24"/>
                <w:szCs w:val="24"/>
              </w:rPr>
              <w:t>Настольно-печатные, дидактические, электрифицированные и компьютерные игры на применение знаний о правилах безопасности.</w:t>
            </w:r>
          </w:p>
          <w:p w:rsidR="00270542" w:rsidRDefault="00E9176F">
            <w:pPr>
              <w:jc w:val="both"/>
              <w:rPr>
                <w:rFonts w:ascii="Times New Roman" w:eastAsia="timesnewromanpsmt" w:hAnsi="Times New Roman" w:cs="Times New Roman"/>
                <w:color w:val="242021"/>
                <w:sz w:val="24"/>
                <w:szCs w:val="24"/>
              </w:rPr>
            </w:pPr>
            <w:r>
              <w:rPr>
                <w:rFonts w:ascii="Times New Roman" w:eastAsia="timesnewromanpsmt" w:hAnsi="Times New Roman" w:cs="Times New Roman"/>
                <w:color w:val="242021"/>
                <w:sz w:val="24"/>
                <w:szCs w:val="24"/>
              </w:rPr>
              <w:t>Картотека литературных и музыкальных произведений, мультипликационных фильмов, диафильмов.</w:t>
            </w:r>
          </w:p>
          <w:p w:rsidR="00270542" w:rsidRDefault="00270542">
            <w:pPr>
              <w:jc w:val="both"/>
              <w:rPr>
                <w:rFonts w:eastAsia="timesnewromanpsmt" w:cs="Times New Roman"/>
                <w:color w:val="242021"/>
                <w:sz w:val="28"/>
                <w:szCs w:val="28"/>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Учебно-методическое обеспечение </w:t>
            </w:r>
          </w:p>
        </w:tc>
        <w:tc>
          <w:tcPr>
            <w:tcW w:w="11872" w:type="dxa"/>
            <w:noWrap/>
          </w:tcPr>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color w:val="242021"/>
                <w:szCs w:val="24"/>
              </w:rPr>
              <w:t>Тимофеева Л. Л</w:t>
            </w:r>
            <w:r>
              <w:rPr>
                <w:rFonts w:eastAsia="timesnewromanpsmt"/>
                <w:color w:val="242021"/>
                <w:szCs w:val="24"/>
              </w:rPr>
              <w:t xml:space="preserve">. </w:t>
            </w:r>
            <w:r>
              <w:rPr>
                <w:rFonts w:eastAsia="Times New Roman"/>
                <w:color w:val="1A1A1A"/>
                <w:szCs w:val="24"/>
                <w:lang w:eastAsia="ru-RU"/>
              </w:rPr>
              <w:t>Формирование культуры безопасности у детей от 3 до 8 лет. Парциальная программа. – СПб.: ООО «Издательство «Детство-Пресс», 2019.</w:t>
            </w:r>
          </w:p>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color w:val="242021"/>
                <w:szCs w:val="24"/>
              </w:rPr>
              <w:t>Тимофеева Л. Л</w:t>
            </w:r>
            <w:r>
              <w:rPr>
                <w:rFonts w:eastAsia="timesnewromanpsmt"/>
                <w:color w:val="242021"/>
                <w:szCs w:val="24"/>
              </w:rPr>
              <w:t>. Формирование культуры безопасности. Планирование образовательной деятельности во второй младшей группе: методическое пособие. - СПб.: Детство-Пресс, 2016.</w:t>
            </w:r>
          </w:p>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color w:val="242021"/>
                <w:szCs w:val="24"/>
              </w:rPr>
              <w:t>Тимофеева Л. Л</w:t>
            </w:r>
            <w:r>
              <w:rPr>
                <w:rFonts w:eastAsia="timesnewromanpsmt"/>
                <w:color w:val="242021"/>
                <w:szCs w:val="24"/>
              </w:rPr>
              <w:t>. Формирование культуры безопасности. Планирование образовательной деятельности в средней группе: методическое пособие. - СПб.: Детство-Пресс, 2017.</w:t>
            </w:r>
          </w:p>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color w:val="242021"/>
                <w:szCs w:val="24"/>
              </w:rPr>
              <w:t>Тимофеева Л. Л</w:t>
            </w:r>
            <w:r>
              <w:rPr>
                <w:rFonts w:eastAsia="timesnewromanpsmt"/>
                <w:color w:val="242021"/>
                <w:szCs w:val="24"/>
              </w:rPr>
              <w:t>. Формирование культуры безопасности. Планирование</w:t>
            </w:r>
            <w:r w:rsidR="004B103F">
              <w:rPr>
                <w:rFonts w:eastAsia="timesnewromanpsmt"/>
                <w:color w:val="242021"/>
                <w:szCs w:val="24"/>
              </w:rPr>
              <w:t xml:space="preserve"> </w:t>
            </w:r>
            <w:r>
              <w:rPr>
                <w:rFonts w:eastAsia="timesnewromanpsmt"/>
                <w:color w:val="242021"/>
                <w:szCs w:val="24"/>
              </w:rPr>
              <w:t>образовательной деятельности в старшей группе: методическое пособие. - СПб.: Детство-Пресс, 2014.</w:t>
            </w:r>
          </w:p>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color w:val="242021"/>
                <w:szCs w:val="24"/>
              </w:rPr>
              <w:t>Тимофеева Л. Л., Корнеичева Е. Е., Грачева Н. И</w:t>
            </w:r>
            <w:r>
              <w:rPr>
                <w:rFonts w:eastAsia="timesnewromanpsmt"/>
                <w:color w:val="242021"/>
                <w:szCs w:val="24"/>
              </w:rPr>
              <w:t>. Формирование культуры</w:t>
            </w:r>
            <w:r w:rsidR="004B103F">
              <w:rPr>
                <w:rFonts w:eastAsia="timesnewromanpsmt"/>
                <w:color w:val="242021"/>
                <w:szCs w:val="24"/>
              </w:rPr>
              <w:t xml:space="preserve"> </w:t>
            </w:r>
            <w:r>
              <w:rPr>
                <w:rFonts w:eastAsia="timesnewromanpsmt"/>
                <w:color w:val="242021"/>
                <w:szCs w:val="24"/>
              </w:rPr>
              <w:t>безопасности. Планирование образовательной деятельности в подготовительной к школе группе: методическое пособие / под общ. ред. Л. Л. Тимофеевой. - СПб.: Детство-Пресс, 2014.</w:t>
            </w:r>
          </w:p>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color w:val="242021"/>
                <w:szCs w:val="24"/>
              </w:rPr>
              <w:t>Тимофеева Л. Л</w:t>
            </w:r>
            <w:r>
              <w:rPr>
                <w:rFonts w:eastAsia="timesnewromanpsmt"/>
                <w:color w:val="242021"/>
                <w:szCs w:val="24"/>
              </w:rPr>
              <w:t>. Формирование культуры безопасности. Рабочая тетрадь.</w:t>
            </w:r>
            <w:r w:rsidR="004B103F">
              <w:rPr>
                <w:rFonts w:eastAsia="timesnewromanpsmt"/>
                <w:color w:val="242021"/>
                <w:szCs w:val="24"/>
              </w:rPr>
              <w:t xml:space="preserve"> </w:t>
            </w:r>
            <w:r>
              <w:rPr>
                <w:rFonts w:eastAsia="timesnewromanpsmt"/>
                <w:color w:val="242021"/>
                <w:szCs w:val="24"/>
              </w:rPr>
              <w:t>Старшая группа. - СПб.: Детство-Пресс, 2014.</w:t>
            </w:r>
          </w:p>
          <w:p w:rsidR="00270542" w:rsidRDefault="00E9176F" w:rsidP="00154618">
            <w:pPr>
              <w:pStyle w:val="af0"/>
              <w:numPr>
                <w:ilvl w:val="0"/>
                <w:numId w:val="62"/>
              </w:numPr>
              <w:shd w:val="clear" w:color="auto" w:fill="FFFFFF"/>
              <w:ind w:left="0" w:firstLine="0"/>
              <w:jc w:val="both"/>
              <w:rPr>
                <w:rFonts w:eastAsia="Times New Roman"/>
                <w:color w:val="1A1A1A"/>
                <w:szCs w:val="24"/>
                <w:lang w:eastAsia="ru-RU"/>
              </w:rPr>
            </w:pPr>
            <w:r>
              <w:rPr>
                <w:rStyle w:val="fontstyle01"/>
                <w:szCs w:val="24"/>
              </w:rPr>
              <w:t>Тимофеева Л. Л</w:t>
            </w:r>
            <w:r>
              <w:rPr>
                <w:rStyle w:val="fontstyle21"/>
              </w:rPr>
              <w:t>. Формирование культуры безопасности. Рабочая тетрадь. Подготовительная к школе группа. - СПб.: Детство-Пресс, 2014.</w:t>
            </w:r>
          </w:p>
        </w:tc>
      </w:tr>
    </w:tbl>
    <w:p w:rsidR="00270542" w:rsidRDefault="00270542">
      <w:pPr>
        <w:pStyle w:val="25"/>
        <w:shd w:val="clear" w:color="auto" w:fill="auto"/>
        <w:tabs>
          <w:tab w:val="left" w:pos="1138"/>
        </w:tabs>
        <w:spacing w:before="0" w:after="0" w:line="240" w:lineRule="auto"/>
        <w:jc w:val="center"/>
        <w:rPr>
          <w:b/>
          <w:bCs/>
          <w:sz w:val="24"/>
          <w:szCs w:val="24"/>
          <w:shd w:val="clear" w:color="auto" w:fill="FFFFFF"/>
        </w:rPr>
      </w:pPr>
    </w:p>
    <w:tbl>
      <w:tblPr>
        <w:tblStyle w:val="aff0"/>
        <w:tblW w:w="0" w:type="auto"/>
        <w:tblLook w:val="04A0" w:firstRow="1" w:lastRow="0" w:firstColumn="1" w:lastColumn="0" w:noHBand="0" w:noVBand="1"/>
      </w:tblPr>
      <w:tblGrid>
        <w:gridCol w:w="2405"/>
        <w:gridCol w:w="11871"/>
      </w:tblGrid>
      <w:tr w:rsidR="00270542">
        <w:tc>
          <w:tcPr>
            <w:tcW w:w="14277" w:type="dxa"/>
            <w:gridSpan w:val="2"/>
            <w:noWrap/>
          </w:tcPr>
          <w:p w:rsidR="00270542" w:rsidRDefault="00E9176F">
            <w:pPr>
              <w:pStyle w:val="af0"/>
              <w:ind w:left="0"/>
              <w:jc w:val="center"/>
              <w:rPr>
                <w:szCs w:val="24"/>
              </w:rPr>
            </w:pPr>
            <w:r>
              <w:rPr>
                <w:b/>
                <w:bCs/>
                <w:szCs w:val="24"/>
              </w:rPr>
              <w:t>Парциальная программа «Экономическое воспитание дошкольников: формирование предпосылок финансовой грамотности», авторы А.Д.</w:t>
            </w:r>
            <w:r>
              <w:rPr>
                <w:b/>
                <w:bCs/>
                <w:szCs w:val="24"/>
                <w:shd w:val="clear" w:color="auto" w:fill="FFFFFF"/>
              </w:rPr>
              <w:t xml:space="preserve"> Шатова, Ю.А. Аксёнова, И.Л. Кириллов, В.Е. Давыдова, И.С. Мищенко</w:t>
            </w:r>
          </w:p>
          <w:p w:rsidR="00270542" w:rsidRDefault="00270542">
            <w:pPr>
              <w:pStyle w:val="af0"/>
              <w:ind w:left="0"/>
              <w:jc w:val="center"/>
              <w:rPr>
                <w:szCs w:val="24"/>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Развивающая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предметно-пространственная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среда</w:t>
            </w:r>
          </w:p>
        </w:tc>
        <w:tc>
          <w:tcPr>
            <w:tcW w:w="11872" w:type="dxa"/>
            <w:noWrap/>
          </w:tcPr>
          <w:p w:rsidR="00270542" w:rsidRDefault="00E9176F">
            <w:pPr>
              <w:pStyle w:val="af0"/>
              <w:ind w:left="0"/>
              <w:jc w:val="both"/>
              <w:rPr>
                <w:szCs w:val="24"/>
              </w:rPr>
            </w:pPr>
            <w:r>
              <w:rPr>
                <w:szCs w:val="24"/>
              </w:rPr>
              <w:t>Карточки (картинки) по темам: «Товары», «Деньги», «Список покупок», «Корзинка покупок» и др.</w:t>
            </w:r>
          </w:p>
          <w:p w:rsidR="00270542" w:rsidRDefault="00E9176F">
            <w:pPr>
              <w:pStyle w:val="c20"/>
              <w:spacing w:before="0" w:beforeAutospacing="0" w:after="0" w:afterAutospacing="0"/>
              <w:jc w:val="both"/>
              <w:rPr>
                <w:rFonts w:eastAsia="Cambria"/>
              </w:rPr>
            </w:pPr>
            <w:r>
              <w:rPr>
                <w:rStyle w:val="c1"/>
                <w:rFonts w:eastAsia="Cambria"/>
              </w:rPr>
              <w:t>Дидактические игры по ф</w:t>
            </w:r>
            <w:r>
              <w:rPr>
                <w:bCs/>
              </w:rPr>
              <w:t>инансовой грамотности</w:t>
            </w:r>
            <w:r>
              <w:rPr>
                <w:rStyle w:val="c1"/>
                <w:rFonts w:eastAsia="Cambria"/>
              </w:rPr>
              <w:t xml:space="preserve">: </w:t>
            </w:r>
            <w:r>
              <w:t xml:space="preserve">«Денежный поток», «Монополия», «Бюджет моей семьи», «Посади огород», «Какие бывают доходы», </w:t>
            </w:r>
            <w:r>
              <w:rPr>
                <w:bCs/>
              </w:rPr>
              <w:t>«Разложите товар</w:t>
            </w:r>
            <w:r>
              <w:rPr>
                <w:bCs/>
                <w:shd w:val="clear" w:color="auto" w:fill="FFFFFF"/>
              </w:rPr>
              <w:t>», «Умелые руки», «Оцени поступок», «Не ошибитесь», «Чей труд важнее?»,</w:t>
            </w:r>
            <w:r>
              <w:t xml:space="preserve"> и др.</w:t>
            </w:r>
          </w:p>
          <w:p w:rsidR="00270542" w:rsidRDefault="00E9176F">
            <w:pPr>
              <w:jc w:val="both"/>
              <w:rPr>
                <w:rFonts w:ascii="Times New Roman" w:hAnsi="Times New Roman" w:cs="Times New Roman"/>
                <w:bCs/>
                <w:sz w:val="24"/>
                <w:szCs w:val="24"/>
                <w:shd w:val="clear" w:color="auto" w:fill="FFFFFF"/>
              </w:rPr>
            </w:pPr>
            <w:r>
              <w:rPr>
                <w:rFonts w:ascii="Times New Roman" w:hAnsi="Times New Roman" w:cs="Times New Roman"/>
                <w:sz w:val="24"/>
                <w:szCs w:val="24"/>
              </w:rPr>
              <w:t>Атрибуты и оборудование к сюжетно-ролевым играм</w:t>
            </w:r>
            <w:r>
              <w:rPr>
                <w:rFonts w:ascii="Times New Roman" w:hAnsi="Times New Roman" w:cs="Times New Roman"/>
                <w:bCs/>
                <w:sz w:val="24"/>
                <w:szCs w:val="24"/>
              </w:rPr>
              <w:t xml:space="preserve">: </w:t>
            </w:r>
            <w:r>
              <w:rPr>
                <w:rFonts w:ascii="Times New Roman" w:hAnsi="Times New Roman" w:cs="Times New Roman"/>
                <w:bCs/>
                <w:sz w:val="24"/>
                <w:szCs w:val="24"/>
                <w:shd w:val="clear" w:color="auto" w:fill="FFFFFF"/>
              </w:rPr>
              <w:t xml:space="preserve">«Супермаркет», «Банк», «Кафе», </w:t>
            </w:r>
            <w:r>
              <w:rPr>
                <w:rFonts w:ascii="Times New Roman" w:hAnsi="Times New Roman" w:cs="Times New Roman"/>
                <w:sz w:val="24"/>
                <w:szCs w:val="24"/>
              </w:rPr>
              <w:t xml:space="preserve">«Товарный поезд» </w:t>
            </w:r>
            <w:r>
              <w:rPr>
                <w:rFonts w:ascii="Times New Roman" w:hAnsi="Times New Roman" w:cs="Times New Roman"/>
                <w:bCs/>
                <w:sz w:val="24"/>
                <w:szCs w:val="24"/>
                <w:shd w:val="clear" w:color="auto" w:fill="FFFFFF"/>
              </w:rPr>
              <w:t>и др.</w:t>
            </w:r>
          </w:p>
          <w:p w:rsidR="00270542" w:rsidRDefault="00E9176F">
            <w:pPr>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Атрибуты и оборудование к</w:t>
            </w:r>
            <w:r>
              <w:rPr>
                <w:rFonts w:ascii="Times New Roman" w:hAnsi="Times New Roman" w:cs="Times New Roman"/>
                <w:bCs/>
                <w:sz w:val="24"/>
                <w:szCs w:val="24"/>
                <w:shd w:val="clear" w:color="auto" w:fill="FFFFFF"/>
              </w:rPr>
              <w:t xml:space="preserve"> подвижным играм</w:t>
            </w:r>
            <w:r>
              <w:rPr>
                <w:rFonts w:ascii="Times New Roman" w:hAnsi="Times New Roman" w:cs="Times New Roman"/>
                <w:sz w:val="24"/>
                <w:szCs w:val="24"/>
              </w:rPr>
              <w:t xml:space="preserve"> по финансовой грамотности: «</w:t>
            </w:r>
            <w:r>
              <w:rPr>
                <w:rFonts w:ascii="Times New Roman" w:eastAsia="Times New Roman" w:hAnsi="Times New Roman" w:cs="Times New Roman"/>
                <w:sz w:val="24"/>
                <w:szCs w:val="24"/>
                <w:lang w:eastAsia="ru-RU"/>
              </w:rPr>
              <w:t>Ярмарочные гуляния», «Копилка», «Король и работники», «Найди пару», «Коршун» и др.</w:t>
            </w:r>
          </w:p>
          <w:p w:rsidR="00270542" w:rsidRDefault="00E9176F">
            <w:pPr>
              <w:jc w:val="both"/>
              <w:rPr>
                <w:rStyle w:val="c1"/>
                <w:rFonts w:ascii="Times New Roman" w:hAnsi="Times New Roman" w:cs="Times New Roman"/>
                <w:b/>
                <w:sz w:val="24"/>
                <w:szCs w:val="24"/>
                <w:shd w:val="clear" w:color="auto" w:fill="FFFFFF"/>
              </w:rPr>
            </w:pPr>
            <w:r>
              <w:rPr>
                <w:rStyle w:val="c1"/>
                <w:rFonts w:ascii="Times New Roman" w:eastAsia="Cambria" w:hAnsi="Times New Roman" w:cs="Times New Roman"/>
                <w:sz w:val="24"/>
                <w:szCs w:val="24"/>
              </w:rPr>
              <w:t>Лэпбуки: «Деньги», «Профессии в экономике», «Банк».</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Демонстрационный и раздаточный материал для обыгрывания различных финансовых ситуаций: фигурки людей и животных, машинки, макеты, изображения монет и купюр и др.</w:t>
            </w:r>
          </w:p>
          <w:p w:rsidR="00270542" w:rsidRDefault="00E9176F">
            <w:pPr>
              <w:jc w:val="both"/>
              <w:rPr>
                <w:rFonts w:ascii="Times New Roman" w:hAnsi="Times New Roman" w:cs="Times New Roman"/>
                <w:sz w:val="24"/>
                <w:szCs w:val="24"/>
              </w:rPr>
            </w:pPr>
            <w:r>
              <w:rPr>
                <w:rFonts w:ascii="Times New Roman" w:hAnsi="Times New Roman" w:cs="Times New Roman"/>
                <w:sz w:val="24"/>
                <w:szCs w:val="24"/>
              </w:rPr>
              <w:t>Атрибуты и оборудование к различным сказкам экономического содержания.</w:t>
            </w:r>
          </w:p>
          <w:p w:rsidR="00270542" w:rsidRDefault="00270542">
            <w:pPr>
              <w:jc w:val="both"/>
              <w:rPr>
                <w:rFonts w:eastAsia="timesnewromanpsmt" w:cs="Times New Roman"/>
                <w:color w:val="242021"/>
                <w:sz w:val="28"/>
                <w:szCs w:val="28"/>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Учебно-методическое обеспечение</w:t>
            </w:r>
          </w:p>
        </w:tc>
        <w:tc>
          <w:tcPr>
            <w:tcW w:w="11872" w:type="dxa"/>
            <w:noWrap/>
          </w:tcPr>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 xml:space="preserve">1. Слободчиков В.И., Короткова Н.А., Нежнов П.Г., Кириллов И.Л. Дошкольное образование как ступень системы общего образования: научная концепция / Под ред. В.И. Слободчикова; М.: Институт развития дошкольного образования РАО, 2005. 28 с. </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2. Коменский Я.О. Материнская школа. М.: Книга по требованию, 2012. 104 с.</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3. Липсиц И.В. Удивительные приключения в стране Экономика. М.: Вита-пресс, 2016. 336 с.</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4. Люнфин О.Е. Экономическое воспитание дошкольников // Молодой ученый, 2017. № 8. С. 349–351.</w:t>
            </w:r>
            <w:r>
              <w:rPr>
                <w:rFonts w:ascii="Times New Roman" w:hAnsi="Times New Roman" w:cs="Times New Roman"/>
                <w:color w:val="242021"/>
                <w:sz w:val="24"/>
                <w:szCs w:val="24"/>
              </w:rPr>
              <w:br/>
              <w:t xml:space="preserve">5. Михайленко Н.Я., Короткова Н.А. Модель организации образовательного процесса в старших группах детского сада // Дошкольное воспитание, 1995. № 9. </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 xml:space="preserve">6. Хламова Н.А. Формирование основ экономического воспитания дошкольников в условиях детского сада // Теория и практика образования в современном мире: материалы VII Междунар. науч. конф. (г. Санкт Петербург, 2015). СПб.: Свое издательство, 2015. С. 39–41. </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 xml:space="preserve">7. Шатова А.Д. Тропинка в экономику. Программа. Методические рекомендации. Конспекты занятий с детьми 5–7 лет. М.: «Вентана-Граф», 2015. 176 с. </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8. Шатова А.Д. Тропинка в экономику. М.: «Вентана-Граф», 2015. 48 с.</w:t>
            </w:r>
          </w:p>
          <w:p w:rsidR="00270542" w:rsidRDefault="00E9176F">
            <w:pPr>
              <w:jc w:val="both"/>
              <w:rPr>
                <w:rFonts w:ascii="Times New Roman" w:hAnsi="Times New Roman" w:cs="Times New Roman"/>
                <w:color w:val="242021"/>
                <w:sz w:val="24"/>
                <w:szCs w:val="24"/>
              </w:rPr>
            </w:pPr>
            <w:r>
              <w:rPr>
                <w:rFonts w:ascii="Times New Roman" w:hAnsi="Times New Roman" w:cs="Times New Roman"/>
                <w:color w:val="242021"/>
                <w:sz w:val="24"/>
                <w:szCs w:val="24"/>
              </w:rPr>
              <w:t>9. Шатова А.Д. Экономическое воспитание дошкольников. М.: Педагогическое общество России, 2005. 256 с.</w:t>
            </w:r>
          </w:p>
          <w:p w:rsidR="00270542" w:rsidRDefault="00270542">
            <w:pPr>
              <w:pStyle w:val="af0"/>
              <w:shd w:val="clear" w:color="auto" w:fill="FFFFFF"/>
              <w:ind w:left="0"/>
              <w:jc w:val="both"/>
              <w:rPr>
                <w:rFonts w:eastAsia="Times New Roman"/>
                <w:color w:val="1A1A1A"/>
                <w:szCs w:val="24"/>
                <w:lang w:eastAsia="ru-RU"/>
              </w:rPr>
            </w:pPr>
          </w:p>
        </w:tc>
      </w:tr>
    </w:tbl>
    <w:p w:rsidR="00270542" w:rsidRDefault="00270542">
      <w:pPr>
        <w:spacing w:after="0" w:line="240" w:lineRule="auto"/>
        <w:jc w:val="center"/>
        <w:rPr>
          <w:rStyle w:val="fontstyle01"/>
          <w:b/>
          <w:bCs/>
          <w:sz w:val="24"/>
          <w:szCs w:val="24"/>
        </w:rPr>
      </w:pPr>
    </w:p>
    <w:tbl>
      <w:tblPr>
        <w:tblStyle w:val="aff0"/>
        <w:tblW w:w="0" w:type="auto"/>
        <w:tblLook w:val="04A0" w:firstRow="1" w:lastRow="0" w:firstColumn="1" w:lastColumn="0" w:noHBand="0" w:noVBand="1"/>
      </w:tblPr>
      <w:tblGrid>
        <w:gridCol w:w="2405"/>
        <w:gridCol w:w="11871"/>
      </w:tblGrid>
      <w:tr w:rsidR="00270542">
        <w:tc>
          <w:tcPr>
            <w:tcW w:w="14277" w:type="dxa"/>
            <w:gridSpan w:val="2"/>
            <w:noWrap/>
          </w:tcPr>
          <w:p w:rsidR="00270542" w:rsidRDefault="00E9176F">
            <w:pPr>
              <w:pStyle w:val="af0"/>
              <w:ind w:left="0"/>
              <w:jc w:val="center"/>
              <w:rPr>
                <w:b/>
                <w:bCs/>
                <w:szCs w:val="24"/>
              </w:rPr>
            </w:pPr>
            <w:r>
              <w:rPr>
                <w:b/>
                <w:bCs/>
                <w:szCs w:val="24"/>
              </w:rPr>
              <w:t xml:space="preserve">Парциальная программа «Программа художественного воспитания, обучения и развития детей 2-7 лет «Цветные ладошки», </w:t>
            </w:r>
          </w:p>
          <w:p w:rsidR="00270542" w:rsidRDefault="00E9176F">
            <w:pPr>
              <w:pStyle w:val="af0"/>
              <w:ind w:left="0"/>
              <w:jc w:val="center"/>
              <w:rPr>
                <w:szCs w:val="24"/>
              </w:rPr>
            </w:pPr>
            <w:r>
              <w:rPr>
                <w:b/>
                <w:bCs/>
                <w:szCs w:val="24"/>
              </w:rPr>
              <w:t>автор И.А. Лыкова</w:t>
            </w:r>
          </w:p>
          <w:p w:rsidR="00270542" w:rsidRDefault="00270542">
            <w:pPr>
              <w:pStyle w:val="af0"/>
              <w:ind w:left="0"/>
              <w:jc w:val="center"/>
              <w:rPr>
                <w:szCs w:val="24"/>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Развивающая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предметно-пространственная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среда</w:t>
            </w:r>
          </w:p>
        </w:tc>
        <w:tc>
          <w:tcPr>
            <w:tcW w:w="11872" w:type="dxa"/>
            <w:noWrap/>
          </w:tcPr>
          <w:p w:rsidR="00270542" w:rsidRDefault="00E9176F">
            <w:pPr>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Младший дошкольный возраст:</w:t>
            </w:r>
          </w:p>
          <w:p w:rsidR="00270542" w:rsidRDefault="00E9176F">
            <w:pPr>
              <w:jc w:val="both"/>
              <w:rPr>
                <w:rFonts w:ascii="Times New Roman" w:hAnsi="Times New Roman" w:cs="Times New Roman"/>
                <w:color w:val="000000"/>
                <w:sz w:val="24"/>
                <w:szCs w:val="24"/>
              </w:rPr>
            </w:pPr>
            <w:r>
              <w:rPr>
                <w:rFonts w:ascii="Times New Roman" w:hAnsi="Times New Roman" w:cs="Times New Roman"/>
                <w:color w:val="000000"/>
                <w:sz w:val="24"/>
                <w:szCs w:val="24"/>
              </w:rPr>
              <w:t>Мольберты, цветные карандаши (12 цветов), кисти беличьи или колонковые (2 размера для каждого ребенка), краски гуашь (не менее 6 цветов), палитры детские, стаканчики-непроливайки, мелки (восковые, пастельные, меловые), бумага (белая, цветная и тонированная), картон, ножницы для ручного труда, клей, клеевые кисти,</w:t>
            </w:r>
            <w:r>
              <w:rPr>
                <w:rFonts w:ascii="Times New Roman" w:hAnsi="Times New Roman" w:cs="Times New Roman"/>
                <w:color w:val="000000"/>
                <w:sz w:val="24"/>
                <w:szCs w:val="24"/>
              </w:rPr>
              <w:br/>
              <w:t>пластилин (8-12 цветов), глина, стеки, поворотные диски, формочки для песка и выпечки, геометрические тела, предметы для натуры и обследования (игрушки, муляжи овощей и фруктов, бытовые предметы) и др. Нетрадиционные материалы: соленое тесто, природный материал, разноцветные пуговицы и шнурки, ватные</w:t>
            </w:r>
            <w:r>
              <w:rPr>
                <w:rFonts w:ascii="Times New Roman" w:hAnsi="Times New Roman" w:cs="Times New Roman"/>
                <w:color w:val="000000"/>
                <w:sz w:val="24"/>
                <w:szCs w:val="24"/>
              </w:rPr>
              <w:br/>
              <w:t>палочки и диски, зубные и платяные щетки, губки, песок (цветной декоративный и чистый речной).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альбомы. Книги серий «Мастерилка» и «С чего начинается Родина (народное искусство)» для самостоятельной деятельности и взаимодействия педагога с семьей.</w:t>
            </w:r>
          </w:p>
          <w:p w:rsidR="00270542" w:rsidRDefault="00E9176F">
            <w:pPr>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Старший дошкольный возраст:</w:t>
            </w:r>
          </w:p>
          <w:p w:rsidR="00270542" w:rsidRDefault="00E9176F">
            <w:pPr>
              <w:jc w:val="both"/>
              <w:rPr>
                <w:rFonts w:ascii="Times New Roman" w:hAnsi="Times New Roman" w:cs="Times New Roman"/>
                <w:color w:val="000000"/>
                <w:sz w:val="24"/>
                <w:szCs w:val="24"/>
              </w:rPr>
            </w:pPr>
            <w:r>
              <w:rPr>
                <w:rFonts w:ascii="Times New Roman" w:hAnsi="Times New Roman" w:cs="Times New Roman"/>
                <w:color w:val="000000"/>
                <w:sz w:val="24"/>
                <w:szCs w:val="24"/>
              </w:rPr>
              <w:t>Мольберты, карандаши цветные (18-24 цвета), простые и многоцветные, кисти беличьи или колонковые (3 размера для каждого ребенка), краски гуашь (8-12 цветов) и акварель, сангина, гелевые ручки, палитры детские, стаканчики для воды, подставки под кисти, мелки (пастельные, меловые, восковые), бумага (белая,</w:t>
            </w:r>
            <w:r>
              <w:rPr>
                <w:rFonts w:ascii="Times New Roman" w:hAnsi="Times New Roman" w:cs="Times New Roman"/>
                <w:color w:val="000000"/>
                <w:sz w:val="24"/>
                <w:szCs w:val="24"/>
              </w:rPr>
              <w:br/>
              <w:t>цветная, тонированная, копировальная, калька), картон, гофрокартон, ткань, ножницы для ручного труда, клей, клеевые кисти, пластилин (не менее 12 цветов), глина, стеки, поворотные диски, степлер, дырокол, скотч, геометрические тела, предметы для натуры (игрушки, комнатные растения, муляжи овощей и фруктов, предметы быта, дизайн-изделия). Нетрадиционные материалы: природный материал, соленое тесто, разноцветные шнурки, шерстяные нитки, пуговицы, бусины, бисер, ватные палочки, щетки, губки, песок (цветной декоративный и чистый речной), соль. Для развития эстетического восприятия: произведения</w:t>
            </w:r>
            <w:r>
              <w:rPr>
                <w:rFonts w:ascii="Times New Roman" w:hAnsi="Times New Roman" w:cs="Times New Roman"/>
                <w:color w:val="000000"/>
                <w:sz w:val="24"/>
                <w:szCs w:val="24"/>
              </w:rPr>
              <w:br/>
              <w:t xml:space="preserve">народного и декоративно-прикладного искусства, мелкая пластика, книги по искусству, репродукции, детские художественные альбомы. Книги серий «Мастерилка» и «С чего начинается Родина (народное искусство)» для самостоятельного творчества детей и взаимодействия педагога с семьей. </w:t>
            </w:r>
          </w:p>
          <w:p w:rsidR="00270542" w:rsidRDefault="00E9176F">
            <w:pPr>
              <w:jc w:val="both"/>
              <w:rPr>
                <w:rFonts w:ascii="Times New Roman" w:hAnsi="Times New Roman" w:cs="Times New Roman"/>
                <w:color w:val="000000"/>
                <w:sz w:val="24"/>
                <w:szCs w:val="24"/>
              </w:rPr>
            </w:pPr>
            <w:r>
              <w:rPr>
                <w:rFonts w:ascii="Times New Roman" w:hAnsi="Times New Roman" w:cs="Times New Roman"/>
                <w:color w:val="000000"/>
                <w:sz w:val="24"/>
                <w:szCs w:val="24"/>
              </w:rPr>
              <w:t>Оборудования для выставок.</w:t>
            </w:r>
          </w:p>
          <w:p w:rsidR="00270542" w:rsidRDefault="00270542">
            <w:pPr>
              <w:jc w:val="both"/>
              <w:rPr>
                <w:rFonts w:ascii="Times New Roman" w:eastAsia="timesnewromanpsmt" w:hAnsi="Times New Roman" w:cs="Times New Roman"/>
                <w:color w:val="242021"/>
                <w:sz w:val="24"/>
                <w:szCs w:val="24"/>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Учебно-методическое обеспечение</w:t>
            </w:r>
          </w:p>
        </w:tc>
        <w:tc>
          <w:tcPr>
            <w:tcW w:w="11872" w:type="dxa"/>
            <w:noWrap/>
          </w:tcPr>
          <w:p w:rsidR="00270542" w:rsidRDefault="00E9176F" w:rsidP="00154618">
            <w:pPr>
              <w:pStyle w:val="af0"/>
              <w:numPr>
                <w:ilvl w:val="0"/>
                <w:numId w:val="64"/>
              </w:numPr>
              <w:ind w:left="0" w:firstLine="0"/>
              <w:jc w:val="both"/>
              <w:rPr>
                <w:color w:val="000000"/>
                <w:szCs w:val="24"/>
              </w:rPr>
            </w:pPr>
            <w:r>
              <w:rPr>
                <w:color w:val="000000"/>
                <w:szCs w:val="24"/>
              </w:rPr>
              <w:t>Лыкова И.А. «Цветные ладошки». Парциальная программа художественно-эстетического развития детей 2–7 в изобразительной деятельности (формирование эстетического отношения к миру). – М.: ИД «Цветной мир», 2016.</w:t>
            </w:r>
          </w:p>
          <w:p w:rsidR="00270542" w:rsidRDefault="00E9176F" w:rsidP="00154618">
            <w:pPr>
              <w:pStyle w:val="af0"/>
              <w:numPr>
                <w:ilvl w:val="0"/>
                <w:numId w:val="64"/>
              </w:numPr>
              <w:ind w:left="0" w:firstLine="0"/>
              <w:jc w:val="both"/>
              <w:rPr>
                <w:color w:val="000000"/>
                <w:szCs w:val="24"/>
              </w:rPr>
            </w:pPr>
            <w:r>
              <w:rPr>
                <w:color w:val="000000"/>
                <w:szCs w:val="24"/>
              </w:rPr>
              <w:t>Лыкова И.А. Методические рекомендации в вопросах и ответах к парциальной программе «Цветные ладошки» (изобразительная деятельность).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Проектирование содержания образовательной области «Художественно-эстетическое развитие» (новые подходы в условиях ФГОС ДО).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Изобразительная деятельность в детском саду. Вторая младшая группа. Уч.-метод. пособие.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Изобразительная деятельность в детском саду. Средняя группа. Уч.-метод. пособие.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Изобразительная деятельность в детском саду. Старшая группа. Уч.-метод. пособие.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Изобразительная деятельность в детском саду. Подготовительная к школе группа.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Демонстрационный материал. Изобразительная деятельность в детском саду. Тематические папки: «Веселый цирк», «Далекий космос», «Динозаврики», «Домашний натюрморт», «Зоопарк», «Игрушки», «Кто гуляет во дворе», «Кто пасется на лугу» и др. – М.: Цветной мир, 2014.</w:t>
            </w:r>
          </w:p>
          <w:p w:rsidR="00270542" w:rsidRDefault="00E9176F" w:rsidP="00154618">
            <w:pPr>
              <w:pStyle w:val="af0"/>
              <w:numPr>
                <w:ilvl w:val="0"/>
                <w:numId w:val="64"/>
              </w:numPr>
              <w:ind w:left="0" w:firstLine="0"/>
              <w:jc w:val="both"/>
              <w:rPr>
                <w:color w:val="000000"/>
                <w:szCs w:val="24"/>
              </w:rPr>
            </w:pPr>
            <w:r>
              <w:rPr>
                <w:color w:val="000000"/>
                <w:szCs w:val="24"/>
              </w:rPr>
              <w:t>Лыкова И.А. Художественно-дидактические игры в детском саду – М.: Цветной мир, 2017.</w:t>
            </w:r>
          </w:p>
          <w:p w:rsidR="00270542" w:rsidRDefault="00270542">
            <w:pPr>
              <w:pStyle w:val="af0"/>
              <w:shd w:val="clear" w:color="auto" w:fill="FFFFFF"/>
              <w:ind w:left="0"/>
              <w:jc w:val="both"/>
              <w:rPr>
                <w:rFonts w:eastAsia="Times New Roman"/>
                <w:color w:val="1A1A1A"/>
                <w:szCs w:val="24"/>
                <w:lang w:eastAsia="ru-RU"/>
              </w:rPr>
            </w:pPr>
          </w:p>
        </w:tc>
      </w:tr>
    </w:tbl>
    <w:p w:rsidR="00270542" w:rsidRDefault="00270542">
      <w:pPr>
        <w:spacing w:after="0" w:line="240" w:lineRule="auto"/>
        <w:jc w:val="center"/>
        <w:rPr>
          <w:rStyle w:val="fontstyle01"/>
          <w:b/>
          <w:bCs/>
          <w:sz w:val="24"/>
          <w:szCs w:val="24"/>
        </w:rPr>
      </w:pPr>
    </w:p>
    <w:tbl>
      <w:tblPr>
        <w:tblStyle w:val="aff0"/>
        <w:tblW w:w="0" w:type="auto"/>
        <w:tblLook w:val="04A0" w:firstRow="1" w:lastRow="0" w:firstColumn="1" w:lastColumn="0" w:noHBand="0" w:noVBand="1"/>
      </w:tblPr>
      <w:tblGrid>
        <w:gridCol w:w="2405"/>
        <w:gridCol w:w="11871"/>
      </w:tblGrid>
      <w:tr w:rsidR="00270542">
        <w:tc>
          <w:tcPr>
            <w:tcW w:w="14277" w:type="dxa"/>
            <w:gridSpan w:val="2"/>
            <w:noWrap/>
          </w:tcPr>
          <w:p w:rsidR="00270542" w:rsidRPr="004C6376" w:rsidRDefault="00E9176F">
            <w:pPr>
              <w:pStyle w:val="af0"/>
              <w:ind w:left="0"/>
              <w:jc w:val="center"/>
              <w:rPr>
                <w:b/>
                <w:bCs/>
                <w:szCs w:val="24"/>
              </w:rPr>
            </w:pPr>
            <w:r w:rsidRPr="004C6376">
              <w:rPr>
                <w:b/>
                <w:bCs/>
                <w:szCs w:val="24"/>
              </w:rPr>
              <w:t>Региональное содержание</w:t>
            </w:r>
          </w:p>
          <w:p w:rsidR="00270542" w:rsidRPr="009D57E3" w:rsidRDefault="00270542">
            <w:pPr>
              <w:pStyle w:val="af0"/>
              <w:ind w:left="0"/>
              <w:jc w:val="center"/>
              <w:rPr>
                <w:color w:val="FF0000"/>
                <w:szCs w:val="24"/>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Развивающая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 xml:space="preserve">предметно-пространственная </w:t>
            </w:r>
          </w:p>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среда</w:t>
            </w:r>
          </w:p>
        </w:tc>
        <w:tc>
          <w:tcPr>
            <w:tcW w:w="11872" w:type="dxa"/>
            <w:noWrap/>
          </w:tcPr>
          <w:p w:rsidR="00270542" w:rsidRPr="006F264E" w:rsidRDefault="00E9176F">
            <w:pPr>
              <w:pStyle w:val="af0"/>
              <w:ind w:left="0"/>
              <w:jc w:val="both"/>
              <w:rPr>
                <w:color w:val="000000" w:themeColor="text1"/>
                <w:szCs w:val="24"/>
                <w:shd w:val="clear" w:color="auto" w:fill="FFFFFF"/>
              </w:rPr>
            </w:pPr>
            <w:r w:rsidRPr="006F264E">
              <w:rPr>
                <w:color w:val="000000" w:themeColor="text1"/>
                <w:szCs w:val="24"/>
                <w:shd w:val="clear" w:color="auto" w:fill="FFFFFF"/>
              </w:rPr>
              <w:t>Мини-музей региональной истории «Мой край».</w:t>
            </w:r>
          </w:p>
          <w:p w:rsidR="00270542" w:rsidRPr="006F264E" w:rsidRDefault="00E9176F">
            <w:pPr>
              <w:pStyle w:val="af0"/>
              <w:ind w:left="0"/>
              <w:jc w:val="both"/>
              <w:rPr>
                <w:color w:val="000000" w:themeColor="text1"/>
                <w:szCs w:val="24"/>
                <w:shd w:val="clear" w:color="auto" w:fill="FFFFFF"/>
              </w:rPr>
            </w:pPr>
            <w:r w:rsidRPr="006F264E">
              <w:rPr>
                <w:color w:val="000000" w:themeColor="text1"/>
                <w:szCs w:val="24"/>
              </w:rPr>
              <w:t>Предметы в мини-музее, отражающие природный мир, а также народную культуру и быт народов родного края:</w:t>
            </w:r>
          </w:p>
          <w:p w:rsidR="00270542" w:rsidRPr="006F264E" w:rsidRDefault="00E9176F">
            <w:pPr>
              <w:jc w:val="both"/>
              <w:rPr>
                <w:rFonts w:ascii="Times New Roman" w:hAnsi="Times New Roman" w:cs="Times New Roman"/>
                <w:color w:val="000000" w:themeColor="text1"/>
                <w:sz w:val="24"/>
                <w:szCs w:val="24"/>
              </w:rPr>
            </w:pPr>
            <w:r w:rsidRPr="006F264E">
              <w:rPr>
                <w:rFonts w:ascii="Times New Roman" w:hAnsi="Times New Roman" w:cs="Times New Roman"/>
                <w:color w:val="000000" w:themeColor="text1"/>
                <w:sz w:val="24"/>
                <w:szCs w:val="24"/>
              </w:rPr>
              <w:t xml:space="preserve">- объекты растительного мира, реальные предметы быта, объёмные изображения (муляжи, макеты и др.); </w:t>
            </w:r>
          </w:p>
          <w:p w:rsidR="00270542" w:rsidRPr="006F264E" w:rsidRDefault="00E9176F">
            <w:pPr>
              <w:jc w:val="both"/>
              <w:rPr>
                <w:rFonts w:ascii="Times New Roman" w:hAnsi="Times New Roman" w:cs="Times New Roman"/>
                <w:color w:val="000000" w:themeColor="text1"/>
                <w:sz w:val="24"/>
                <w:szCs w:val="24"/>
              </w:rPr>
            </w:pPr>
            <w:r w:rsidRPr="006F264E">
              <w:rPr>
                <w:rFonts w:ascii="Times New Roman" w:hAnsi="Times New Roman" w:cs="Times New Roman"/>
                <w:color w:val="000000" w:themeColor="text1"/>
                <w:sz w:val="24"/>
                <w:szCs w:val="24"/>
              </w:rPr>
              <w:t>- картины, предметные картинки, фотографии;</w:t>
            </w:r>
          </w:p>
          <w:p w:rsidR="00270542" w:rsidRPr="006F264E" w:rsidRDefault="00E9176F">
            <w:pPr>
              <w:jc w:val="both"/>
              <w:rPr>
                <w:rFonts w:ascii="Times New Roman" w:hAnsi="Times New Roman" w:cs="Times New Roman"/>
                <w:color w:val="000000" w:themeColor="text1"/>
                <w:sz w:val="24"/>
                <w:szCs w:val="24"/>
              </w:rPr>
            </w:pPr>
            <w:r w:rsidRPr="006F264E">
              <w:rPr>
                <w:rFonts w:ascii="Times New Roman" w:hAnsi="Times New Roman" w:cs="Times New Roman"/>
                <w:color w:val="000000" w:themeColor="text1"/>
                <w:sz w:val="24"/>
                <w:szCs w:val="24"/>
              </w:rPr>
              <w:t xml:space="preserve">- предметы декоративно-прикладного искусства народов региона; </w:t>
            </w:r>
          </w:p>
          <w:p w:rsidR="00270542" w:rsidRPr="006F264E" w:rsidRDefault="00E9176F">
            <w:pPr>
              <w:jc w:val="both"/>
              <w:rPr>
                <w:rFonts w:ascii="Times New Roman" w:hAnsi="Times New Roman" w:cs="Times New Roman"/>
                <w:color w:val="000000" w:themeColor="text1"/>
                <w:sz w:val="24"/>
                <w:szCs w:val="24"/>
              </w:rPr>
            </w:pPr>
            <w:r w:rsidRPr="006F264E">
              <w:rPr>
                <w:rFonts w:ascii="Times New Roman" w:hAnsi="Times New Roman" w:cs="Times New Roman"/>
                <w:color w:val="000000" w:themeColor="text1"/>
                <w:sz w:val="24"/>
                <w:szCs w:val="24"/>
              </w:rPr>
              <w:t>- региональные игрушки (сюжетные, образные, дидактические, народные игрушки, игрушки-забавы);</w:t>
            </w:r>
          </w:p>
          <w:p w:rsidR="00270542" w:rsidRPr="006F264E" w:rsidRDefault="00E9176F">
            <w:pPr>
              <w:jc w:val="both"/>
              <w:rPr>
                <w:rFonts w:ascii="Times New Roman" w:hAnsi="Times New Roman" w:cs="Times New Roman"/>
                <w:color w:val="000000" w:themeColor="text1"/>
                <w:sz w:val="24"/>
                <w:szCs w:val="24"/>
              </w:rPr>
            </w:pPr>
            <w:r w:rsidRPr="006F264E">
              <w:rPr>
                <w:rFonts w:ascii="Times New Roman" w:hAnsi="Times New Roman" w:cs="Times New Roman"/>
                <w:color w:val="000000" w:themeColor="text1"/>
                <w:sz w:val="24"/>
                <w:szCs w:val="24"/>
              </w:rPr>
              <w:t>- детская художественная литература (в том числе справочная, познавательная по ознакомлению с родным краем), произведения национальной культуры (народные песни, сказки и др.);</w:t>
            </w:r>
          </w:p>
          <w:p w:rsidR="00270542" w:rsidRPr="006F264E" w:rsidRDefault="00E9176F">
            <w:pPr>
              <w:jc w:val="both"/>
              <w:rPr>
                <w:rFonts w:ascii="Times New Roman" w:hAnsi="Times New Roman" w:cs="Times New Roman"/>
                <w:color w:val="000000" w:themeColor="text1"/>
                <w:sz w:val="24"/>
                <w:szCs w:val="24"/>
              </w:rPr>
            </w:pPr>
            <w:r w:rsidRPr="006F264E">
              <w:rPr>
                <w:rFonts w:ascii="Times New Roman" w:hAnsi="Times New Roman" w:cs="Times New Roman"/>
                <w:color w:val="000000" w:themeColor="text1"/>
                <w:sz w:val="24"/>
                <w:szCs w:val="24"/>
              </w:rPr>
              <w:t>- оборудование, пособия и атрибуты к различным играм</w:t>
            </w:r>
            <w:r w:rsidRPr="006F264E">
              <w:rPr>
                <w:rFonts w:ascii="Times New Roman" w:eastAsia="Times New Roman" w:hAnsi="Times New Roman" w:cs="Times New Roman"/>
                <w:color w:val="000000" w:themeColor="text1"/>
                <w:sz w:val="24"/>
                <w:szCs w:val="24"/>
                <w:lang w:eastAsia="ru-RU"/>
              </w:rPr>
              <w:t xml:space="preserve"> и мероприятиям, способствующим формированию у детей краеведческих знаний. </w:t>
            </w:r>
          </w:p>
          <w:p w:rsidR="00270542" w:rsidRPr="009D57E3" w:rsidRDefault="00270542">
            <w:pPr>
              <w:jc w:val="both"/>
              <w:rPr>
                <w:rFonts w:ascii="Times New Roman" w:eastAsia="timesnewromanpsmt" w:hAnsi="Times New Roman" w:cs="Times New Roman"/>
                <w:color w:val="FF0000"/>
                <w:sz w:val="24"/>
                <w:szCs w:val="24"/>
              </w:rPr>
            </w:pPr>
          </w:p>
        </w:tc>
      </w:tr>
      <w:tr w:rsidR="00270542">
        <w:tc>
          <w:tcPr>
            <w:tcW w:w="2405" w:type="dxa"/>
            <w:noWrap/>
          </w:tcPr>
          <w:p w:rsidR="00270542" w:rsidRDefault="00E9176F">
            <w:pPr>
              <w:pStyle w:val="25"/>
              <w:shd w:val="clear" w:color="auto" w:fill="auto"/>
              <w:tabs>
                <w:tab w:val="left" w:pos="1138"/>
              </w:tabs>
              <w:spacing w:before="0" w:after="0" w:line="240" w:lineRule="auto"/>
              <w:jc w:val="center"/>
              <w:rPr>
                <w:b/>
                <w:bCs/>
                <w:sz w:val="24"/>
                <w:szCs w:val="24"/>
                <w:shd w:val="clear" w:color="auto" w:fill="FFFFFF"/>
              </w:rPr>
            </w:pPr>
            <w:r>
              <w:rPr>
                <w:b/>
                <w:bCs/>
                <w:sz w:val="24"/>
                <w:szCs w:val="24"/>
                <w:shd w:val="clear" w:color="auto" w:fill="FFFFFF"/>
              </w:rPr>
              <w:t>Учебно-методическое обеспечение</w:t>
            </w:r>
          </w:p>
        </w:tc>
        <w:tc>
          <w:tcPr>
            <w:tcW w:w="11872" w:type="dxa"/>
            <w:noWrap/>
          </w:tcPr>
          <w:p w:rsidR="00270542" w:rsidRPr="006F264E" w:rsidRDefault="00E9176F" w:rsidP="00154618">
            <w:pPr>
              <w:pStyle w:val="af0"/>
              <w:numPr>
                <w:ilvl w:val="0"/>
                <w:numId w:val="61"/>
              </w:numPr>
              <w:jc w:val="both"/>
              <w:outlineLvl w:val="0"/>
              <w:rPr>
                <w:bCs/>
                <w:color w:val="000000" w:themeColor="text1"/>
                <w:szCs w:val="24"/>
                <w:lang w:eastAsia="ru-RU"/>
              </w:rPr>
            </w:pPr>
            <w:r w:rsidRPr="006F264E">
              <w:rPr>
                <w:color w:val="000000" w:themeColor="text1"/>
                <w:szCs w:val="24"/>
              </w:rPr>
              <w:t>Дыбина О.В.  Ознакомление с предметным и социальным окружением. Вторая младшая группа. Для занятий с детьми 3-4 лет. – М.: Мозаика-Синтез, 2014.</w:t>
            </w:r>
          </w:p>
          <w:p w:rsidR="00270542" w:rsidRPr="006F264E" w:rsidRDefault="00E9176F" w:rsidP="00154618">
            <w:pPr>
              <w:pStyle w:val="af0"/>
              <w:numPr>
                <w:ilvl w:val="0"/>
                <w:numId w:val="61"/>
              </w:numPr>
              <w:jc w:val="both"/>
              <w:outlineLvl w:val="0"/>
              <w:rPr>
                <w:bCs/>
                <w:color w:val="000000" w:themeColor="text1"/>
                <w:szCs w:val="24"/>
                <w:lang w:eastAsia="ru-RU"/>
              </w:rPr>
            </w:pPr>
            <w:r w:rsidRPr="006F264E">
              <w:rPr>
                <w:color w:val="000000" w:themeColor="text1"/>
                <w:szCs w:val="24"/>
              </w:rPr>
              <w:t>Дыбина О.В. Ознакомление с предметным и социальным окружением. Средняя группа. Для занятий с детьми 3-4 лет. – М.: Мозаика-Синтез, 2016.</w:t>
            </w:r>
          </w:p>
          <w:p w:rsidR="00270542" w:rsidRPr="006F264E" w:rsidRDefault="00E9176F" w:rsidP="00154618">
            <w:pPr>
              <w:pStyle w:val="af0"/>
              <w:numPr>
                <w:ilvl w:val="0"/>
                <w:numId w:val="61"/>
              </w:numPr>
              <w:tabs>
                <w:tab w:val="left" w:pos="367"/>
              </w:tabs>
              <w:jc w:val="both"/>
              <w:outlineLvl w:val="0"/>
              <w:rPr>
                <w:color w:val="000000" w:themeColor="text1"/>
                <w:szCs w:val="24"/>
              </w:rPr>
            </w:pPr>
            <w:r w:rsidRPr="006F264E">
              <w:rPr>
                <w:color w:val="000000" w:themeColor="text1"/>
                <w:szCs w:val="24"/>
              </w:rPr>
              <w:t>Матова В.Н. Краеведение в детском саду. – СПб.: Детство-Пресс, 2014.</w:t>
            </w:r>
          </w:p>
          <w:p w:rsidR="00270542" w:rsidRPr="006F264E" w:rsidRDefault="00E9176F" w:rsidP="00154618">
            <w:pPr>
              <w:pStyle w:val="af0"/>
              <w:numPr>
                <w:ilvl w:val="0"/>
                <w:numId w:val="61"/>
              </w:numPr>
              <w:tabs>
                <w:tab w:val="left" w:pos="367"/>
              </w:tabs>
              <w:jc w:val="both"/>
              <w:outlineLvl w:val="0"/>
              <w:rPr>
                <w:color w:val="000000" w:themeColor="text1"/>
                <w:szCs w:val="24"/>
              </w:rPr>
            </w:pPr>
            <w:r w:rsidRPr="006F264E">
              <w:rPr>
                <w:color w:val="000000" w:themeColor="text1"/>
                <w:szCs w:val="24"/>
              </w:rPr>
              <w:t>Лаврова Р.Л., Чеботарева И.В. Экология и краеведение в проектной деятельности с дошкольниками. Методическое пособие. – М.: Русское слово, 2019.</w:t>
            </w:r>
          </w:p>
          <w:p w:rsidR="006F264E" w:rsidRPr="006F264E" w:rsidRDefault="006F264E" w:rsidP="00154618">
            <w:pPr>
              <w:pStyle w:val="af0"/>
              <w:numPr>
                <w:ilvl w:val="0"/>
                <w:numId w:val="61"/>
              </w:numPr>
              <w:tabs>
                <w:tab w:val="left" w:pos="367"/>
              </w:tabs>
              <w:jc w:val="both"/>
              <w:outlineLvl w:val="0"/>
              <w:rPr>
                <w:color w:val="000000" w:themeColor="text1"/>
                <w:szCs w:val="24"/>
              </w:rPr>
            </w:pPr>
            <w:r w:rsidRPr="006F264E">
              <w:rPr>
                <w:color w:val="000000" w:themeColor="text1"/>
                <w:szCs w:val="24"/>
              </w:rPr>
              <w:t>Кухарь А.В. Тверская область/путеводитель – Т:Заповедник времени, 2019</w:t>
            </w:r>
          </w:p>
          <w:p w:rsidR="006F264E" w:rsidRDefault="006F264E" w:rsidP="00154618">
            <w:pPr>
              <w:pStyle w:val="af0"/>
              <w:numPr>
                <w:ilvl w:val="0"/>
                <w:numId w:val="61"/>
              </w:numPr>
              <w:tabs>
                <w:tab w:val="left" w:pos="367"/>
              </w:tabs>
              <w:jc w:val="both"/>
              <w:outlineLvl w:val="0"/>
              <w:rPr>
                <w:color w:val="000000" w:themeColor="text1"/>
                <w:szCs w:val="24"/>
              </w:rPr>
            </w:pPr>
            <w:r w:rsidRPr="006F264E">
              <w:rPr>
                <w:color w:val="000000" w:themeColor="text1"/>
                <w:szCs w:val="24"/>
              </w:rPr>
              <w:t>Моторнова И.А., Савинова О.В., Зубарева Н.Н. Азбука тверского школьника, или Путешествие по родному краю. – М.: Планета, 2016.</w:t>
            </w:r>
          </w:p>
          <w:p w:rsidR="006F264E" w:rsidRPr="006F264E" w:rsidRDefault="006F264E" w:rsidP="00154618">
            <w:pPr>
              <w:pStyle w:val="af0"/>
              <w:numPr>
                <w:ilvl w:val="0"/>
                <w:numId w:val="61"/>
              </w:numPr>
              <w:tabs>
                <w:tab w:val="left" w:pos="367"/>
              </w:tabs>
              <w:jc w:val="both"/>
              <w:outlineLvl w:val="0"/>
              <w:rPr>
                <w:color w:val="000000" w:themeColor="text1"/>
                <w:szCs w:val="24"/>
              </w:rPr>
            </w:pPr>
            <w:r w:rsidRPr="006F264E">
              <w:rPr>
                <w:color w:val="000000" w:themeColor="text1"/>
                <w:szCs w:val="24"/>
              </w:rPr>
              <w:t>Тверская область. Игра-путешествие по родному краю</w:t>
            </w:r>
            <w:r w:rsidR="003E0A70">
              <w:rPr>
                <w:color w:val="000000" w:themeColor="text1"/>
                <w:szCs w:val="24"/>
              </w:rPr>
              <w:t xml:space="preserve"> </w:t>
            </w:r>
            <w:r w:rsidR="003E0A70">
              <w:t>И.А. Моторнова, К.Н. Козьякова 2022</w:t>
            </w:r>
          </w:p>
          <w:p w:rsidR="00270542" w:rsidRDefault="00270542">
            <w:pPr>
              <w:pStyle w:val="af0"/>
              <w:shd w:val="clear" w:color="auto" w:fill="FFFFFF"/>
              <w:ind w:left="0"/>
              <w:jc w:val="both"/>
              <w:rPr>
                <w:rFonts w:eastAsia="Times New Roman"/>
                <w:color w:val="1A1A1A"/>
                <w:szCs w:val="24"/>
                <w:lang w:eastAsia="ru-RU"/>
              </w:rPr>
            </w:pPr>
          </w:p>
        </w:tc>
      </w:tr>
    </w:tbl>
    <w:p w:rsidR="00270542" w:rsidRDefault="00270542">
      <w:pPr>
        <w:pStyle w:val="25"/>
        <w:shd w:val="clear" w:color="auto" w:fill="auto"/>
        <w:spacing w:before="0" w:after="0" w:line="276" w:lineRule="auto"/>
        <w:ind w:right="20"/>
        <w:rPr>
          <w:sz w:val="24"/>
          <w:szCs w:val="24"/>
        </w:rPr>
      </w:pPr>
    </w:p>
    <w:p w:rsidR="00270542" w:rsidRDefault="004C6376" w:rsidP="00154618">
      <w:pPr>
        <w:pStyle w:val="25"/>
        <w:numPr>
          <w:ilvl w:val="1"/>
          <w:numId w:val="15"/>
        </w:numPr>
        <w:shd w:val="clear" w:color="auto" w:fill="auto"/>
        <w:tabs>
          <w:tab w:val="left" w:pos="1128"/>
        </w:tabs>
        <w:spacing w:before="0" w:after="0" w:line="240" w:lineRule="auto"/>
        <w:jc w:val="center"/>
        <w:rPr>
          <w:rStyle w:val="15"/>
          <w:b/>
          <w:bCs/>
          <w:color w:val="auto"/>
          <w:sz w:val="24"/>
          <w:szCs w:val="24"/>
          <w:shd w:val="clear" w:color="auto" w:fill="auto"/>
        </w:rPr>
      </w:pPr>
      <w:r>
        <w:rPr>
          <w:rStyle w:val="15"/>
          <w:rFonts w:eastAsia="Century Schoolbook"/>
          <w:b/>
          <w:bCs/>
          <w:color w:val="auto"/>
          <w:sz w:val="24"/>
          <w:szCs w:val="24"/>
        </w:rPr>
        <w:t xml:space="preserve">4.6. </w:t>
      </w:r>
      <w:r w:rsidR="00E9176F" w:rsidRPr="004B103F">
        <w:rPr>
          <w:rStyle w:val="15"/>
          <w:rFonts w:eastAsia="Century Schoolbook"/>
          <w:b/>
          <w:bCs/>
          <w:color w:val="auto"/>
          <w:sz w:val="24"/>
          <w:szCs w:val="24"/>
        </w:rPr>
        <w:t>Кадровые условия реализации Программы</w:t>
      </w:r>
    </w:p>
    <w:p w:rsidR="00270542" w:rsidRDefault="00270542">
      <w:pPr>
        <w:pStyle w:val="25"/>
        <w:shd w:val="clear" w:color="auto" w:fill="auto"/>
        <w:tabs>
          <w:tab w:val="left" w:pos="1128"/>
        </w:tabs>
        <w:spacing w:before="0" w:after="0" w:line="240" w:lineRule="auto"/>
        <w:rPr>
          <w:b/>
          <w:bCs/>
          <w:sz w:val="24"/>
          <w:szCs w:val="24"/>
        </w:rPr>
      </w:pPr>
    </w:p>
    <w:p w:rsidR="00270542" w:rsidRDefault="00E9176F">
      <w:pPr>
        <w:pStyle w:val="25"/>
        <w:shd w:val="clear" w:color="auto" w:fill="auto"/>
        <w:tabs>
          <w:tab w:val="left" w:pos="624"/>
          <w:tab w:val="left" w:pos="1276"/>
          <w:tab w:val="left" w:pos="5342"/>
          <w:tab w:val="left" w:pos="7589"/>
        </w:tabs>
        <w:spacing w:before="0" w:after="0" w:line="240" w:lineRule="auto"/>
        <w:ind w:firstLine="680"/>
        <w:jc w:val="both"/>
        <w:rPr>
          <w:rStyle w:val="15"/>
          <w:rFonts w:eastAsia="Century Schoolbook"/>
          <w:color w:val="auto"/>
          <w:sz w:val="24"/>
          <w:szCs w:val="24"/>
        </w:rPr>
      </w:pPr>
      <w:r>
        <w:rPr>
          <w:rStyle w:val="15"/>
          <w:rFonts w:eastAsia="Century Schoolbook"/>
          <w:color w:val="auto"/>
          <w:sz w:val="24"/>
          <w:szCs w:val="24"/>
        </w:rPr>
        <w:t>Реализация данной Программы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w:t>
      </w:r>
    </w:p>
    <w:p w:rsidR="00270542" w:rsidRDefault="00E9176F">
      <w:pPr>
        <w:pStyle w:val="25"/>
        <w:shd w:val="clear" w:color="auto" w:fill="auto"/>
        <w:tabs>
          <w:tab w:val="left" w:pos="624"/>
          <w:tab w:val="left" w:pos="1276"/>
          <w:tab w:val="left" w:pos="5342"/>
          <w:tab w:val="left" w:pos="7589"/>
        </w:tabs>
        <w:spacing w:before="0" w:after="0" w:line="240" w:lineRule="auto"/>
        <w:ind w:firstLine="680"/>
        <w:jc w:val="both"/>
        <w:rPr>
          <w:sz w:val="24"/>
          <w:szCs w:val="24"/>
        </w:rPr>
      </w:pPr>
      <w:r>
        <w:rPr>
          <w:rStyle w:val="15"/>
          <w:rFonts w:eastAsia="Century Schoolbook"/>
          <w:color w:val="auto"/>
          <w:sz w:val="24"/>
          <w:szCs w:val="24"/>
        </w:rPr>
        <w:t>Наименование должностей воспитателей и специалистов соответствует номенклатуре должностей педагогических работников организаций, осуществляющих образовательную деятельность, утверждённой постановлением Правительства Российской Федерации от 21 февраля 2022 г. № 225 (Собрание законодательства Российской Федерации, 2022, № 9, ст. 1341).</w:t>
      </w:r>
    </w:p>
    <w:p w:rsidR="00270542" w:rsidRDefault="00E9176F">
      <w:pPr>
        <w:spacing w:after="0" w:line="240" w:lineRule="auto"/>
        <w:ind w:firstLine="68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Дошкольная организация полностью укомплектована педагогическими кадрами согласно штатному расписанию. В детском саду работает творческий, трудоспособный, активный коллектив, готовый к инновационным преобразованиям, обладающий умением проектировать и достигать запланированных результатов. </w:t>
      </w:r>
    </w:p>
    <w:p w:rsidR="00270542" w:rsidRDefault="00E9176F">
      <w:pPr>
        <w:spacing w:after="0" w:line="240" w:lineRule="auto"/>
        <w:ind w:firstLine="680"/>
        <w:jc w:val="both"/>
        <w:rPr>
          <w:rStyle w:val="15"/>
          <w:rFonts w:eastAsiaTheme="minorHAnsi"/>
          <w:color w:val="auto"/>
          <w:sz w:val="24"/>
          <w:szCs w:val="24"/>
          <w:shd w:val="clear" w:color="auto" w:fill="auto"/>
          <w:lang w:eastAsia="ru-RU"/>
        </w:rPr>
      </w:pPr>
      <w:r>
        <w:rPr>
          <w:rFonts w:ascii="Times New Roman" w:hAnsi="Times New Roman" w:cs="Times New Roman"/>
          <w:sz w:val="24"/>
          <w:szCs w:val="24"/>
          <w:lang w:eastAsia="ru-RU"/>
        </w:rPr>
        <w:t>Непрерывное сопровождение Программы осуществляется</w:t>
      </w:r>
      <w:r>
        <w:rPr>
          <w:rStyle w:val="15"/>
          <w:rFonts w:eastAsia="Century Schoolbook"/>
          <w:color w:val="auto"/>
          <w:sz w:val="24"/>
          <w:szCs w:val="24"/>
        </w:rPr>
        <w:t xml:space="preserve"> педагогическими и учебно-вспомогательными работниками в течение всего времени её реализации в ДОО.</w:t>
      </w:r>
    </w:p>
    <w:p w:rsidR="00F734B0" w:rsidRDefault="00F734B0">
      <w:pPr>
        <w:tabs>
          <w:tab w:val="left" w:pos="993"/>
        </w:tabs>
        <w:spacing w:after="0" w:line="240" w:lineRule="auto"/>
        <w:ind w:firstLine="680"/>
        <w:jc w:val="both"/>
        <w:rPr>
          <w:rFonts w:ascii="Times New Roman" w:hAnsi="Times New Roman" w:cs="Times New Roman"/>
          <w:b/>
          <w:bCs/>
          <w:sz w:val="24"/>
          <w:szCs w:val="24"/>
        </w:rPr>
      </w:pPr>
    </w:p>
    <w:p w:rsidR="00270542" w:rsidRDefault="00E9176F">
      <w:pPr>
        <w:tabs>
          <w:tab w:val="left" w:pos="993"/>
        </w:tabs>
        <w:spacing w:after="0" w:line="240" w:lineRule="auto"/>
        <w:ind w:firstLine="680"/>
        <w:jc w:val="both"/>
        <w:rPr>
          <w:rFonts w:ascii="Times New Roman" w:hAnsi="Times New Roman" w:cs="Times New Roman"/>
          <w:b/>
          <w:bCs/>
          <w:sz w:val="24"/>
          <w:szCs w:val="24"/>
        </w:rPr>
      </w:pPr>
      <w:r>
        <w:rPr>
          <w:rFonts w:ascii="Times New Roman" w:hAnsi="Times New Roman" w:cs="Times New Roman"/>
          <w:b/>
          <w:bCs/>
          <w:sz w:val="24"/>
          <w:szCs w:val="24"/>
        </w:rPr>
        <w:t>Основные направления кадровой политики:</w:t>
      </w:r>
    </w:p>
    <w:p w:rsidR="00270542" w:rsidRDefault="00E9176F">
      <w:pPr>
        <w:tabs>
          <w:tab w:val="left" w:pos="0"/>
        </w:tabs>
        <w:spacing w:after="0" w:line="240" w:lineRule="auto"/>
        <w:ind w:firstLine="680"/>
        <w:jc w:val="both"/>
        <w:rPr>
          <w:rFonts w:ascii="Times New Roman" w:hAnsi="Times New Roman" w:cs="Times New Roman"/>
          <w:bCs/>
          <w:sz w:val="24"/>
          <w:szCs w:val="24"/>
        </w:rPr>
      </w:pPr>
      <w:r>
        <w:rPr>
          <w:rFonts w:ascii="Times New Roman" w:hAnsi="Times New Roman" w:cs="Times New Roman"/>
          <w:bCs/>
          <w:sz w:val="24"/>
          <w:szCs w:val="24"/>
        </w:rPr>
        <w:t>- создание условий для повышения профессиональной компетентности педагогов;</w:t>
      </w:r>
    </w:p>
    <w:p w:rsidR="00270542" w:rsidRDefault="00E9176F">
      <w:pPr>
        <w:tabs>
          <w:tab w:val="left" w:pos="993"/>
        </w:tabs>
        <w:spacing w:after="0" w:line="240" w:lineRule="auto"/>
        <w:ind w:firstLine="680"/>
        <w:jc w:val="both"/>
        <w:rPr>
          <w:rFonts w:ascii="Times New Roman" w:hAnsi="Times New Roman" w:cs="Times New Roman"/>
          <w:bCs/>
          <w:sz w:val="24"/>
          <w:szCs w:val="24"/>
        </w:rPr>
      </w:pPr>
      <w:r>
        <w:rPr>
          <w:rFonts w:ascii="Times New Roman" w:hAnsi="Times New Roman" w:cs="Times New Roman"/>
          <w:bCs/>
          <w:sz w:val="24"/>
          <w:szCs w:val="24"/>
        </w:rPr>
        <w:t>- создание условий для самореализации педагогических кадров;</w:t>
      </w:r>
    </w:p>
    <w:p w:rsidR="00270542" w:rsidRDefault="00E9176F">
      <w:pPr>
        <w:tabs>
          <w:tab w:val="left" w:pos="0"/>
        </w:tabs>
        <w:spacing w:after="0" w:line="240" w:lineRule="auto"/>
        <w:ind w:firstLine="680"/>
        <w:jc w:val="both"/>
        <w:rPr>
          <w:rFonts w:ascii="Times New Roman" w:hAnsi="Times New Roman" w:cs="Times New Roman"/>
          <w:bCs/>
          <w:sz w:val="24"/>
          <w:szCs w:val="24"/>
        </w:rPr>
      </w:pPr>
      <w:r>
        <w:rPr>
          <w:rFonts w:ascii="Times New Roman" w:hAnsi="Times New Roman" w:cs="Times New Roman"/>
          <w:bCs/>
          <w:sz w:val="24"/>
          <w:szCs w:val="24"/>
        </w:rPr>
        <w:t>- стимулирование мотивации к профессиональному росту и развитию;</w:t>
      </w:r>
    </w:p>
    <w:p w:rsidR="00270542" w:rsidRDefault="00E9176F">
      <w:pPr>
        <w:tabs>
          <w:tab w:val="left" w:pos="0"/>
        </w:tabs>
        <w:spacing w:after="0" w:line="240" w:lineRule="auto"/>
        <w:ind w:firstLine="680"/>
        <w:jc w:val="both"/>
        <w:rPr>
          <w:rFonts w:ascii="Times New Roman" w:hAnsi="Times New Roman" w:cs="Times New Roman"/>
          <w:bCs/>
          <w:sz w:val="24"/>
          <w:szCs w:val="24"/>
        </w:rPr>
      </w:pPr>
      <w:r>
        <w:rPr>
          <w:rFonts w:ascii="Times New Roman" w:hAnsi="Times New Roman" w:cs="Times New Roman"/>
          <w:bCs/>
          <w:sz w:val="24"/>
          <w:szCs w:val="24"/>
        </w:rPr>
        <w:t>-  профилактика профессионального выгорания педагогов;</w:t>
      </w:r>
    </w:p>
    <w:p w:rsidR="00270542" w:rsidRDefault="00E9176F">
      <w:pPr>
        <w:tabs>
          <w:tab w:val="left" w:pos="0"/>
        </w:tabs>
        <w:spacing w:after="0" w:line="240" w:lineRule="auto"/>
        <w:ind w:firstLine="680"/>
        <w:jc w:val="both"/>
        <w:rPr>
          <w:rFonts w:ascii="Times New Roman" w:hAnsi="Times New Roman" w:cs="Times New Roman"/>
          <w:bCs/>
          <w:sz w:val="24"/>
          <w:szCs w:val="24"/>
        </w:rPr>
      </w:pPr>
      <w:r>
        <w:rPr>
          <w:rFonts w:ascii="Times New Roman" w:hAnsi="Times New Roman" w:cs="Times New Roman"/>
          <w:bCs/>
          <w:sz w:val="24"/>
          <w:szCs w:val="24"/>
        </w:rPr>
        <w:t>-  обеспечение благоприятного психологического климата в коллективе, управление конфликтами.</w:t>
      </w:r>
    </w:p>
    <w:p w:rsidR="00270542" w:rsidRDefault="00E9176F">
      <w:pPr>
        <w:pStyle w:val="Default"/>
        <w:ind w:firstLine="709"/>
        <w:jc w:val="both"/>
        <w:rPr>
          <w:b/>
          <w:color w:val="auto"/>
        </w:rPr>
      </w:pPr>
      <w:r>
        <w:rPr>
          <w:b/>
          <w:color w:val="auto"/>
        </w:rPr>
        <w:t xml:space="preserve">Кадровые условия при инклюзивном образовании </w:t>
      </w:r>
    </w:p>
    <w:p w:rsidR="00270542" w:rsidRDefault="00E9176F">
      <w:pPr>
        <w:pStyle w:val="Default"/>
        <w:ind w:firstLine="709"/>
        <w:jc w:val="both"/>
        <w:rPr>
          <w:color w:val="auto"/>
        </w:rPr>
      </w:pPr>
      <w:r>
        <w:rPr>
          <w:color w:val="auto"/>
        </w:rPr>
        <w:t xml:space="preserve">Кадровые условия для ДОО, осуществляющих инклюзивное образование, имеют свою специфику. При включении в </w:t>
      </w:r>
      <w:r w:rsidR="001A4AC0">
        <w:rPr>
          <w:color w:val="auto"/>
        </w:rPr>
        <w:t>общеразвивающу</w:t>
      </w:r>
      <w:r>
        <w:rPr>
          <w:color w:val="auto"/>
        </w:rPr>
        <w:t xml:space="preserve">ю  группу детей с ОВЗ в дошкольной образовательной организации могут быть дополнительно предусмотрены должности педагогических работников, имеющих соответствующую квалификацию для работы с конкретной категорией детей в соответствии со спецификой их образовательных потребностей, в том числе ассистентов (помощников), оказывающих детям необходимую помощь. Рекомендуется привлекать соответствующих педагогических работников для каждой группы, в которой организовано инклюзивное образование. Категории таких детей и особенности их кадрового сопровождения устанавливаются органами власти субъектов Российской Федерации. </w:t>
      </w:r>
    </w:p>
    <w:p w:rsidR="00270542" w:rsidRDefault="00E9176F">
      <w:pPr>
        <w:pStyle w:val="Default"/>
        <w:ind w:firstLine="709"/>
        <w:jc w:val="both"/>
        <w:rPr>
          <w:color w:val="auto"/>
        </w:rPr>
      </w:pPr>
      <w:r>
        <w:rPr>
          <w:color w:val="auto"/>
        </w:rPr>
        <w:t xml:space="preserve">При включении в группу иных категорий детей, имеющих специальные образовательные потребности, в том числе находящихся в трудной жизненной ситуации, могут быть привлечены дополнительные педагогические работники, имеющие соответствующую квалификацию. </w:t>
      </w:r>
    </w:p>
    <w:p w:rsidR="00270542" w:rsidRDefault="00E9176F">
      <w:pPr>
        <w:tabs>
          <w:tab w:val="left" w:pos="993"/>
        </w:tabs>
        <w:spacing w:after="0" w:line="240" w:lineRule="auto"/>
        <w:ind w:firstLine="680"/>
        <w:jc w:val="both"/>
        <w:rPr>
          <w:rFonts w:ascii="Times New Roman" w:hAnsi="Times New Roman" w:cs="Times New Roman"/>
          <w:b/>
          <w:sz w:val="24"/>
          <w:szCs w:val="24"/>
        </w:rPr>
      </w:pPr>
      <w:r>
        <w:rPr>
          <w:rFonts w:ascii="Times New Roman" w:hAnsi="Times New Roman" w:cs="Times New Roman"/>
          <w:b/>
          <w:sz w:val="24"/>
          <w:szCs w:val="24"/>
        </w:rPr>
        <w:t>Система повышения квалификации педагогических кадров</w:t>
      </w:r>
    </w:p>
    <w:p w:rsidR="00270542" w:rsidRDefault="00E9176F">
      <w:pPr>
        <w:tabs>
          <w:tab w:val="left" w:pos="993"/>
        </w:tabs>
        <w:spacing w:after="0" w:line="24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Педагогический коллектив детского сада постоянно и непрерывно повышает свою профессиональную компетентность, использует разнообразные формы повышения квалификации. Педагоги имеют возможность реализовывать свой творческий потенциал в различных сферах педагогической деятельности. </w:t>
      </w:r>
    </w:p>
    <w:tbl>
      <w:tblPr>
        <w:tblStyle w:val="aff0"/>
        <w:tblW w:w="0" w:type="auto"/>
        <w:tblLook w:val="04A0" w:firstRow="1" w:lastRow="0" w:firstColumn="1" w:lastColumn="0" w:noHBand="0" w:noVBand="1"/>
      </w:tblPr>
      <w:tblGrid>
        <w:gridCol w:w="4758"/>
        <w:gridCol w:w="4759"/>
        <w:gridCol w:w="4759"/>
      </w:tblGrid>
      <w:tr w:rsidR="00270542">
        <w:trPr>
          <w:trHeight w:val="608"/>
        </w:trPr>
        <w:tc>
          <w:tcPr>
            <w:tcW w:w="4759" w:type="dxa"/>
            <w:noWrap/>
          </w:tcPr>
          <w:p w:rsidR="00270542" w:rsidRDefault="00E9176F">
            <w:pPr>
              <w:tabs>
                <w:tab w:val="left" w:pos="1328"/>
              </w:tabs>
              <w:jc w:val="center"/>
              <w:rPr>
                <w:rFonts w:ascii="Times New Roman" w:hAnsi="Times New Roman" w:cs="Times New Roman"/>
                <w:b/>
                <w:sz w:val="24"/>
                <w:szCs w:val="24"/>
              </w:rPr>
            </w:pPr>
            <w:r>
              <w:rPr>
                <w:rFonts w:ascii="Times New Roman" w:hAnsi="Times New Roman" w:cs="Times New Roman"/>
                <w:b/>
                <w:sz w:val="24"/>
                <w:szCs w:val="24"/>
              </w:rPr>
              <w:t>Самообразование</w:t>
            </w:r>
          </w:p>
          <w:p w:rsidR="00270542" w:rsidRDefault="00270542">
            <w:pPr>
              <w:tabs>
                <w:tab w:val="left" w:pos="993"/>
              </w:tabs>
              <w:jc w:val="center"/>
              <w:rPr>
                <w:rFonts w:ascii="Times New Roman" w:hAnsi="Times New Roman" w:cs="Times New Roman"/>
                <w:bCs/>
                <w:sz w:val="24"/>
                <w:szCs w:val="24"/>
              </w:rPr>
            </w:pPr>
          </w:p>
        </w:tc>
        <w:tc>
          <w:tcPr>
            <w:tcW w:w="4759" w:type="dxa"/>
            <w:noWrap/>
          </w:tcPr>
          <w:p w:rsidR="00270542" w:rsidRDefault="00E9176F">
            <w:pPr>
              <w:tabs>
                <w:tab w:val="left" w:pos="1328"/>
              </w:tabs>
              <w:jc w:val="center"/>
              <w:rPr>
                <w:rFonts w:ascii="Times New Roman" w:hAnsi="Times New Roman" w:cs="Times New Roman"/>
                <w:b/>
                <w:sz w:val="24"/>
                <w:szCs w:val="24"/>
              </w:rPr>
            </w:pPr>
            <w:r>
              <w:rPr>
                <w:rFonts w:ascii="Times New Roman" w:hAnsi="Times New Roman" w:cs="Times New Roman"/>
                <w:b/>
                <w:sz w:val="24"/>
                <w:szCs w:val="24"/>
              </w:rPr>
              <w:t xml:space="preserve">Повышение квалификации педагогов </w:t>
            </w:r>
          </w:p>
          <w:p w:rsidR="00270542" w:rsidRDefault="00E9176F">
            <w:pPr>
              <w:tabs>
                <w:tab w:val="left" w:pos="1328"/>
              </w:tabs>
              <w:jc w:val="center"/>
              <w:rPr>
                <w:rFonts w:ascii="Times New Roman" w:hAnsi="Times New Roman" w:cs="Times New Roman"/>
                <w:b/>
                <w:sz w:val="24"/>
                <w:szCs w:val="24"/>
              </w:rPr>
            </w:pPr>
            <w:r>
              <w:rPr>
                <w:rFonts w:ascii="Times New Roman" w:hAnsi="Times New Roman" w:cs="Times New Roman"/>
                <w:b/>
                <w:sz w:val="24"/>
                <w:szCs w:val="24"/>
              </w:rPr>
              <w:t>на уровне ДОУ</w:t>
            </w:r>
          </w:p>
        </w:tc>
        <w:tc>
          <w:tcPr>
            <w:tcW w:w="4759" w:type="dxa"/>
            <w:noWrap/>
          </w:tcPr>
          <w:p w:rsidR="00270542" w:rsidRDefault="00E9176F">
            <w:pPr>
              <w:tabs>
                <w:tab w:val="left" w:pos="1328"/>
              </w:tabs>
              <w:jc w:val="center"/>
              <w:rPr>
                <w:rFonts w:ascii="Times New Roman" w:hAnsi="Times New Roman" w:cs="Times New Roman"/>
                <w:sz w:val="24"/>
                <w:szCs w:val="24"/>
              </w:rPr>
            </w:pPr>
            <w:r>
              <w:rPr>
                <w:rFonts w:ascii="Times New Roman" w:hAnsi="Times New Roman" w:cs="Times New Roman"/>
                <w:b/>
                <w:sz w:val="24"/>
                <w:szCs w:val="24"/>
              </w:rPr>
              <w:t>Повышение квалификации педагогов вне ДОУ</w:t>
            </w:r>
          </w:p>
        </w:tc>
      </w:tr>
      <w:tr w:rsidR="00270542">
        <w:tc>
          <w:tcPr>
            <w:tcW w:w="4759" w:type="dxa"/>
            <w:noWrap/>
          </w:tcPr>
          <w:p w:rsidR="00270542" w:rsidRDefault="00E9176F">
            <w:pPr>
              <w:pStyle w:val="af0"/>
              <w:tabs>
                <w:tab w:val="left" w:pos="1328"/>
              </w:tabs>
              <w:ind w:left="0"/>
              <w:jc w:val="both"/>
              <w:rPr>
                <w:szCs w:val="24"/>
              </w:rPr>
            </w:pPr>
            <w:r>
              <w:rPr>
                <w:szCs w:val="24"/>
              </w:rPr>
              <w:t>1. Изучение различных учебных и методических пособий.</w:t>
            </w:r>
          </w:p>
          <w:p w:rsidR="00270542" w:rsidRDefault="00E9176F">
            <w:pPr>
              <w:pStyle w:val="af0"/>
              <w:tabs>
                <w:tab w:val="left" w:pos="1328"/>
              </w:tabs>
              <w:ind w:left="0"/>
              <w:jc w:val="both"/>
              <w:rPr>
                <w:szCs w:val="24"/>
              </w:rPr>
            </w:pPr>
            <w:r>
              <w:rPr>
                <w:szCs w:val="24"/>
              </w:rPr>
              <w:t xml:space="preserve">2.Работа над своей методической темой. </w:t>
            </w:r>
          </w:p>
          <w:p w:rsidR="00270542" w:rsidRDefault="00E9176F">
            <w:pPr>
              <w:pStyle w:val="af0"/>
              <w:tabs>
                <w:tab w:val="left" w:pos="1328"/>
              </w:tabs>
              <w:ind w:left="0"/>
              <w:jc w:val="both"/>
              <w:rPr>
                <w:rStyle w:val="FontStyle39"/>
                <w:rFonts w:ascii="Times New Roman" w:hAnsi="Times New Roman" w:cs="Times New Roman"/>
                <w:sz w:val="24"/>
                <w:szCs w:val="24"/>
              </w:rPr>
            </w:pPr>
            <w:r>
              <w:rPr>
                <w:szCs w:val="24"/>
              </w:rPr>
              <w:t>3. Знакомство с опытом коллег.</w:t>
            </w:r>
          </w:p>
          <w:p w:rsidR="00270542" w:rsidRDefault="00270542">
            <w:pPr>
              <w:pStyle w:val="af0"/>
              <w:tabs>
                <w:tab w:val="left" w:pos="1328"/>
              </w:tabs>
              <w:ind w:left="0"/>
              <w:jc w:val="both"/>
              <w:rPr>
                <w:szCs w:val="24"/>
              </w:rPr>
            </w:pPr>
          </w:p>
          <w:p w:rsidR="00270542" w:rsidRDefault="00270542">
            <w:pPr>
              <w:tabs>
                <w:tab w:val="left" w:pos="993"/>
              </w:tabs>
              <w:jc w:val="both"/>
              <w:rPr>
                <w:rFonts w:ascii="Times New Roman" w:hAnsi="Times New Roman" w:cs="Times New Roman"/>
                <w:bCs/>
                <w:sz w:val="24"/>
                <w:szCs w:val="24"/>
              </w:rPr>
            </w:pPr>
          </w:p>
        </w:tc>
        <w:tc>
          <w:tcPr>
            <w:tcW w:w="4759" w:type="dxa"/>
            <w:noWrap/>
          </w:tcPr>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1. Педагогические советы.</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2. Семинары.</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3. Консультации специалистов.</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4. Мастер-классы.</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5. Деловые игры.</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6.Тренинги.</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7. Открытые просмотры.</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8. Обобщения и трансляции педагогического опыта и др.</w:t>
            </w:r>
          </w:p>
          <w:p w:rsidR="00270542" w:rsidRDefault="00270542">
            <w:pPr>
              <w:tabs>
                <w:tab w:val="left" w:pos="993"/>
              </w:tabs>
              <w:jc w:val="both"/>
              <w:rPr>
                <w:rFonts w:ascii="Times New Roman" w:hAnsi="Times New Roman" w:cs="Times New Roman"/>
                <w:bCs/>
                <w:sz w:val="24"/>
                <w:szCs w:val="24"/>
              </w:rPr>
            </w:pPr>
          </w:p>
        </w:tc>
        <w:tc>
          <w:tcPr>
            <w:tcW w:w="4759" w:type="dxa"/>
            <w:noWrap/>
          </w:tcPr>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1.Участие в методических объединениях муниципального и регионального уровня.</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2.Работа в творческих группах муниципалитета и региона.</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3. Участие в конкурсах, конференциях и семинарах муниципального, регионального и всероссийского уровней.</w:t>
            </w:r>
          </w:p>
          <w:p w:rsidR="00270542" w:rsidRDefault="00E9176F">
            <w:pPr>
              <w:tabs>
                <w:tab w:val="left" w:pos="1328"/>
              </w:tabs>
              <w:jc w:val="both"/>
              <w:rPr>
                <w:rFonts w:ascii="Times New Roman" w:hAnsi="Times New Roman" w:cs="Times New Roman"/>
                <w:sz w:val="24"/>
                <w:szCs w:val="24"/>
              </w:rPr>
            </w:pPr>
            <w:r>
              <w:rPr>
                <w:rFonts w:ascii="Times New Roman" w:hAnsi="Times New Roman" w:cs="Times New Roman"/>
                <w:sz w:val="24"/>
                <w:szCs w:val="24"/>
              </w:rPr>
              <w:t>4. Курсы повышения квалификации.</w:t>
            </w:r>
          </w:p>
          <w:p w:rsidR="00270542" w:rsidRDefault="00270542">
            <w:pPr>
              <w:tabs>
                <w:tab w:val="left" w:pos="1328"/>
              </w:tabs>
              <w:jc w:val="both"/>
              <w:rPr>
                <w:rFonts w:ascii="Times New Roman" w:hAnsi="Times New Roman" w:cs="Times New Roman"/>
                <w:sz w:val="24"/>
                <w:szCs w:val="24"/>
              </w:rPr>
            </w:pPr>
          </w:p>
          <w:p w:rsidR="00270542" w:rsidRDefault="00270542">
            <w:pPr>
              <w:tabs>
                <w:tab w:val="left" w:pos="993"/>
              </w:tabs>
              <w:jc w:val="both"/>
              <w:rPr>
                <w:rFonts w:ascii="Times New Roman" w:hAnsi="Times New Roman" w:cs="Times New Roman"/>
                <w:bCs/>
                <w:sz w:val="24"/>
                <w:szCs w:val="24"/>
              </w:rPr>
            </w:pPr>
          </w:p>
        </w:tc>
      </w:tr>
    </w:tbl>
    <w:p w:rsidR="00270542" w:rsidRDefault="00270542">
      <w:pPr>
        <w:pStyle w:val="25"/>
        <w:shd w:val="clear" w:color="auto" w:fill="auto"/>
        <w:tabs>
          <w:tab w:val="left" w:pos="1148"/>
        </w:tabs>
        <w:spacing w:before="0" w:after="0" w:line="240" w:lineRule="auto"/>
        <w:jc w:val="center"/>
        <w:rPr>
          <w:rStyle w:val="15"/>
          <w:rFonts w:eastAsia="Century Schoolbook"/>
          <w:b/>
          <w:bCs/>
          <w:sz w:val="24"/>
          <w:szCs w:val="24"/>
        </w:rPr>
      </w:pPr>
    </w:p>
    <w:p w:rsidR="00270542" w:rsidRDefault="004C6376" w:rsidP="00154618">
      <w:pPr>
        <w:pStyle w:val="25"/>
        <w:numPr>
          <w:ilvl w:val="1"/>
          <w:numId w:val="15"/>
        </w:numPr>
        <w:shd w:val="clear" w:color="auto" w:fill="auto"/>
        <w:tabs>
          <w:tab w:val="left" w:pos="1148"/>
        </w:tabs>
        <w:spacing w:before="0" w:after="0" w:line="240" w:lineRule="auto"/>
        <w:jc w:val="center"/>
        <w:rPr>
          <w:rStyle w:val="15"/>
          <w:rFonts w:eastAsia="Century Schoolbook"/>
          <w:b/>
          <w:bCs/>
          <w:sz w:val="24"/>
          <w:szCs w:val="24"/>
        </w:rPr>
      </w:pPr>
      <w:r>
        <w:rPr>
          <w:rStyle w:val="15"/>
          <w:rFonts w:eastAsia="Century Schoolbook"/>
          <w:b/>
          <w:bCs/>
          <w:sz w:val="24"/>
          <w:szCs w:val="24"/>
        </w:rPr>
        <w:t xml:space="preserve">4.7. </w:t>
      </w:r>
      <w:r w:rsidR="00E9176F">
        <w:rPr>
          <w:rStyle w:val="15"/>
          <w:rFonts w:eastAsia="Century Schoolbook"/>
          <w:b/>
          <w:bCs/>
          <w:sz w:val="24"/>
          <w:szCs w:val="24"/>
        </w:rPr>
        <w:t>Режим и распорядок дня</w:t>
      </w:r>
    </w:p>
    <w:p w:rsidR="00270542" w:rsidRDefault="00270542">
      <w:pPr>
        <w:pStyle w:val="25"/>
        <w:shd w:val="clear" w:color="auto" w:fill="auto"/>
        <w:tabs>
          <w:tab w:val="left" w:pos="1148"/>
        </w:tabs>
        <w:spacing w:before="0" w:after="0" w:line="240" w:lineRule="auto"/>
        <w:jc w:val="center"/>
        <w:rPr>
          <w:b/>
          <w:bCs/>
          <w:sz w:val="24"/>
          <w:szCs w:val="24"/>
        </w:rPr>
      </w:pPr>
    </w:p>
    <w:p w:rsidR="00270542" w:rsidRDefault="00E9176F">
      <w:pPr>
        <w:pStyle w:val="25"/>
        <w:shd w:val="clear" w:color="auto" w:fill="auto"/>
        <w:tabs>
          <w:tab w:val="left" w:pos="1359"/>
        </w:tabs>
        <w:spacing w:before="0" w:after="0" w:line="240" w:lineRule="auto"/>
        <w:ind w:firstLine="1145"/>
        <w:jc w:val="both"/>
        <w:rPr>
          <w:sz w:val="24"/>
          <w:szCs w:val="24"/>
        </w:rPr>
      </w:pPr>
      <w:r>
        <w:rPr>
          <w:rStyle w:val="15"/>
          <w:rFonts w:eastAsia="Century Schoolbook"/>
          <w:sz w:val="24"/>
          <w:szCs w:val="24"/>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270542" w:rsidRDefault="00E9176F">
      <w:pPr>
        <w:pStyle w:val="25"/>
        <w:shd w:val="clear" w:color="auto" w:fill="auto"/>
        <w:tabs>
          <w:tab w:val="left" w:pos="1359"/>
        </w:tabs>
        <w:spacing w:before="0" w:after="0" w:line="240" w:lineRule="auto"/>
        <w:ind w:firstLine="1145"/>
        <w:jc w:val="both"/>
        <w:rPr>
          <w:sz w:val="24"/>
          <w:szCs w:val="24"/>
        </w:rPr>
      </w:pPr>
      <w:r>
        <w:rPr>
          <w:rStyle w:val="15"/>
          <w:rFonts w:eastAsia="Century Schoolbook"/>
          <w:sz w:val="24"/>
          <w:szCs w:val="24"/>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270542" w:rsidRDefault="00E9176F">
      <w:pPr>
        <w:pStyle w:val="25"/>
        <w:shd w:val="clear" w:color="auto" w:fill="auto"/>
        <w:tabs>
          <w:tab w:val="left" w:pos="1359"/>
        </w:tabs>
        <w:spacing w:before="0" w:after="0" w:line="240" w:lineRule="auto"/>
        <w:ind w:firstLine="1145"/>
        <w:jc w:val="both"/>
        <w:rPr>
          <w:rStyle w:val="15"/>
          <w:rFonts w:eastAsia="Century Schoolbook"/>
          <w:sz w:val="24"/>
          <w:szCs w:val="24"/>
        </w:rPr>
      </w:pPr>
      <w:r>
        <w:rPr>
          <w:rStyle w:val="15"/>
          <w:rFonts w:eastAsia="Century Schoolbook"/>
          <w:sz w:val="24"/>
          <w:szCs w:val="24"/>
        </w:rPr>
        <w:t>При организации режима предусмотрены:</w:t>
      </w:r>
    </w:p>
    <w:p w:rsidR="00270542" w:rsidRDefault="00E9176F">
      <w:pPr>
        <w:pStyle w:val="25"/>
        <w:shd w:val="clear" w:color="auto" w:fill="auto"/>
        <w:tabs>
          <w:tab w:val="left" w:pos="1359"/>
        </w:tabs>
        <w:spacing w:before="0" w:after="0" w:line="240" w:lineRule="auto"/>
        <w:ind w:firstLine="1145"/>
        <w:jc w:val="both"/>
        <w:rPr>
          <w:rStyle w:val="15"/>
          <w:rFonts w:eastAsia="Century Schoolbook"/>
          <w:sz w:val="24"/>
          <w:szCs w:val="24"/>
        </w:rPr>
      </w:pPr>
      <w:r>
        <w:rPr>
          <w:rStyle w:val="15"/>
          <w:rFonts w:eastAsia="Century Schoolbook"/>
          <w:sz w:val="24"/>
          <w:szCs w:val="24"/>
        </w:rPr>
        <w:t>- оптимальное чередование самостоятельной детской деятельности и организованных форм работы с детьми;</w:t>
      </w:r>
    </w:p>
    <w:p w:rsidR="00270542" w:rsidRDefault="00E9176F">
      <w:pPr>
        <w:pStyle w:val="25"/>
        <w:shd w:val="clear" w:color="auto" w:fill="auto"/>
        <w:tabs>
          <w:tab w:val="left" w:pos="1359"/>
        </w:tabs>
        <w:spacing w:before="0" w:after="0" w:line="240" w:lineRule="auto"/>
        <w:ind w:firstLine="1145"/>
        <w:jc w:val="both"/>
        <w:rPr>
          <w:rStyle w:val="15"/>
          <w:rFonts w:eastAsia="Century Schoolbook"/>
          <w:sz w:val="24"/>
          <w:szCs w:val="24"/>
        </w:rPr>
      </w:pPr>
      <w:r>
        <w:rPr>
          <w:rStyle w:val="15"/>
          <w:rFonts w:eastAsia="Century Schoolbook"/>
          <w:sz w:val="24"/>
          <w:szCs w:val="24"/>
        </w:rPr>
        <w:t>- чередование коллективных и индивидуальных игр;</w:t>
      </w:r>
    </w:p>
    <w:p w:rsidR="00270542" w:rsidRDefault="00E9176F">
      <w:pPr>
        <w:pStyle w:val="25"/>
        <w:shd w:val="clear" w:color="auto" w:fill="auto"/>
        <w:tabs>
          <w:tab w:val="left" w:pos="1359"/>
        </w:tabs>
        <w:spacing w:before="0" w:after="0" w:line="240" w:lineRule="auto"/>
        <w:ind w:firstLine="1145"/>
        <w:jc w:val="both"/>
        <w:rPr>
          <w:rStyle w:val="15"/>
          <w:rFonts w:eastAsia="Century Schoolbook"/>
          <w:sz w:val="24"/>
          <w:szCs w:val="24"/>
        </w:rPr>
      </w:pPr>
      <w:r>
        <w:rPr>
          <w:rStyle w:val="15"/>
          <w:rFonts w:eastAsia="Century Schoolbook"/>
          <w:sz w:val="24"/>
          <w:szCs w:val="24"/>
        </w:rPr>
        <w:t>- достаточная двигательная активность ребёнка в течение дня;</w:t>
      </w:r>
    </w:p>
    <w:p w:rsidR="00270542" w:rsidRDefault="00E9176F">
      <w:pPr>
        <w:pStyle w:val="25"/>
        <w:shd w:val="clear" w:color="auto" w:fill="auto"/>
        <w:tabs>
          <w:tab w:val="left" w:pos="1359"/>
        </w:tabs>
        <w:spacing w:before="0" w:after="0" w:line="240" w:lineRule="auto"/>
        <w:ind w:firstLine="1145"/>
        <w:jc w:val="both"/>
        <w:rPr>
          <w:rStyle w:val="15"/>
          <w:rFonts w:eastAsia="Century Schoolbook"/>
          <w:sz w:val="24"/>
          <w:szCs w:val="24"/>
        </w:rPr>
      </w:pPr>
      <w:r>
        <w:rPr>
          <w:rStyle w:val="15"/>
          <w:rFonts w:eastAsia="Century Schoolbook"/>
          <w:sz w:val="24"/>
          <w:szCs w:val="24"/>
        </w:rPr>
        <w:t xml:space="preserve">- сочетание умственной и физической нагрузки. </w:t>
      </w:r>
    </w:p>
    <w:p w:rsidR="00270542" w:rsidRDefault="00E9176F">
      <w:pPr>
        <w:pStyle w:val="25"/>
        <w:shd w:val="clear" w:color="auto" w:fill="auto"/>
        <w:tabs>
          <w:tab w:val="left" w:pos="1359"/>
        </w:tabs>
        <w:spacing w:before="0" w:after="0" w:line="240" w:lineRule="auto"/>
        <w:ind w:firstLine="1145"/>
        <w:jc w:val="both"/>
        <w:rPr>
          <w:sz w:val="24"/>
          <w:szCs w:val="24"/>
        </w:rPr>
      </w:pPr>
      <w:r>
        <w:rPr>
          <w:rStyle w:val="15"/>
          <w:rFonts w:eastAsia="Century Schoolbook"/>
          <w:sz w:val="24"/>
          <w:szCs w:val="24"/>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270542" w:rsidRDefault="00E9176F">
      <w:pPr>
        <w:pStyle w:val="25"/>
        <w:shd w:val="clear" w:color="auto" w:fill="auto"/>
        <w:tabs>
          <w:tab w:val="left" w:pos="1354"/>
        </w:tabs>
        <w:spacing w:before="0" w:after="0" w:line="240" w:lineRule="auto"/>
        <w:ind w:firstLine="1145"/>
        <w:jc w:val="both"/>
        <w:rPr>
          <w:sz w:val="24"/>
          <w:szCs w:val="24"/>
        </w:rPr>
      </w:pPr>
      <w:r>
        <w:rPr>
          <w:rStyle w:val="15"/>
          <w:rFonts w:eastAsia="Century Schoolbook"/>
          <w:sz w:val="24"/>
          <w:szCs w:val="24"/>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СанПиН 1.2.3685-21 и СП 2.4.3648-20.</w:t>
      </w:r>
    </w:p>
    <w:p w:rsidR="00270542" w:rsidRDefault="00E9176F">
      <w:pPr>
        <w:pStyle w:val="25"/>
        <w:shd w:val="clear" w:color="auto" w:fill="auto"/>
        <w:tabs>
          <w:tab w:val="left" w:pos="1359"/>
        </w:tabs>
        <w:spacing w:before="0" w:after="0" w:line="240" w:lineRule="auto"/>
        <w:ind w:firstLine="1145"/>
        <w:jc w:val="both"/>
        <w:rPr>
          <w:sz w:val="24"/>
          <w:szCs w:val="24"/>
        </w:rPr>
      </w:pPr>
      <w:r>
        <w:rPr>
          <w:rStyle w:val="15"/>
          <w:rFonts w:eastAsia="Century Schoolbook"/>
          <w:sz w:val="24"/>
          <w:szCs w:val="24"/>
        </w:rPr>
        <w:t>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учитываются также индивидуальные особенности ребёнка (длительность сна, вкусовые предпочтения, характер, темп деятельности и так далее).</w:t>
      </w:r>
    </w:p>
    <w:p w:rsidR="00270542" w:rsidRDefault="00E9176F">
      <w:pPr>
        <w:pStyle w:val="25"/>
        <w:shd w:val="clear" w:color="auto" w:fill="auto"/>
        <w:tabs>
          <w:tab w:val="left" w:pos="1518"/>
        </w:tabs>
        <w:spacing w:before="0" w:after="0" w:line="240" w:lineRule="auto"/>
        <w:ind w:firstLine="1145"/>
        <w:jc w:val="both"/>
        <w:rPr>
          <w:sz w:val="24"/>
          <w:szCs w:val="24"/>
        </w:rPr>
      </w:pPr>
      <w:r>
        <w:rPr>
          <w:rStyle w:val="15"/>
          <w:rFonts w:eastAsia="Century Schoolbook"/>
          <w:sz w:val="24"/>
          <w:szCs w:val="24"/>
        </w:rPr>
        <w:t>Режим питания зависит от длительности пребывания детей в ДОО и регулируется СанПиН 2.3/2.4.3590-20.</w:t>
      </w:r>
    </w:p>
    <w:p w:rsidR="00270542" w:rsidRDefault="00E9176F">
      <w:pPr>
        <w:pStyle w:val="25"/>
        <w:shd w:val="clear" w:color="auto" w:fill="auto"/>
        <w:tabs>
          <w:tab w:val="left" w:pos="1514"/>
        </w:tabs>
        <w:spacing w:before="0" w:after="0" w:line="240" w:lineRule="auto"/>
        <w:ind w:firstLine="1145"/>
        <w:jc w:val="both"/>
        <w:rPr>
          <w:rStyle w:val="15"/>
          <w:rFonts w:eastAsia="Century Schoolbook"/>
          <w:sz w:val="24"/>
          <w:szCs w:val="24"/>
        </w:rPr>
      </w:pPr>
      <w:r>
        <w:rPr>
          <w:rStyle w:val="15"/>
          <w:rFonts w:eastAsia="Century Schoolbook"/>
          <w:sz w:val="24"/>
          <w:szCs w:val="24"/>
        </w:rPr>
        <w:t xml:space="preserve">Согласно СанПиН 1.2.3685-21 ДОО может корректировать режим дня в зависимости от типа организации, и вида реализуемых образовательных программ, сезона года. </w:t>
      </w:r>
    </w:p>
    <w:p w:rsidR="00270542" w:rsidRDefault="00270542">
      <w:pPr>
        <w:pStyle w:val="25"/>
        <w:shd w:val="clear" w:color="auto" w:fill="auto"/>
        <w:tabs>
          <w:tab w:val="left" w:pos="1514"/>
        </w:tabs>
        <w:spacing w:before="0" w:after="0" w:line="240" w:lineRule="auto"/>
        <w:jc w:val="center"/>
        <w:rPr>
          <w:rStyle w:val="15"/>
          <w:rFonts w:eastAsia="Century Schoolbook"/>
          <w:b/>
          <w:bCs/>
          <w:color w:val="auto"/>
          <w:sz w:val="24"/>
          <w:szCs w:val="24"/>
        </w:rPr>
      </w:pPr>
    </w:p>
    <w:p w:rsidR="00270542" w:rsidRDefault="00E9176F">
      <w:pPr>
        <w:pStyle w:val="25"/>
        <w:shd w:val="clear" w:color="auto" w:fill="auto"/>
        <w:tabs>
          <w:tab w:val="left" w:pos="1514"/>
        </w:tabs>
        <w:spacing w:before="0" w:after="0" w:line="240" w:lineRule="auto"/>
        <w:jc w:val="center"/>
        <w:rPr>
          <w:rStyle w:val="15"/>
          <w:rFonts w:eastAsia="Century Schoolbook"/>
          <w:b/>
          <w:bCs/>
          <w:color w:val="auto"/>
          <w:sz w:val="24"/>
          <w:szCs w:val="24"/>
        </w:rPr>
      </w:pPr>
      <w:r>
        <w:rPr>
          <w:rStyle w:val="15"/>
          <w:rFonts w:eastAsia="Century Schoolbook"/>
          <w:b/>
          <w:bCs/>
          <w:color w:val="auto"/>
          <w:sz w:val="24"/>
          <w:szCs w:val="24"/>
        </w:rPr>
        <w:t>Требования и показатели организации образовательного процесса и режима дня</w:t>
      </w:r>
    </w:p>
    <w:p w:rsidR="00270542" w:rsidRDefault="00270542">
      <w:pPr>
        <w:pStyle w:val="25"/>
        <w:shd w:val="clear" w:color="auto" w:fill="auto"/>
        <w:tabs>
          <w:tab w:val="left" w:pos="1514"/>
        </w:tabs>
        <w:spacing w:before="0" w:after="0" w:line="240" w:lineRule="auto"/>
        <w:jc w:val="center"/>
        <w:rPr>
          <w:rStyle w:val="15"/>
          <w:rFonts w:eastAsia="Century Schoolbook"/>
          <w:b/>
          <w:bCs/>
          <w:color w:val="auto"/>
          <w:sz w:val="24"/>
          <w:szCs w:val="24"/>
        </w:rPr>
      </w:pPr>
    </w:p>
    <w:tbl>
      <w:tblPr>
        <w:tblStyle w:val="aff0"/>
        <w:tblW w:w="13887" w:type="dxa"/>
        <w:tblLook w:val="04A0" w:firstRow="1" w:lastRow="0" w:firstColumn="1" w:lastColumn="0" w:noHBand="0" w:noVBand="1"/>
      </w:tblPr>
      <w:tblGrid>
        <w:gridCol w:w="4928"/>
        <w:gridCol w:w="1984"/>
        <w:gridCol w:w="6975"/>
      </w:tblGrid>
      <w:tr w:rsidR="00270542">
        <w:trPr>
          <w:trHeight w:val="485"/>
          <w:tblHeader/>
        </w:trPr>
        <w:tc>
          <w:tcPr>
            <w:tcW w:w="4928" w:type="dxa"/>
            <w:noWrap/>
            <w:vAlign w:val="center"/>
          </w:tcPr>
          <w:p w:rsidR="00270542" w:rsidRDefault="00E9176F">
            <w:pPr>
              <w:pStyle w:val="25"/>
              <w:shd w:val="clear" w:color="auto" w:fill="auto"/>
              <w:tabs>
                <w:tab w:val="left" w:pos="1514"/>
              </w:tabs>
              <w:spacing w:before="0" w:after="0" w:line="240" w:lineRule="auto"/>
              <w:jc w:val="center"/>
              <w:rPr>
                <w:b/>
                <w:bCs/>
                <w:sz w:val="24"/>
                <w:szCs w:val="24"/>
              </w:rPr>
            </w:pPr>
            <w:r>
              <w:rPr>
                <w:b/>
                <w:bCs/>
                <w:sz w:val="24"/>
                <w:szCs w:val="24"/>
              </w:rPr>
              <w:t>Показатель</w:t>
            </w:r>
          </w:p>
        </w:tc>
        <w:tc>
          <w:tcPr>
            <w:tcW w:w="1984" w:type="dxa"/>
            <w:noWrap/>
            <w:vAlign w:val="center"/>
          </w:tcPr>
          <w:p w:rsidR="00270542" w:rsidRDefault="00E9176F">
            <w:pPr>
              <w:pStyle w:val="25"/>
              <w:shd w:val="clear" w:color="auto" w:fill="auto"/>
              <w:tabs>
                <w:tab w:val="left" w:pos="1514"/>
              </w:tabs>
              <w:spacing w:before="0" w:after="0" w:line="240" w:lineRule="auto"/>
              <w:jc w:val="center"/>
              <w:rPr>
                <w:b/>
                <w:bCs/>
                <w:sz w:val="24"/>
                <w:szCs w:val="24"/>
              </w:rPr>
            </w:pPr>
            <w:r>
              <w:rPr>
                <w:b/>
                <w:bCs/>
                <w:sz w:val="24"/>
                <w:szCs w:val="24"/>
              </w:rPr>
              <w:t>Возраст</w:t>
            </w:r>
          </w:p>
        </w:tc>
        <w:tc>
          <w:tcPr>
            <w:tcW w:w="6975" w:type="dxa"/>
            <w:noWrap/>
            <w:vAlign w:val="center"/>
          </w:tcPr>
          <w:p w:rsidR="00270542" w:rsidRDefault="00E9176F">
            <w:pPr>
              <w:pStyle w:val="25"/>
              <w:shd w:val="clear" w:color="auto" w:fill="auto"/>
              <w:tabs>
                <w:tab w:val="left" w:pos="1514"/>
              </w:tabs>
              <w:spacing w:before="0" w:after="0" w:line="240" w:lineRule="auto"/>
              <w:jc w:val="center"/>
              <w:rPr>
                <w:b/>
                <w:bCs/>
                <w:sz w:val="24"/>
                <w:szCs w:val="24"/>
              </w:rPr>
            </w:pPr>
            <w:r>
              <w:rPr>
                <w:b/>
                <w:bCs/>
                <w:sz w:val="24"/>
                <w:szCs w:val="24"/>
              </w:rPr>
              <w:t>Норматив</w:t>
            </w:r>
          </w:p>
        </w:tc>
      </w:tr>
      <w:tr w:rsidR="00270542">
        <w:trPr>
          <w:trHeight w:val="563"/>
        </w:trPr>
        <w:tc>
          <w:tcPr>
            <w:tcW w:w="13887" w:type="dxa"/>
            <w:gridSpan w:val="3"/>
            <w:noWrap/>
            <w:vAlign w:val="center"/>
          </w:tcPr>
          <w:p w:rsidR="00270542" w:rsidRDefault="00E9176F">
            <w:pPr>
              <w:pStyle w:val="25"/>
              <w:shd w:val="clear" w:color="auto" w:fill="auto"/>
              <w:tabs>
                <w:tab w:val="left" w:pos="1514"/>
              </w:tabs>
              <w:spacing w:before="0" w:after="0" w:line="240" w:lineRule="auto"/>
              <w:jc w:val="center"/>
              <w:rPr>
                <w:b/>
                <w:bCs/>
                <w:sz w:val="24"/>
                <w:szCs w:val="24"/>
              </w:rPr>
            </w:pPr>
            <w:r>
              <w:rPr>
                <w:rStyle w:val="15"/>
                <w:rFonts w:eastAsia="Century Schoolbook"/>
                <w:b/>
                <w:bCs/>
                <w:sz w:val="24"/>
                <w:szCs w:val="24"/>
              </w:rPr>
              <w:t>Требования к организации образовательного процесса</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Начало занятий не ранее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все возрасты</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8.00</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Окончание занятий, не позднее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все возрасты</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Продолжительность занятия для детей дошкольного возраста, не более</w:t>
            </w:r>
          </w:p>
        </w:tc>
        <w:tc>
          <w:tcPr>
            <w:tcW w:w="1984"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1,5 до 3 лет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3 до 4 лет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4 до 5 лет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5 до 6 лет</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от 6 до 7 лет</w:t>
            </w:r>
          </w:p>
        </w:tc>
        <w:tc>
          <w:tcPr>
            <w:tcW w:w="6975"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10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15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20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25 минут</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30 минут</w:t>
            </w:r>
          </w:p>
        </w:tc>
      </w:tr>
      <w:tr w:rsidR="00270542">
        <w:tc>
          <w:tcPr>
            <w:tcW w:w="4928" w:type="dxa"/>
            <w:noWrap/>
            <w:vAlign w:val="center"/>
          </w:tcPr>
          <w:p w:rsidR="00270542" w:rsidRDefault="00E9176F">
            <w:pPr>
              <w:pStyle w:val="25"/>
              <w:shd w:val="clear" w:color="auto" w:fill="auto"/>
              <w:spacing w:before="0" w:after="0" w:line="240" w:lineRule="auto"/>
              <w:rPr>
                <w:rStyle w:val="15"/>
                <w:rFonts w:eastAsia="Century Schoolbook"/>
                <w:sz w:val="24"/>
                <w:szCs w:val="24"/>
              </w:rPr>
            </w:pPr>
            <w:r>
              <w:rPr>
                <w:rStyle w:val="15"/>
                <w:rFonts w:eastAsia="Century Schoolbook"/>
                <w:sz w:val="24"/>
                <w:szCs w:val="24"/>
              </w:rPr>
              <w:t>Продолжительность дневной суммарной образовательной нагрузки для детей дошкольного возраста, не более</w:t>
            </w:r>
          </w:p>
          <w:p w:rsidR="00270542" w:rsidRDefault="00270542">
            <w:pPr>
              <w:pStyle w:val="25"/>
              <w:shd w:val="clear" w:color="auto" w:fill="auto"/>
              <w:spacing w:before="0" w:after="0" w:line="240" w:lineRule="auto"/>
              <w:rPr>
                <w:sz w:val="24"/>
                <w:szCs w:val="24"/>
              </w:rPr>
            </w:pPr>
          </w:p>
        </w:tc>
        <w:tc>
          <w:tcPr>
            <w:tcW w:w="1984"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1,5 до 3 лет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3 до 4 лет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от 4 до 5 лет</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от 5 до 6 лет</w:t>
            </w:r>
          </w:p>
          <w:p w:rsidR="00270542" w:rsidRDefault="00270542">
            <w:pPr>
              <w:pStyle w:val="25"/>
              <w:shd w:val="clear" w:color="auto" w:fill="auto"/>
              <w:spacing w:before="0" w:after="0" w:line="240" w:lineRule="auto"/>
              <w:jc w:val="center"/>
              <w:rPr>
                <w:rStyle w:val="15"/>
                <w:rFonts w:eastAsia="Century Schoolbook"/>
                <w:sz w:val="24"/>
                <w:szCs w:val="24"/>
              </w:rPr>
            </w:pPr>
          </w:p>
          <w:p w:rsidR="00270542" w:rsidRDefault="00270542">
            <w:pPr>
              <w:pStyle w:val="25"/>
              <w:shd w:val="clear" w:color="auto" w:fill="auto"/>
              <w:spacing w:before="0" w:after="0" w:line="240" w:lineRule="auto"/>
              <w:jc w:val="center"/>
              <w:rPr>
                <w:rStyle w:val="15"/>
                <w:rFonts w:eastAsia="Century Schoolbook"/>
                <w:sz w:val="24"/>
                <w:szCs w:val="24"/>
              </w:rPr>
            </w:pP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от 6 до 7 лет</w:t>
            </w:r>
          </w:p>
        </w:tc>
        <w:tc>
          <w:tcPr>
            <w:tcW w:w="6975"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20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30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40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50 минут или 75 минут</w:t>
            </w:r>
          </w:p>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при организации 1 занятия после дневного сна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 минут</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Продолжительность перерывов между занятиями, не менее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все возрасты</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 минут</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Перерыв во время занятий для гимнастики, не менее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все возрасты</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2-х минут</w:t>
            </w:r>
          </w:p>
        </w:tc>
      </w:tr>
      <w:tr w:rsidR="00270542">
        <w:trPr>
          <w:trHeight w:val="519"/>
        </w:trPr>
        <w:tc>
          <w:tcPr>
            <w:tcW w:w="13887" w:type="dxa"/>
            <w:gridSpan w:val="3"/>
            <w:noWrap/>
            <w:vAlign w:val="center"/>
          </w:tcPr>
          <w:p w:rsidR="00270542" w:rsidRDefault="00E9176F">
            <w:pPr>
              <w:pStyle w:val="25"/>
              <w:shd w:val="clear" w:color="auto" w:fill="auto"/>
              <w:tabs>
                <w:tab w:val="left" w:pos="1514"/>
              </w:tabs>
              <w:spacing w:before="0" w:after="0" w:line="240" w:lineRule="auto"/>
              <w:jc w:val="center"/>
              <w:rPr>
                <w:b/>
                <w:bCs/>
                <w:sz w:val="24"/>
                <w:szCs w:val="24"/>
              </w:rPr>
            </w:pPr>
            <w:r>
              <w:rPr>
                <w:rStyle w:val="15"/>
                <w:rFonts w:eastAsia="Century Schoolbook"/>
                <w:b/>
                <w:bCs/>
                <w:sz w:val="24"/>
                <w:szCs w:val="24"/>
              </w:rPr>
              <w:t>Показатели организации режима дня</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Продолжительность ночного сна, не менее</w:t>
            </w:r>
          </w:p>
        </w:tc>
        <w:tc>
          <w:tcPr>
            <w:tcW w:w="1984"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1-3 года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4-7 лет</w:t>
            </w:r>
          </w:p>
        </w:tc>
        <w:tc>
          <w:tcPr>
            <w:tcW w:w="6975"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12 часов</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11 часов</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Продолжительность дневного сна, не менее</w:t>
            </w:r>
          </w:p>
        </w:tc>
        <w:tc>
          <w:tcPr>
            <w:tcW w:w="1984"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1-3 года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4-7 лет</w:t>
            </w:r>
          </w:p>
        </w:tc>
        <w:tc>
          <w:tcPr>
            <w:tcW w:w="6975"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3 часа</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2,5 часа</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Продолжительность прогулок, не менее</w:t>
            </w:r>
          </w:p>
        </w:tc>
        <w:tc>
          <w:tcPr>
            <w:tcW w:w="1984"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 xml:space="preserve">для детей </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7 лет</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3 часа в день</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Суммарный объем двигательной активности, не менее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все возрасты</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 час в день</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Утренний подъем, не ранее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все возрасты</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 ч 00 минут</w:t>
            </w:r>
          </w:p>
        </w:tc>
      </w:tr>
      <w:tr w:rsidR="00270542">
        <w:tc>
          <w:tcPr>
            <w:tcW w:w="4928"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Утренняя зарядка, продолжительность, не менее</w:t>
            </w:r>
          </w:p>
        </w:tc>
        <w:tc>
          <w:tcPr>
            <w:tcW w:w="198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7 лет</w:t>
            </w:r>
          </w:p>
        </w:tc>
        <w:tc>
          <w:tcPr>
            <w:tcW w:w="6975"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 минут</w:t>
            </w:r>
          </w:p>
        </w:tc>
      </w:tr>
    </w:tbl>
    <w:p w:rsidR="00270542" w:rsidRDefault="00270542">
      <w:pPr>
        <w:spacing w:after="0" w:line="240" w:lineRule="auto"/>
        <w:rPr>
          <w:rFonts w:ascii="Times New Roman" w:hAnsi="Times New Roman" w:cs="Times New Roman"/>
          <w:b/>
          <w:bCs/>
          <w:sz w:val="24"/>
          <w:szCs w:val="24"/>
        </w:rPr>
      </w:pPr>
    </w:p>
    <w:p w:rsidR="00270542" w:rsidRDefault="00E9176F">
      <w:pPr>
        <w:pStyle w:val="25"/>
        <w:shd w:val="clear" w:color="auto" w:fill="auto"/>
        <w:tabs>
          <w:tab w:val="left" w:pos="1498"/>
        </w:tabs>
        <w:spacing w:before="0" w:after="0" w:line="240" w:lineRule="auto"/>
        <w:jc w:val="center"/>
        <w:rPr>
          <w:rStyle w:val="15"/>
          <w:rFonts w:eastAsia="Century Schoolbook"/>
          <w:b/>
          <w:bCs/>
          <w:sz w:val="24"/>
          <w:szCs w:val="24"/>
        </w:rPr>
      </w:pPr>
      <w:r>
        <w:rPr>
          <w:rStyle w:val="15"/>
          <w:rFonts w:eastAsia="Century Schoolbook"/>
          <w:b/>
          <w:bCs/>
          <w:sz w:val="24"/>
          <w:szCs w:val="24"/>
        </w:rPr>
        <w:t>Количество приемов пищи в зависимости от режима функционирования организации и режима обучения</w:t>
      </w:r>
    </w:p>
    <w:p w:rsidR="00270542" w:rsidRDefault="00270542">
      <w:pPr>
        <w:pStyle w:val="25"/>
        <w:shd w:val="clear" w:color="auto" w:fill="auto"/>
        <w:tabs>
          <w:tab w:val="left" w:pos="1498"/>
        </w:tabs>
        <w:spacing w:before="0" w:after="0" w:line="240" w:lineRule="auto"/>
        <w:jc w:val="center"/>
        <w:rPr>
          <w:rStyle w:val="15"/>
          <w:rFonts w:eastAsia="Century Schoolbook"/>
          <w:b/>
          <w:bCs/>
          <w:sz w:val="24"/>
          <w:szCs w:val="24"/>
        </w:rPr>
      </w:pPr>
    </w:p>
    <w:tbl>
      <w:tblPr>
        <w:tblStyle w:val="aff0"/>
        <w:tblW w:w="0" w:type="auto"/>
        <w:tblLook w:val="04A0" w:firstRow="1" w:lastRow="0" w:firstColumn="1" w:lastColumn="0" w:noHBand="0" w:noVBand="1"/>
      </w:tblPr>
      <w:tblGrid>
        <w:gridCol w:w="1903"/>
        <w:gridCol w:w="3111"/>
        <w:gridCol w:w="8873"/>
      </w:tblGrid>
      <w:tr w:rsidR="00270542">
        <w:tc>
          <w:tcPr>
            <w:tcW w:w="1903"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Вид</w:t>
            </w:r>
          </w:p>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организации</w:t>
            </w:r>
          </w:p>
        </w:tc>
        <w:tc>
          <w:tcPr>
            <w:tcW w:w="3111" w:type="dxa"/>
            <w:noWrap/>
            <w:vAlign w:val="center"/>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Продолжительность, либо время нахождения ребёнка в организации</w:t>
            </w:r>
          </w:p>
          <w:p w:rsidR="00270542" w:rsidRDefault="00270542">
            <w:pPr>
              <w:pStyle w:val="25"/>
              <w:shd w:val="clear" w:color="auto" w:fill="auto"/>
              <w:spacing w:before="0" w:after="0" w:line="240" w:lineRule="auto"/>
              <w:jc w:val="center"/>
              <w:rPr>
                <w:b/>
                <w:bCs/>
                <w:sz w:val="24"/>
                <w:szCs w:val="24"/>
              </w:rPr>
            </w:pPr>
          </w:p>
        </w:tc>
        <w:tc>
          <w:tcPr>
            <w:tcW w:w="8873"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Количество обязательных приемов пищи</w:t>
            </w:r>
          </w:p>
        </w:tc>
      </w:tr>
      <w:tr w:rsidR="00270542">
        <w:tc>
          <w:tcPr>
            <w:tcW w:w="1903" w:type="dxa"/>
            <w:vMerge w:val="restart"/>
            <w:noWrap/>
            <w:vAlign w:val="center"/>
          </w:tcPr>
          <w:p w:rsidR="00270542" w:rsidRDefault="00E9176F">
            <w:pPr>
              <w:pStyle w:val="25"/>
              <w:shd w:val="clear" w:color="auto" w:fill="auto"/>
              <w:tabs>
                <w:tab w:val="left" w:pos="1498"/>
              </w:tabs>
              <w:spacing w:before="0" w:after="0" w:line="240" w:lineRule="auto"/>
              <w:jc w:val="center"/>
              <w:rPr>
                <w:sz w:val="24"/>
                <w:szCs w:val="24"/>
              </w:rPr>
            </w:pPr>
            <w:r>
              <w:rPr>
                <w:rStyle w:val="15"/>
                <w:rFonts w:eastAsia="Century Schoolbook"/>
                <w:sz w:val="24"/>
                <w:szCs w:val="24"/>
              </w:rPr>
              <w:t>Дошкольные организации, организации по уходу и присмотру</w:t>
            </w:r>
          </w:p>
        </w:tc>
        <w:tc>
          <w:tcPr>
            <w:tcW w:w="3111"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5 часов</w:t>
            </w:r>
          </w:p>
        </w:tc>
        <w:tc>
          <w:tcPr>
            <w:tcW w:w="8873"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2 приема пищи (приемы пищи определяются фактическим временем нахождения в организации)</w:t>
            </w:r>
          </w:p>
        </w:tc>
      </w:tr>
      <w:tr w:rsidR="00270542">
        <w:tc>
          <w:tcPr>
            <w:tcW w:w="1903" w:type="dxa"/>
            <w:vMerge/>
            <w:noWrap/>
            <w:vAlign w:val="center"/>
          </w:tcPr>
          <w:p w:rsidR="00270542" w:rsidRDefault="00270542">
            <w:pPr>
              <w:pStyle w:val="25"/>
              <w:shd w:val="clear" w:color="auto" w:fill="auto"/>
              <w:tabs>
                <w:tab w:val="left" w:pos="1498"/>
              </w:tabs>
              <w:spacing w:before="0" w:after="0" w:line="240" w:lineRule="auto"/>
              <w:jc w:val="center"/>
              <w:rPr>
                <w:sz w:val="24"/>
                <w:szCs w:val="24"/>
              </w:rPr>
            </w:pPr>
          </w:p>
        </w:tc>
        <w:tc>
          <w:tcPr>
            <w:tcW w:w="3111"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8-10 часов</w:t>
            </w:r>
          </w:p>
        </w:tc>
        <w:tc>
          <w:tcPr>
            <w:tcW w:w="8873"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завтрак, второй завтрак, обед и полдник</w:t>
            </w:r>
          </w:p>
        </w:tc>
      </w:tr>
      <w:tr w:rsidR="00270542">
        <w:tc>
          <w:tcPr>
            <w:tcW w:w="1903" w:type="dxa"/>
            <w:vMerge/>
            <w:noWrap/>
            <w:vAlign w:val="center"/>
          </w:tcPr>
          <w:p w:rsidR="00270542" w:rsidRDefault="00270542">
            <w:pPr>
              <w:pStyle w:val="25"/>
              <w:shd w:val="clear" w:color="auto" w:fill="auto"/>
              <w:tabs>
                <w:tab w:val="left" w:pos="1498"/>
              </w:tabs>
              <w:spacing w:before="0" w:after="0" w:line="240" w:lineRule="auto"/>
              <w:jc w:val="center"/>
              <w:rPr>
                <w:sz w:val="24"/>
                <w:szCs w:val="24"/>
              </w:rPr>
            </w:pPr>
          </w:p>
        </w:tc>
        <w:tc>
          <w:tcPr>
            <w:tcW w:w="3111"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11-12 часов</w:t>
            </w:r>
          </w:p>
        </w:tc>
        <w:tc>
          <w:tcPr>
            <w:tcW w:w="8873"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завтрак, второй завтрак, обед, полдник и ужин</w:t>
            </w:r>
          </w:p>
        </w:tc>
      </w:tr>
      <w:tr w:rsidR="00270542">
        <w:tc>
          <w:tcPr>
            <w:tcW w:w="1903" w:type="dxa"/>
            <w:vMerge/>
            <w:noWrap/>
            <w:vAlign w:val="center"/>
          </w:tcPr>
          <w:p w:rsidR="00270542" w:rsidRDefault="00270542">
            <w:pPr>
              <w:pStyle w:val="25"/>
              <w:shd w:val="clear" w:color="auto" w:fill="auto"/>
              <w:tabs>
                <w:tab w:val="left" w:pos="1498"/>
              </w:tabs>
              <w:spacing w:before="0" w:after="0" w:line="240" w:lineRule="auto"/>
              <w:jc w:val="center"/>
              <w:rPr>
                <w:sz w:val="24"/>
                <w:szCs w:val="24"/>
              </w:rPr>
            </w:pPr>
          </w:p>
        </w:tc>
        <w:tc>
          <w:tcPr>
            <w:tcW w:w="3111"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круглосуточно</w:t>
            </w:r>
          </w:p>
        </w:tc>
        <w:tc>
          <w:tcPr>
            <w:tcW w:w="8873"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завтрак, второй завтрак, обед, полдник, ужин, второй ужин</w:t>
            </w:r>
          </w:p>
        </w:tc>
      </w:tr>
    </w:tbl>
    <w:p w:rsidR="00270542" w:rsidRDefault="00270542">
      <w:pPr>
        <w:pStyle w:val="25"/>
        <w:shd w:val="clear" w:color="auto" w:fill="auto"/>
        <w:tabs>
          <w:tab w:val="left" w:pos="1498"/>
        </w:tabs>
        <w:spacing w:before="0" w:after="0" w:line="240" w:lineRule="auto"/>
        <w:jc w:val="both"/>
        <w:rPr>
          <w:sz w:val="24"/>
          <w:szCs w:val="24"/>
        </w:rPr>
      </w:pPr>
    </w:p>
    <w:p w:rsidR="00270542" w:rsidRDefault="00270542">
      <w:pPr>
        <w:spacing w:after="0" w:line="240" w:lineRule="auto"/>
        <w:rPr>
          <w:rFonts w:ascii="Times New Roman" w:hAnsi="Times New Roman" w:cs="Times New Roman"/>
          <w:sz w:val="24"/>
          <w:szCs w:val="24"/>
        </w:rPr>
      </w:pPr>
    </w:p>
    <w:p w:rsidR="00270542" w:rsidRDefault="00E9176F">
      <w:pPr>
        <w:pStyle w:val="25"/>
        <w:shd w:val="clear" w:color="auto" w:fill="auto"/>
        <w:tabs>
          <w:tab w:val="left" w:pos="1725"/>
        </w:tabs>
        <w:spacing w:before="0" w:after="0" w:line="240" w:lineRule="auto"/>
        <w:jc w:val="both"/>
        <w:rPr>
          <w:sz w:val="24"/>
          <w:szCs w:val="24"/>
        </w:rPr>
      </w:pPr>
      <w:r>
        <w:rPr>
          <w:rStyle w:val="15"/>
          <w:rFonts w:eastAsia="Century Schoolbook"/>
          <w:sz w:val="24"/>
          <w:szCs w:val="24"/>
        </w:rPr>
        <w:t>ДОО может самостоятельно принимать решение о наличии второго завтрака и ужина, руководствуясь пунктами 8.1.2.1 и 8.1.2.2 СанПиН 2.3/2.4.3590-20:</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при отсутствии второго завтрака калорийность основного завтрака должна быть увеличена на 5% соответственно;</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270542" w:rsidRDefault="00270542">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F734B0" w:rsidRDefault="00F734B0">
      <w:pPr>
        <w:pStyle w:val="25"/>
        <w:shd w:val="clear" w:color="auto" w:fill="auto"/>
        <w:spacing w:before="0" w:after="0" w:line="240" w:lineRule="auto"/>
        <w:jc w:val="center"/>
        <w:rPr>
          <w:rStyle w:val="15"/>
          <w:rFonts w:eastAsia="Century Schoolbook"/>
          <w:b/>
          <w:bCs/>
          <w:sz w:val="24"/>
          <w:szCs w:val="24"/>
        </w:rPr>
      </w:pPr>
    </w:p>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Режим дня</w:t>
      </w:r>
    </w:p>
    <w:p w:rsidR="00270542" w:rsidRDefault="00270542">
      <w:pPr>
        <w:pStyle w:val="25"/>
        <w:shd w:val="clear" w:color="auto" w:fill="auto"/>
        <w:tabs>
          <w:tab w:val="left" w:pos="1518"/>
        </w:tabs>
        <w:spacing w:before="0" w:after="0" w:line="240" w:lineRule="auto"/>
        <w:jc w:val="center"/>
        <w:rPr>
          <w:rStyle w:val="15"/>
          <w:rFonts w:eastAsia="Century Schoolbook"/>
          <w:b/>
          <w:bCs/>
          <w:sz w:val="24"/>
          <w:szCs w:val="24"/>
        </w:rPr>
      </w:pPr>
    </w:p>
    <w:p w:rsidR="00270542" w:rsidRDefault="00E9176F" w:rsidP="00F734B0">
      <w:pPr>
        <w:pStyle w:val="aff5"/>
        <w:shd w:val="clear" w:color="auto" w:fill="auto"/>
        <w:spacing w:line="240" w:lineRule="auto"/>
        <w:jc w:val="center"/>
        <w:rPr>
          <w:sz w:val="24"/>
          <w:szCs w:val="24"/>
        </w:rPr>
      </w:pPr>
      <w:r>
        <w:rPr>
          <w:b/>
          <w:bCs/>
          <w:sz w:val="24"/>
          <w:szCs w:val="24"/>
        </w:rPr>
        <w:t>Режим дня в группе детей от 1 года до 2 лет</w:t>
      </w:r>
    </w:p>
    <w:tbl>
      <w:tblPr>
        <w:tblStyle w:val="aff0"/>
        <w:tblW w:w="0" w:type="auto"/>
        <w:jc w:val="center"/>
        <w:tblLook w:val="04A0" w:firstRow="1" w:lastRow="0" w:firstColumn="1" w:lastColumn="0" w:noHBand="0" w:noVBand="1"/>
      </w:tblPr>
      <w:tblGrid>
        <w:gridCol w:w="9386"/>
        <w:gridCol w:w="1949"/>
        <w:gridCol w:w="2552"/>
      </w:tblGrid>
      <w:tr w:rsidR="00270542">
        <w:trPr>
          <w:jc w:val="center"/>
        </w:trPr>
        <w:tc>
          <w:tcPr>
            <w:tcW w:w="9386" w:type="dxa"/>
            <w:vMerge w:val="restart"/>
            <w:noWrap/>
            <w:vAlign w:val="center"/>
          </w:tcPr>
          <w:p w:rsidR="00270542" w:rsidRDefault="00E9176F">
            <w:pPr>
              <w:pStyle w:val="aff5"/>
              <w:shd w:val="clear" w:color="auto" w:fill="auto"/>
              <w:spacing w:line="240" w:lineRule="auto"/>
              <w:jc w:val="center"/>
              <w:rPr>
                <w:b/>
                <w:bCs/>
                <w:sz w:val="24"/>
                <w:szCs w:val="24"/>
              </w:rPr>
            </w:pPr>
            <w:r>
              <w:rPr>
                <w:rStyle w:val="15"/>
                <w:rFonts w:eastAsia="Century Schoolbook"/>
                <w:b/>
                <w:bCs/>
                <w:sz w:val="24"/>
                <w:szCs w:val="24"/>
              </w:rPr>
              <w:t>Содержание</w:t>
            </w:r>
          </w:p>
        </w:tc>
        <w:tc>
          <w:tcPr>
            <w:tcW w:w="4501" w:type="dxa"/>
            <w:gridSpan w:val="2"/>
            <w:noWrap/>
            <w:vAlign w:val="center"/>
          </w:tcPr>
          <w:p w:rsidR="00270542" w:rsidRDefault="00E9176F">
            <w:pPr>
              <w:pStyle w:val="aff5"/>
              <w:shd w:val="clear" w:color="auto" w:fill="auto"/>
              <w:spacing w:line="240" w:lineRule="auto"/>
              <w:jc w:val="center"/>
              <w:rPr>
                <w:b/>
                <w:bCs/>
                <w:sz w:val="24"/>
                <w:szCs w:val="24"/>
              </w:rPr>
            </w:pPr>
            <w:r>
              <w:rPr>
                <w:rStyle w:val="15"/>
                <w:rFonts w:eastAsia="Century Schoolbook"/>
                <w:b/>
                <w:bCs/>
                <w:sz w:val="24"/>
                <w:szCs w:val="24"/>
              </w:rPr>
              <w:t>Время</w:t>
            </w:r>
          </w:p>
        </w:tc>
      </w:tr>
      <w:tr w:rsidR="00270542">
        <w:trPr>
          <w:jc w:val="center"/>
        </w:trPr>
        <w:tc>
          <w:tcPr>
            <w:tcW w:w="9386" w:type="dxa"/>
            <w:vMerge/>
            <w:noWrap/>
            <w:vAlign w:val="center"/>
          </w:tcPr>
          <w:p w:rsidR="00270542" w:rsidRDefault="00270542">
            <w:pPr>
              <w:pStyle w:val="aff5"/>
              <w:shd w:val="clear" w:color="auto" w:fill="auto"/>
              <w:spacing w:line="240" w:lineRule="auto"/>
              <w:jc w:val="center"/>
              <w:rPr>
                <w:b/>
                <w:bCs/>
                <w:sz w:val="24"/>
                <w:szCs w:val="24"/>
              </w:rPr>
            </w:pPr>
          </w:p>
        </w:tc>
        <w:tc>
          <w:tcPr>
            <w:tcW w:w="1949"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1 год-1,5 года</w:t>
            </w:r>
          </w:p>
        </w:tc>
        <w:tc>
          <w:tcPr>
            <w:tcW w:w="2552"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1,5 лет-2 года</w:t>
            </w:r>
          </w:p>
        </w:tc>
      </w:tr>
      <w:tr w:rsidR="00270542">
        <w:trPr>
          <w:trHeight w:val="462"/>
          <w:jc w:val="center"/>
        </w:trPr>
        <w:tc>
          <w:tcPr>
            <w:tcW w:w="13887" w:type="dxa"/>
            <w:gridSpan w:val="3"/>
            <w:noWrap/>
            <w:vAlign w:val="center"/>
          </w:tcPr>
          <w:p w:rsidR="00270542" w:rsidRDefault="00E9176F">
            <w:pPr>
              <w:pStyle w:val="aff5"/>
              <w:shd w:val="clear" w:color="auto" w:fill="auto"/>
              <w:spacing w:line="240" w:lineRule="auto"/>
              <w:jc w:val="center"/>
              <w:rPr>
                <w:b/>
                <w:bCs/>
                <w:sz w:val="24"/>
                <w:szCs w:val="24"/>
              </w:rPr>
            </w:pPr>
            <w:r>
              <w:rPr>
                <w:rStyle w:val="15"/>
                <w:rFonts w:eastAsia="Century Schoolbook"/>
                <w:b/>
                <w:bCs/>
                <w:sz w:val="24"/>
                <w:szCs w:val="24"/>
              </w:rPr>
              <w:t>Холодный период года</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Прием детей, осмотр, игры, утренняя гимнастика</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завтраку, завтрак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Активное бодрствование детей (игры, предметная деятельность и другое)</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первый сон</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9.30-12.00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Постепенный подъем, оздоровительные и гигиенические процедуры</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12.00-12.30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 игровой форме по подгруппам, активное бодрствование детей (игры, предметная деятельность и другое)</w:t>
            </w:r>
          </w:p>
        </w:tc>
        <w:tc>
          <w:tcPr>
            <w:tcW w:w="1949" w:type="dxa"/>
            <w:noWrap/>
            <w:vAlign w:val="center"/>
          </w:tcPr>
          <w:p w:rsidR="00270542" w:rsidRDefault="00270542">
            <w:pPr>
              <w:jc w:val="center"/>
              <w:rPr>
                <w:rFonts w:ascii="Times New Roman" w:hAnsi="Times New Roman" w:cs="Times New Roman"/>
                <w:sz w:val="24"/>
                <w:szCs w:val="24"/>
              </w:rPr>
            </w:pP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9.30-9.40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9.50-10.00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Второй завтрак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увеличивается</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калорийность</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основного</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завтрака</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10.00-11.30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обеду, обед</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12.30-13.00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11.30-12.30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Активное бодрствование детей (игры, предметная деятельность и другое)</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13.00-14.30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Занятие 1 (в игровой форме по подгруппам)</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13.00-13.10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13.20-13.30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Занятие 2 (в игровой форме по подгруппам)</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13.50-14.00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14.10-14.20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второй сон</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14.30-16.00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сон, постепенный подъем</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12.30-15.30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Постепенный подъем, оздоровительные и гигиенические процедуры, полдник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16.00-16.30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Полдник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Активное бодрствование детей (игры, предметная деятельность и другое)</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 игровой форме по подгруппам</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16.00-16.10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16.20-16.30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возвращение с прогулки</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16.30-18.30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ужину, ужин</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Уход детей домой</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Прогулка с родителями (законными представителями)</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19.00-20.00</w:t>
            </w:r>
          </w:p>
        </w:tc>
        <w:tc>
          <w:tcPr>
            <w:tcW w:w="2552" w:type="dxa"/>
            <w:noWrap/>
            <w:vAlign w:val="center"/>
          </w:tcPr>
          <w:p w:rsidR="00270542" w:rsidRDefault="00270542">
            <w:pPr>
              <w:jc w:val="center"/>
              <w:rPr>
                <w:rFonts w:ascii="Times New Roman" w:hAnsi="Times New Roman" w:cs="Times New Roman"/>
                <w:sz w:val="24"/>
                <w:szCs w:val="24"/>
              </w:rPr>
            </w:pPr>
          </w:p>
        </w:tc>
      </w:tr>
      <w:tr w:rsidR="00270542">
        <w:trPr>
          <w:trHeight w:val="557"/>
          <w:jc w:val="center"/>
        </w:trPr>
        <w:tc>
          <w:tcPr>
            <w:tcW w:w="13887" w:type="dxa"/>
            <w:gridSpan w:val="3"/>
            <w:noWrap/>
            <w:vAlign w:val="center"/>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Теплый период года</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Прием детей, осмотр, игры, утренняя гимнастика</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завтраку, завтрак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возвращение с прогулки</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9.00-10.00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9.00-11.30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 игровой форме по подгруппам, активное бодрствование детей (игры, предметная деятельность и другое)</w:t>
            </w:r>
          </w:p>
        </w:tc>
        <w:tc>
          <w:tcPr>
            <w:tcW w:w="1949" w:type="dxa"/>
            <w:noWrap/>
            <w:vAlign w:val="center"/>
          </w:tcPr>
          <w:p w:rsidR="00270542" w:rsidRDefault="00270542">
            <w:pPr>
              <w:jc w:val="center"/>
              <w:rPr>
                <w:rFonts w:ascii="Times New Roman" w:hAnsi="Times New Roman" w:cs="Times New Roman"/>
                <w:sz w:val="24"/>
                <w:szCs w:val="24"/>
              </w:rPr>
            </w:pP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9.10-9.20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9.30-9.40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Второй завтрак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увеличивается</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калорийность</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основного</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завтрака</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первый сон, постепенный подъем, оздоровительные и гигиенические процедуры</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10.00-12.30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обеду, обед</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12.30-13.00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12.00-12.30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активное бодрствование детей (игры, предметная деятельность и другое)</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13.00-14.30</w:t>
            </w:r>
          </w:p>
        </w:tc>
        <w:tc>
          <w:tcPr>
            <w:tcW w:w="2552" w:type="dxa"/>
            <w:noWrap/>
            <w:vAlign w:val="center"/>
          </w:tcPr>
          <w:p w:rsidR="00270542" w:rsidRDefault="00270542">
            <w:pPr>
              <w:jc w:val="center"/>
              <w:rPr>
                <w:rFonts w:ascii="Times New Roman" w:hAnsi="Times New Roman" w:cs="Times New Roman"/>
                <w:sz w:val="24"/>
                <w:szCs w:val="24"/>
              </w:rPr>
            </w:pP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Занятие 1 (в игровой форме по подгруппам)</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13.20-13.30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13.30-13.40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Занятие 2 (в игровой форме по подгруппам)</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13.50-14.00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14.00-14.10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Возвращение с прогулки, водные процедуры</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14.30-15.00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сон</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15.00-16.30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12.30-15.30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Постепенный подъем, оздоровительные и гигиенические процедуры полдник</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16.30-17.00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17.00-18.20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16.00-18.00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 игровой форме по подгруппам, активное бодрствование детей (игры, предметная деятельность и другое)</w:t>
            </w:r>
          </w:p>
        </w:tc>
        <w:tc>
          <w:tcPr>
            <w:tcW w:w="1949" w:type="dxa"/>
            <w:noWrap/>
            <w:vAlign w:val="center"/>
          </w:tcPr>
          <w:p w:rsidR="00270542" w:rsidRDefault="00270542">
            <w:pPr>
              <w:jc w:val="center"/>
              <w:rPr>
                <w:rFonts w:ascii="Times New Roman" w:hAnsi="Times New Roman" w:cs="Times New Roman"/>
                <w:sz w:val="24"/>
                <w:szCs w:val="24"/>
              </w:rPr>
            </w:pP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16.20-16.30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16.40-16.50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Возвращение с прогулки, подготовка к ужину</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18.20-18.30</w:t>
            </w:r>
          </w:p>
        </w:tc>
        <w:tc>
          <w:tcPr>
            <w:tcW w:w="2552" w:type="dxa"/>
            <w:noWrap/>
            <w:vAlign w:val="center"/>
          </w:tcPr>
          <w:p w:rsidR="00270542" w:rsidRDefault="00270542">
            <w:pPr>
              <w:jc w:val="center"/>
              <w:rPr>
                <w:rFonts w:ascii="Times New Roman" w:hAnsi="Times New Roman" w:cs="Times New Roman"/>
                <w:sz w:val="24"/>
                <w:szCs w:val="24"/>
              </w:rPr>
            </w:pP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Ужин</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r>
      <w:tr w:rsidR="00270542">
        <w:trPr>
          <w:jc w:val="center"/>
        </w:trPr>
        <w:tc>
          <w:tcPr>
            <w:tcW w:w="9386"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Уход детей домой</w:t>
            </w:r>
          </w:p>
        </w:tc>
        <w:tc>
          <w:tcPr>
            <w:tcW w:w="1949"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c>
          <w:tcPr>
            <w:tcW w:w="2552"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r>
    </w:tbl>
    <w:p w:rsidR="00270542" w:rsidRDefault="00270542">
      <w:pPr>
        <w:pStyle w:val="25"/>
        <w:shd w:val="clear" w:color="auto" w:fill="auto"/>
        <w:tabs>
          <w:tab w:val="left" w:pos="851"/>
        </w:tabs>
        <w:spacing w:before="0" w:after="0" w:line="240" w:lineRule="auto"/>
        <w:jc w:val="both"/>
        <w:rPr>
          <w:sz w:val="24"/>
          <w:szCs w:val="24"/>
        </w:rPr>
      </w:pPr>
    </w:p>
    <w:p w:rsidR="00270542" w:rsidRDefault="00E9176F">
      <w:pPr>
        <w:pStyle w:val="25"/>
        <w:shd w:val="clear" w:color="auto" w:fill="auto"/>
        <w:tabs>
          <w:tab w:val="left" w:pos="851"/>
        </w:tabs>
        <w:spacing w:before="0" w:after="0" w:line="240" w:lineRule="auto"/>
        <w:jc w:val="center"/>
        <w:rPr>
          <w:b/>
          <w:bCs/>
          <w:sz w:val="24"/>
          <w:szCs w:val="24"/>
        </w:rPr>
      </w:pPr>
      <w:r>
        <w:rPr>
          <w:b/>
          <w:bCs/>
          <w:sz w:val="24"/>
          <w:szCs w:val="24"/>
        </w:rPr>
        <w:t>Режим дня в группе детей от 2 до 3 лет</w:t>
      </w:r>
    </w:p>
    <w:p w:rsidR="00270542" w:rsidRDefault="00270542">
      <w:pPr>
        <w:pStyle w:val="25"/>
        <w:shd w:val="clear" w:color="auto" w:fill="auto"/>
        <w:tabs>
          <w:tab w:val="left" w:pos="851"/>
        </w:tabs>
        <w:spacing w:before="0" w:after="0" w:line="240" w:lineRule="auto"/>
        <w:jc w:val="both"/>
        <w:rPr>
          <w:sz w:val="24"/>
          <w:szCs w:val="24"/>
        </w:rPr>
      </w:pPr>
    </w:p>
    <w:tbl>
      <w:tblPr>
        <w:tblStyle w:val="aff0"/>
        <w:tblW w:w="0" w:type="auto"/>
        <w:tblLook w:val="04A0" w:firstRow="1" w:lastRow="0" w:firstColumn="1" w:lastColumn="0" w:noHBand="0" w:noVBand="1"/>
      </w:tblPr>
      <w:tblGrid>
        <w:gridCol w:w="8330"/>
        <w:gridCol w:w="5415"/>
      </w:tblGrid>
      <w:tr w:rsidR="00270542">
        <w:tc>
          <w:tcPr>
            <w:tcW w:w="8330" w:type="dxa"/>
            <w:noWrap/>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Содержание</w:t>
            </w:r>
          </w:p>
        </w:tc>
        <w:tc>
          <w:tcPr>
            <w:tcW w:w="5415" w:type="dxa"/>
            <w:noWrap/>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Время</w:t>
            </w:r>
          </w:p>
        </w:tc>
      </w:tr>
      <w:tr w:rsidR="00270542">
        <w:tc>
          <w:tcPr>
            <w:tcW w:w="13745" w:type="dxa"/>
            <w:gridSpan w:val="2"/>
            <w:noWrap/>
          </w:tcPr>
          <w:p w:rsidR="00270542" w:rsidRDefault="00E9176F">
            <w:pPr>
              <w:pStyle w:val="25"/>
              <w:shd w:val="clear" w:color="auto" w:fill="auto"/>
              <w:tabs>
                <w:tab w:val="left" w:pos="851"/>
              </w:tabs>
              <w:spacing w:before="0" w:after="0" w:line="240" w:lineRule="auto"/>
              <w:jc w:val="center"/>
              <w:rPr>
                <w:b/>
                <w:bCs/>
                <w:sz w:val="24"/>
                <w:szCs w:val="24"/>
              </w:rPr>
            </w:pPr>
            <w:r>
              <w:rPr>
                <w:b/>
                <w:bCs/>
                <w:sz w:val="24"/>
                <w:szCs w:val="24"/>
              </w:rPr>
              <w:t>Холодный период года</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Прием детей, осмотр, самостоятельная деятельность, утренняя гимнастика</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завтраку, завтрак</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Игры, подготовка к занятиям</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 игровой форме по подгруппам</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9.30-9.40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9.50-10.00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10.00-11.30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Второй завтрак</w:t>
            </w:r>
            <w:r>
              <w:rPr>
                <w:rStyle w:val="15"/>
                <w:rFonts w:eastAsia="Century Schoolbook"/>
                <w:sz w:val="24"/>
                <w:szCs w:val="24"/>
                <w:vertAlign w:val="superscript"/>
              </w:rPr>
              <w:t>15</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Возвращение с прогулки, самостоятельная деятельность детей</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11.30-12.00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обеду, обед</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12.00-12.30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дневной сон, постепенный подъем, оздоровительные и гигиенические процедуры</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12.30-15.30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полднику, полдник</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Игры, самостоятельная деятельность детей</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16.00-16.30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 игровой форме по подгруппам</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16.00-16.10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16.20-16.30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самостоятельная деятельность детей</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16.30-18.00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Возвращение с прогулки, подготовка к ужину</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18.00-18.30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Ужин</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18.30-19.00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Уход детей домой</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r>
      <w:tr w:rsidR="00270542">
        <w:tc>
          <w:tcPr>
            <w:tcW w:w="13745" w:type="dxa"/>
            <w:gridSpan w:val="2"/>
            <w:noWrap/>
          </w:tcPr>
          <w:p w:rsidR="00270542" w:rsidRDefault="00E9176F">
            <w:pPr>
              <w:pStyle w:val="25"/>
              <w:shd w:val="clear" w:color="auto" w:fill="auto"/>
              <w:tabs>
                <w:tab w:val="left" w:pos="851"/>
              </w:tabs>
              <w:spacing w:before="0" w:after="0" w:line="240" w:lineRule="auto"/>
              <w:jc w:val="center"/>
              <w:rPr>
                <w:b/>
                <w:bCs/>
                <w:sz w:val="24"/>
                <w:szCs w:val="24"/>
              </w:rPr>
            </w:pPr>
            <w:r>
              <w:rPr>
                <w:b/>
                <w:bCs/>
                <w:sz w:val="24"/>
                <w:szCs w:val="24"/>
              </w:rPr>
              <w:t>Теплый период года</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Прием детей, осмотр, самостоятельная деятельность, утренняя гимнастика</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завтраку, завтрак</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Игры, подготовка к прогулке, выход на прогулку</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Прогулка, игры, самостоятельная деятельность детей, занятия в игровой форме по подгруппам</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9.30-11.30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9.40-9.50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10.00-10.10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Второй завтрак</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Возвращение с прогулки, самостоятельная деятельность</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11.30-12.00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обеду, обед</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12.00-12.30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дневной сон, постепенный подъем, оздоровительные и гигиенические процедуры</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12.30-15.30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Полдник</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r>
      <w:tr w:rsidR="00270542">
        <w:tc>
          <w:tcPr>
            <w:tcW w:w="8330"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Подготовка к прогулке, прогулка, самостоятельная деятельность детей, занятия в игровой форме по подгруппам</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16.00-18.00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16.20-16.30</w:t>
            </w:r>
          </w:p>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16.40-16.50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Возвращение с прогулки, игры, подготовка к ужину</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18.00-18.30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Ужин</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18.30-19.00</w:t>
            </w:r>
          </w:p>
        </w:tc>
      </w:tr>
      <w:tr w:rsidR="00270542">
        <w:tc>
          <w:tcPr>
            <w:tcW w:w="8330" w:type="dxa"/>
            <w:noWrap/>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Уход детей домой</w:t>
            </w:r>
          </w:p>
        </w:tc>
        <w:tc>
          <w:tcPr>
            <w:tcW w:w="5415" w:type="dxa"/>
            <w:noWrap/>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r>
    </w:tbl>
    <w:p w:rsidR="00270542" w:rsidRDefault="00270542">
      <w:pPr>
        <w:pStyle w:val="25"/>
        <w:shd w:val="clear" w:color="auto" w:fill="auto"/>
        <w:tabs>
          <w:tab w:val="left" w:pos="1518"/>
        </w:tabs>
        <w:spacing w:before="0" w:after="0" w:line="240" w:lineRule="auto"/>
        <w:jc w:val="center"/>
        <w:rPr>
          <w:b/>
          <w:bCs/>
          <w:sz w:val="24"/>
          <w:szCs w:val="24"/>
        </w:rPr>
      </w:pPr>
    </w:p>
    <w:p w:rsidR="00270542" w:rsidRDefault="00E9176F">
      <w:pPr>
        <w:pStyle w:val="25"/>
        <w:shd w:val="clear" w:color="auto" w:fill="auto"/>
        <w:tabs>
          <w:tab w:val="left" w:pos="1518"/>
        </w:tabs>
        <w:spacing w:before="0" w:after="0" w:line="240" w:lineRule="auto"/>
        <w:jc w:val="center"/>
        <w:rPr>
          <w:b/>
          <w:bCs/>
          <w:sz w:val="24"/>
          <w:szCs w:val="24"/>
        </w:rPr>
      </w:pPr>
      <w:r>
        <w:rPr>
          <w:b/>
          <w:bCs/>
          <w:sz w:val="24"/>
          <w:szCs w:val="24"/>
        </w:rPr>
        <w:t>Режим дня в дошкольных группах</w:t>
      </w:r>
    </w:p>
    <w:p w:rsidR="00270542" w:rsidRDefault="00270542">
      <w:pPr>
        <w:pStyle w:val="25"/>
        <w:shd w:val="clear" w:color="auto" w:fill="auto"/>
        <w:tabs>
          <w:tab w:val="left" w:pos="1518"/>
        </w:tabs>
        <w:spacing w:before="0" w:after="0" w:line="240" w:lineRule="auto"/>
        <w:jc w:val="both"/>
        <w:rPr>
          <w:sz w:val="24"/>
          <w:szCs w:val="24"/>
        </w:rPr>
      </w:pPr>
    </w:p>
    <w:tbl>
      <w:tblPr>
        <w:tblStyle w:val="aff0"/>
        <w:tblW w:w="13745" w:type="dxa"/>
        <w:tblLayout w:type="fixed"/>
        <w:tblLook w:val="04A0" w:firstRow="1" w:lastRow="0" w:firstColumn="1" w:lastColumn="0" w:noHBand="0" w:noVBand="1"/>
      </w:tblPr>
      <w:tblGrid>
        <w:gridCol w:w="3794"/>
        <w:gridCol w:w="1588"/>
        <w:gridCol w:w="1588"/>
        <w:gridCol w:w="1588"/>
        <w:gridCol w:w="5187"/>
      </w:tblGrid>
      <w:tr w:rsidR="00270542">
        <w:trPr>
          <w:trHeight w:val="529"/>
          <w:tblHeader/>
        </w:trPr>
        <w:tc>
          <w:tcPr>
            <w:tcW w:w="3794" w:type="dxa"/>
            <w:noWrap/>
            <w:vAlign w:val="center"/>
          </w:tcPr>
          <w:p w:rsidR="00270542" w:rsidRDefault="00E9176F">
            <w:pPr>
              <w:pStyle w:val="25"/>
              <w:shd w:val="clear" w:color="auto" w:fill="auto"/>
              <w:tabs>
                <w:tab w:val="left" w:pos="1518"/>
              </w:tabs>
              <w:spacing w:before="0" w:after="0" w:line="240" w:lineRule="auto"/>
              <w:jc w:val="center"/>
              <w:rPr>
                <w:b/>
                <w:bCs/>
                <w:sz w:val="24"/>
                <w:szCs w:val="24"/>
              </w:rPr>
            </w:pPr>
            <w:r>
              <w:rPr>
                <w:rStyle w:val="15"/>
                <w:rFonts w:eastAsia="Century Schoolbook"/>
                <w:b/>
                <w:bCs/>
                <w:sz w:val="24"/>
                <w:szCs w:val="24"/>
              </w:rPr>
              <w:t>Содержание</w:t>
            </w:r>
          </w:p>
        </w:tc>
        <w:tc>
          <w:tcPr>
            <w:tcW w:w="1588"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3-4 года</w:t>
            </w:r>
          </w:p>
        </w:tc>
        <w:tc>
          <w:tcPr>
            <w:tcW w:w="1588"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4-5 лет</w:t>
            </w:r>
          </w:p>
        </w:tc>
        <w:tc>
          <w:tcPr>
            <w:tcW w:w="1588"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5-6 лет</w:t>
            </w:r>
          </w:p>
        </w:tc>
        <w:tc>
          <w:tcPr>
            <w:tcW w:w="5187" w:type="dxa"/>
            <w:noWrap/>
            <w:vAlign w:val="center"/>
          </w:tcPr>
          <w:p w:rsidR="00270542" w:rsidRDefault="00E9176F">
            <w:pPr>
              <w:pStyle w:val="25"/>
              <w:shd w:val="clear" w:color="auto" w:fill="auto"/>
              <w:spacing w:before="0" w:after="0" w:line="240" w:lineRule="auto"/>
              <w:jc w:val="center"/>
              <w:rPr>
                <w:b/>
                <w:bCs/>
                <w:sz w:val="24"/>
                <w:szCs w:val="24"/>
              </w:rPr>
            </w:pPr>
            <w:r>
              <w:rPr>
                <w:rStyle w:val="15"/>
                <w:rFonts w:eastAsia="Century Schoolbook"/>
                <w:b/>
                <w:bCs/>
                <w:sz w:val="24"/>
                <w:szCs w:val="24"/>
              </w:rPr>
              <w:t>6-7 лет</w:t>
            </w:r>
          </w:p>
        </w:tc>
      </w:tr>
      <w:tr w:rsidR="00270542">
        <w:tc>
          <w:tcPr>
            <w:tcW w:w="13745" w:type="dxa"/>
            <w:gridSpan w:val="5"/>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Холодный период года</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Утренний прием детей, игры, самостоятельная деятельность, утренняя гимнастика (не менее 10 минут)</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Завтрак</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Игры, подготовка к занятиям</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9.00-9.20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9.00-9.15</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9.00-9.15</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Занятия (включая гимнастику в процессе занятия -2 минуты, перерывы между занятиями, не менее 10 минут)</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9.20-10.00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9.15-10.05</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9.15-10.15</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9.00-10.50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возвращение с прогулки</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10.00-12.00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10.05-12.00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10.15-12.00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10.50-12.00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Второй завтрак</w:t>
            </w:r>
            <w:r>
              <w:rPr>
                <w:rStyle w:val="15"/>
                <w:rFonts w:eastAsia="Century Schoolbook"/>
                <w:sz w:val="24"/>
                <w:szCs w:val="24"/>
                <w:vertAlign w:val="superscript"/>
              </w:rPr>
              <w:t>17</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Обед</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сон, постепенный подъем детей, закаливающие процедуры</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Полдник</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r>
      <w:tr w:rsidR="00270542">
        <w:tc>
          <w:tcPr>
            <w:tcW w:w="379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Занятия (при необходимости)</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16.00-16.25</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c>
          <w:tcPr>
            <w:tcW w:w="379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Игры, самостоятельная деятельность детей</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16.25-17.00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16.00-16.40</w:t>
            </w:r>
          </w:p>
        </w:tc>
      </w:tr>
      <w:tr w:rsidR="00270542">
        <w:tc>
          <w:tcPr>
            <w:tcW w:w="379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Подготовка к прогулке, прогулка, самостоятельная деятельность детей, возвращение с прогулки</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16.40-18.30</w:t>
            </w:r>
          </w:p>
        </w:tc>
      </w:tr>
      <w:tr w:rsidR="00270542">
        <w:tc>
          <w:tcPr>
            <w:tcW w:w="379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Ужин</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r>
      <w:tr w:rsidR="00270542">
        <w:tc>
          <w:tcPr>
            <w:tcW w:w="3794"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Уход домой</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до 19.00</w:t>
            </w:r>
          </w:p>
        </w:tc>
      </w:tr>
      <w:tr w:rsidR="00270542">
        <w:tc>
          <w:tcPr>
            <w:tcW w:w="13745" w:type="dxa"/>
            <w:gridSpan w:val="5"/>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Теплый период года</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Утренний прием детей, игры, самостоятельная деятельность, утренняя гимнастика (не менее 10 минут)</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7.00-8.30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Завтрак</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8.30-9.00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Игры, самостоятельная деятельность</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9.00-9.20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9.00-9.15</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9.00-9.15</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4pt"/>
                <w:sz w:val="24"/>
                <w:szCs w:val="24"/>
              </w:rPr>
              <w:t>-</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Второй завтрак</w:t>
            </w:r>
            <w:r>
              <w:rPr>
                <w:rStyle w:val="15"/>
                <w:rFonts w:eastAsia="Century Schoolbook"/>
                <w:sz w:val="24"/>
                <w:szCs w:val="24"/>
                <w:vertAlign w:val="superscript"/>
              </w:rPr>
              <w:t>18</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10.30-11.00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занятия на прогулке, возвращение с прогулки</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9.20-12.00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9.15-12.00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9.15-12.00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9.00-12.00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Обед</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12.00-13.00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ко сну, сон, постепенный подъем детей, закаливающие процедуры</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13.00-15.30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Полдник</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15.30-16.00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Игры, самостоятельная деятельность детей</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16.00-17.00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Подготовка к прогулке, прогулка, самостоятельная деятельность детей</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17.00-18.30</w:t>
            </w:r>
          </w:p>
        </w:tc>
      </w:tr>
      <w:tr w:rsidR="00270542">
        <w:tc>
          <w:tcPr>
            <w:tcW w:w="3794" w:type="dxa"/>
            <w:noWrap/>
            <w:vAlign w:val="center"/>
          </w:tcPr>
          <w:p w:rsidR="00270542" w:rsidRDefault="00E9176F">
            <w:pPr>
              <w:pStyle w:val="25"/>
              <w:shd w:val="clear" w:color="auto" w:fill="auto"/>
              <w:spacing w:before="0" w:after="0" w:line="240" w:lineRule="auto"/>
              <w:rPr>
                <w:sz w:val="24"/>
                <w:szCs w:val="24"/>
              </w:rPr>
            </w:pPr>
            <w:r>
              <w:rPr>
                <w:rStyle w:val="15"/>
                <w:rFonts w:eastAsia="Century Schoolbook"/>
                <w:sz w:val="24"/>
                <w:szCs w:val="24"/>
              </w:rPr>
              <w:t>Ужин</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1588"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c>
          <w:tcPr>
            <w:tcW w:w="5187" w:type="dxa"/>
            <w:noWrap/>
            <w:vAlign w:val="center"/>
          </w:tcPr>
          <w:p w:rsidR="00270542" w:rsidRDefault="00E9176F">
            <w:pPr>
              <w:pStyle w:val="25"/>
              <w:shd w:val="clear" w:color="auto" w:fill="auto"/>
              <w:spacing w:before="0" w:after="0" w:line="240" w:lineRule="auto"/>
              <w:jc w:val="center"/>
              <w:rPr>
                <w:sz w:val="24"/>
                <w:szCs w:val="24"/>
              </w:rPr>
            </w:pPr>
            <w:r>
              <w:rPr>
                <w:rStyle w:val="15"/>
                <w:rFonts w:eastAsia="Century Schoolbook"/>
                <w:sz w:val="24"/>
                <w:szCs w:val="24"/>
              </w:rPr>
              <w:t>18.30</w:t>
            </w:r>
          </w:p>
        </w:tc>
      </w:tr>
      <w:tr w:rsidR="00270542">
        <w:tc>
          <w:tcPr>
            <w:tcW w:w="3794" w:type="dxa"/>
            <w:noWrap/>
            <w:vAlign w:val="center"/>
          </w:tcPr>
          <w:p w:rsidR="00270542" w:rsidRDefault="00E9176F">
            <w:pPr>
              <w:pStyle w:val="25"/>
              <w:shd w:val="clear" w:color="auto" w:fill="auto"/>
              <w:spacing w:before="0" w:after="0" w:line="240" w:lineRule="auto"/>
              <w:rPr>
                <w:rStyle w:val="15"/>
                <w:rFonts w:eastAsia="Century Schoolbook"/>
                <w:sz w:val="24"/>
                <w:szCs w:val="24"/>
              </w:rPr>
            </w:pPr>
            <w:r>
              <w:rPr>
                <w:rStyle w:val="15"/>
                <w:rFonts w:eastAsia="Century Schoolbook"/>
                <w:sz w:val="24"/>
                <w:szCs w:val="24"/>
              </w:rPr>
              <w:t>Уход домой</w:t>
            </w:r>
          </w:p>
          <w:p w:rsidR="00270542" w:rsidRDefault="00270542">
            <w:pPr>
              <w:pStyle w:val="25"/>
              <w:shd w:val="clear" w:color="auto" w:fill="auto"/>
              <w:spacing w:before="0" w:after="0" w:line="240" w:lineRule="auto"/>
              <w:rPr>
                <w:sz w:val="24"/>
                <w:szCs w:val="24"/>
              </w:rPr>
            </w:pPr>
          </w:p>
        </w:tc>
        <w:tc>
          <w:tcPr>
            <w:tcW w:w="1588"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до 19.00</w:t>
            </w:r>
          </w:p>
          <w:p w:rsidR="00270542" w:rsidRDefault="00270542">
            <w:pPr>
              <w:pStyle w:val="25"/>
              <w:shd w:val="clear" w:color="auto" w:fill="auto"/>
              <w:spacing w:before="0" w:after="0" w:line="240" w:lineRule="auto"/>
              <w:jc w:val="center"/>
              <w:rPr>
                <w:sz w:val="24"/>
                <w:szCs w:val="24"/>
              </w:rPr>
            </w:pPr>
          </w:p>
        </w:tc>
        <w:tc>
          <w:tcPr>
            <w:tcW w:w="1588"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до 19.00</w:t>
            </w:r>
          </w:p>
          <w:p w:rsidR="00270542" w:rsidRDefault="00270542">
            <w:pPr>
              <w:pStyle w:val="25"/>
              <w:shd w:val="clear" w:color="auto" w:fill="auto"/>
              <w:spacing w:before="0" w:after="0" w:line="240" w:lineRule="auto"/>
              <w:jc w:val="center"/>
              <w:rPr>
                <w:sz w:val="24"/>
                <w:szCs w:val="24"/>
              </w:rPr>
            </w:pPr>
          </w:p>
        </w:tc>
        <w:tc>
          <w:tcPr>
            <w:tcW w:w="1588"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до 19.00</w:t>
            </w:r>
          </w:p>
          <w:p w:rsidR="00270542" w:rsidRDefault="00270542">
            <w:pPr>
              <w:pStyle w:val="25"/>
              <w:shd w:val="clear" w:color="auto" w:fill="auto"/>
              <w:spacing w:before="0" w:after="0" w:line="240" w:lineRule="auto"/>
              <w:jc w:val="center"/>
              <w:rPr>
                <w:sz w:val="24"/>
                <w:szCs w:val="24"/>
              </w:rPr>
            </w:pPr>
          </w:p>
        </w:tc>
        <w:tc>
          <w:tcPr>
            <w:tcW w:w="5187" w:type="dxa"/>
            <w:noWrap/>
            <w:vAlign w:val="center"/>
          </w:tcPr>
          <w:p w:rsidR="00270542" w:rsidRDefault="00E9176F">
            <w:pPr>
              <w:pStyle w:val="25"/>
              <w:shd w:val="clear" w:color="auto" w:fill="auto"/>
              <w:spacing w:before="0" w:after="0" w:line="240" w:lineRule="auto"/>
              <w:jc w:val="center"/>
              <w:rPr>
                <w:rStyle w:val="15"/>
                <w:rFonts w:eastAsia="Century Schoolbook"/>
                <w:sz w:val="24"/>
                <w:szCs w:val="24"/>
              </w:rPr>
            </w:pPr>
            <w:r>
              <w:rPr>
                <w:rStyle w:val="15"/>
                <w:rFonts w:eastAsia="Century Schoolbook"/>
                <w:sz w:val="24"/>
                <w:szCs w:val="24"/>
              </w:rPr>
              <w:t>до 19.00</w:t>
            </w:r>
          </w:p>
          <w:p w:rsidR="00270542" w:rsidRDefault="00270542">
            <w:pPr>
              <w:pStyle w:val="25"/>
              <w:shd w:val="clear" w:color="auto" w:fill="auto"/>
              <w:spacing w:before="0" w:after="0" w:line="240" w:lineRule="auto"/>
              <w:jc w:val="center"/>
              <w:rPr>
                <w:sz w:val="24"/>
                <w:szCs w:val="24"/>
              </w:rPr>
            </w:pPr>
          </w:p>
        </w:tc>
      </w:tr>
    </w:tbl>
    <w:p w:rsidR="00270542" w:rsidRDefault="00270542">
      <w:pPr>
        <w:spacing w:after="0" w:line="240" w:lineRule="auto"/>
        <w:jc w:val="both"/>
        <w:rPr>
          <w:rFonts w:ascii="Times New Roman" w:hAnsi="Times New Roman" w:cs="Times New Roman"/>
          <w:sz w:val="24"/>
          <w:szCs w:val="24"/>
        </w:rPr>
      </w:pPr>
    </w:p>
    <w:p w:rsidR="00270542" w:rsidRDefault="00E9176F">
      <w:pPr>
        <w:pStyle w:val="25"/>
        <w:shd w:val="clear" w:color="auto" w:fill="auto"/>
        <w:tabs>
          <w:tab w:val="left" w:pos="1532"/>
        </w:tabs>
        <w:spacing w:before="0" w:after="0" w:line="240" w:lineRule="auto"/>
        <w:ind w:firstLine="680"/>
        <w:jc w:val="both"/>
        <w:rPr>
          <w:sz w:val="24"/>
          <w:szCs w:val="24"/>
        </w:rPr>
      </w:pPr>
      <w:r>
        <w:rPr>
          <w:rStyle w:val="15"/>
          <w:rFonts w:eastAsia="Century Schoolbook"/>
          <w:sz w:val="24"/>
          <w:szCs w:val="24"/>
        </w:rPr>
        <w:t>Согласно пункту 2.10 СП 2.4.3648-20 к организации образовательного процесса и режима дня должны соблюдаться следующие требования:</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режим двигательной активности детей в течение дня организуется с учётом возрастных особенностей и состояния здоровья;</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270542" w:rsidRDefault="00E9176F">
      <w:pPr>
        <w:pStyle w:val="25"/>
        <w:shd w:val="clear" w:color="auto" w:fill="auto"/>
        <w:spacing w:before="0" w:after="0" w:line="240" w:lineRule="auto"/>
        <w:ind w:firstLine="680"/>
        <w:jc w:val="both"/>
        <w:rPr>
          <w:sz w:val="24"/>
          <w:szCs w:val="24"/>
        </w:rPr>
      </w:pPr>
      <w:r>
        <w:rPr>
          <w:rStyle w:val="15"/>
          <w:rFonts w:eastAsia="Century Schoolbook"/>
          <w:sz w:val="24"/>
          <w:szCs w:val="24"/>
        </w:rPr>
        <w:t>- 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70542" w:rsidRDefault="00270542">
      <w:pPr>
        <w:pStyle w:val="25"/>
        <w:shd w:val="clear" w:color="auto" w:fill="auto"/>
        <w:spacing w:before="0" w:after="0" w:line="240" w:lineRule="auto"/>
        <w:jc w:val="both"/>
        <w:rPr>
          <w:rStyle w:val="15"/>
          <w:rFonts w:eastAsia="Century Schoolbook"/>
          <w:sz w:val="24"/>
          <w:szCs w:val="24"/>
        </w:rPr>
      </w:pPr>
    </w:p>
    <w:p w:rsidR="00270542" w:rsidRDefault="00E9176F">
      <w:pPr>
        <w:pStyle w:val="25"/>
        <w:shd w:val="clear" w:color="auto" w:fill="auto"/>
        <w:tabs>
          <w:tab w:val="left" w:pos="1133"/>
        </w:tabs>
        <w:spacing w:before="0" w:after="0" w:line="240" w:lineRule="auto"/>
        <w:jc w:val="center"/>
        <w:rPr>
          <w:b/>
          <w:bCs/>
          <w:sz w:val="24"/>
          <w:szCs w:val="24"/>
          <w:highlight w:val="red"/>
        </w:rPr>
      </w:pPr>
      <w:r>
        <w:rPr>
          <w:rStyle w:val="15"/>
          <w:rFonts w:eastAsia="Century Schoolbook"/>
          <w:b/>
          <w:bCs/>
          <w:sz w:val="24"/>
          <w:szCs w:val="24"/>
        </w:rPr>
        <w:t>4.8. Календарный план воспитательной работы</w:t>
      </w:r>
    </w:p>
    <w:p w:rsidR="00270542" w:rsidRDefault="00270542">
      <w:pPr>
        <w:pStyle w:val="25"/>
        <w:shd w:val="clear" w:color="auto" w:fill="auto"/>
        <w:tabs>
          <w:tab w:val="left" w:pos="1354"/>
        </w:tabs>
        <w:spacing w:before="0" w:after="0" w:line="240" w:lineRule="auto"/>
        <w:ind w:firstLine="680"/>
        <w:jc w:val="both"/>
        <w:rPr>
          <w:rStyle w:val="15"/>
          <w:rFonts w:eastAsia="Century Schoolbook"/>
          <w:sz w:val="24"/>
          <w:szCs w:val="24"/>
        </w:rPr>
      </w:pPr>
    </w:p>
    <w:p w:rsidR="00270542" w:rsidRDefault="00E9176F">
      <w:pPr>
        <w:pStyle w:val="25"/>
        <w:shd w:val="clear" w:color="auto" w:fill="auto"/>
        <w:tabs>
          <w:tab w:val="left" w:pos="1354"/>
        </w:tabs>
        <w:spacing w:before="0" w:after="0" w:line="240" w:lineRule="auto"/>
        <w:ind w:firstLine="680"/>
        <w:jc w:val="both"/>
        <w:rPr>
          <w:sz w:val="24"/>
          <w:szCs w:val="24"/>
        </w:rPr>
      </w:pPr>
      <w:r>
        <w:rPr>
          <w:rStyle w:val="15"/>
          <w:rFonts w:eastAsia="Century Schoolbook"/>
          <w:sz w:val="24"/>
          <w:szCs w:val="24"/>
        </w:rPr>
        <w:t>План является единым для ДОО.</w:t>
      </w:r>
      <w:r w:rsidR="001A4AC0">
        <w:rPr>
          <w:rStyle w:val="15"/>
          <w:rFonts w:eastAsia="Century Schoolbook"/>
          <w:sz w:val="24"/>
          <w:szCs w:val="24"/>
        </w:rPr>
        <w:t xml:space="preserve"> </w:t>
      </w:r>
      <w:r>
        <w:rPr>
          <w:sz w:val="24"/>
          <w:szCs w:val="24"/>
        </w:rPr>
        <w:t xml:space="preserve">Педагоги </w:t>
      </w:r>
      <w:r>
        <w:rPr>
          <w:rStyle w:val="15"/>
          <w:rFonts w:eastAsia="Century Schoolbook"/>
          <w:sz w:val="24"/>
          <w:szCs w:val="24"/>
        </w:rPr>
        <w:t>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p w:rsidR="00270542" w:rsidRDefault="00E9176F">
      <w:pPr>
        <w:pStyle w:val="25"/>
        <w:shd w:val="clear" w:color="auto" w:fill="auto"/>
        <w:tabs>
          <w:tab w:val="left" w:pos="1354"/>
        </w:tabs>
        <w:spacing w:before="0" w:after="0" w:line="240" w:lineRule="auto"/>
        <w:ind w:firstLine="680"/>
        <w:jc w:val="both"/>
        <w:rPr>
          <w:sz w:val="24"/>
          <w:szCs w:val="24"/>
        </w:rPr>
      </w:pPr>
      <w:r>
        <w:rPr>
          <w:rStyle w:val="15"/>
          <w:rFonts w:eastAsia="Century Schoolbook"/>
          <w:sz w:val="24"/>
          <w:szCs w:val="24"/>
        </w:rPr>
        <w:t>Все мероприятия в детском саду проводятся с учётом особенностей Программы, а также возрастных, физиологических и психоэмоциональных особенностей обучающихся.</w:t>
      </w:r>
    </w:p>
    <w:p w:rsidR="00270542" w:rsidRDefault="00270542">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F734B0" w:rsidRDefault="00F734B0">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F734B0" w:rsidRDefault="00F734B0">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F734B0" w:rsidRDefault="00F734B0">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F734B0" w:rsidRDefault="00F734B0">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F734B0" w:rsidRDefault="00F734B0">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F734B0" w:rsidRDefault="00F734B0">
      <w:pPr>
        <w:pStyle w:val="25"/>
        <w:shd w:val="clear" w:color="auto" w:fill="auto"/>
        <w:tabs>
          <w:tab w:val="left" w:pos="1354"/>
        </w:tabs>
        <w:spacing w:before="0" w:after="0" w:line="240" w:lineRule="auto"/>
        <w:ind w:firstLine="680"/>
        <w:jc w:val="both"/>
        <w:rPr>
          <w:rStyle w:val="15"/>
          <w:rFonts w:eastAsia="Century Schoolbook"/>
          <w:b/>
          <w:bCs/>
          <w:sz w:val="24"/>
          <w:szCs w:val="24"/>
        </w:rPr>
      </w:pPr>
    </w:p>
    <w:p w:rsidR="00270542" w:rsidRDefault="00270542">
      <w:pPr>
        <w:pStyle w:val="25"/>
        <w:shd w:val="clear" w:color="auto" w:fill="auto"/>
        <w:tabs>
          <w:tab w:val="left" w:pos="1354"/>
        </w:tabs>
        <w:spacing w:before="0" w:after="0" w:line="240" w:lineRule="auto"/>
        <w:jc w:val="center"/>
        <w:rPr>
          <w:rStyle w:val="15"/>
          <w:rFonts w:eastAsia="Century Schoolbook"/>
          <w:b/>
          <w:bCs/>
          <w:sz w:val="24"/>
          <w:szCs w:val="24"/>
        </w:rPr>
      </w:pPr>
    </w:p>
    <w:tbl>
      <w:tblPr>
        <w:tblStyle w:val="aff0"/>
        <w:tblW w:w="0" w:type="auto"/>
        <w:tblInd w:w="20" w:type="dxa"/>
        <w:tblLook w:val="04A0" w:firstRow="1" w:lastRow="0" w:firstColumn="1" w:lastColumn="0" w:noHBand="0" w:noVBand="1"/>
      </w:tblPr>
      <w:tblGrid>
        <w:gridCol w:w="1249"/>
        <w:gridCol w:w="3628"/>
        <w:gridCol w:w="2957"/>
        <w:gridCol w:w="3453"/>
        <w:gridCol w:w="2969"/>
      </w:tblGrid>
      <w:tr w:rsidR="00270542" w:rsidTr="005E05B1">
        <w:tc>
          <w:tcPr>
            <w:tcW w:w="1263" w:type="dxa"/>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Месяц</w:t>
            </w:r>
          </w:p>
        </w:tc>
        <w:tc>
          <w:tcPr>
            <w:tcW w:w="3674" w:type="dxa"/>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Праздники и памятные даты</w:t>
            </w:r>
          </w:p>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2994" w:type="dxa"/>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Направление воспитания</w:t>
            </w:r>
          </w:p>
        </w:tc>
        <w:tc>
          <w:tcPr>
            <w:tcW w:w="3497" w:type="dxa"/>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Мероприятия</w:t>
            </w:r>
          </w:p>
        </w:tc>
        <w:tc>
          <w:tcPr>
            <w:tcW w:w="3006" w:type="dxa"/>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Ответственные</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Январь</w:t>
            </w:r>
          </w:p>
        </w:tc>
        <w:tc>
          <w:tcPr>
            <w:tcW w:w="367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2-я неделя: 7 января Рождество</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«Рождественские колядки»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widowControl w:val="0"/>
              <w:jc w:val="both"/>
              <w:rPr>
                <w:rFonts w:ascii="Times New Roman" w:hAnsi="Times New Roman" w:cs="Times New Roman"/>
                <w:sz w:val="24"/>
                <w:szCs w:val="24"/>
                <w:lang w:bidi="ru-RU"/>
              </w:rPr>
            </w:pPr>
            <w:r>
              <w:rPr>
                <w:rStyle w:val="15"/>
                <w:rFonts w:eastAsia="Century Schoolbook"/>
                <w:sz w:val="24"/>
                <w:szCs w:val="24"/>
              </w:rPr>
              <w:t xml:space="preserve">3-я неделя: </w:t>
            </w:r>
            <w:r>
              <w:rPr>
                <w:rFonts w:ascii="Times New Roman" w:hAnsi="Times New Roman" w:cs="Times New Roman"/>
                <w:sz w:val="24"/>
                <w:szCs w:val="24"/>
                <w:lang w:bidi="ru-RU"/>
              </w:rPr>
              <w:t>Зимняя олимпиада</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Физическое и оздоровительное.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Спортивные соревнования и эстафеты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4-я неделя: 27 января: День снятия блокады Ленинграда</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Музыкально-литературная композиция «Дети блокадного Ленинграда».</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 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sz w:val="24"/>
                <w:szCs w:val="24"/>
              </w:rPr>
            </w:pPr>
            <w:r>
              <w:rPr>
                <w:rStyle w:val="15"/>
                <w:rFonts w:eastAsia="Century Schoolbook"/>
                <w:sz w:val="24"/>
                <w:szCs w:val="24"/>
              </w:rPr>
              <w:t>2-я неделя: 8 февраля: День российской науки</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Социальное, познавательное</w:t>
            </w:r>
          </w:p>
        </w:tc>
        <w:tc>
          <w:tcPr>
            <w:tcW w:w="3497"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Интеллектуальная викторина «Хочу всё знать!»</w:t>
            </w:r>
          </w:p>
        </w:tc>
        <w:tc>
          <w:tcPr>
            <w:tcW w:w="3006"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rStyle w:val="15"/>
                <w:sz w:val="24"/>
                <w:szCs w:val="24"/>
              </w:rPr>
            </w:pPr>
            <w:r>
              <w:rPr>
                <w:rStyle w:val="15"/>
                <w:rFonts w:eastAsia="Century Schoolbook"/>
                <w:sz w:val="24"/>
                <w:szCs w:val="24"/>
              </w:rPr>
              <w:t>3-я неделя: 15 февраля: День памяти о россиянах, исполнявших служебный долг за пределами Отечества</w:t>
            </w:r>
          </w:p>
        </w:tc>
        <w:tc>
          <w:tcPr>
            <w:tcW w:w="299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Музыкально-литературная композиция «Воины-интернационалисты»</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3006"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 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4-я неделя: 21февраля: Международный день родного языка</w:t>
            </w:r>
          </w:p>
          <w:p w:rsidR="00270542" w:rsidRDefault="00270542">
            <w:pPr>
              <w:pStyle w:val="25"/>
              <w:shd w:val="clear" w:color="auto" w:fill="auto"/>
              <w:tabs>
                <w:tab w:val="left" w:pos="1070"/>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Фольклорный праздник «Язык родной, дружу с тобой»</w:t>
            </w:r>
          </w:p>
        </w:tc>
        <w:tc>
          <w:tcPr>
            <w:tcW w:w="3006"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учитель-логопед</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 xml:space="preserve">4-я неделя: </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23 февраля: День защитника Отечества.</w:t>
            </w:r>
          </w:p>
        </w:tc>
        <w:tc>
          <w:tcPr>
            <w:tcW w:w="299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Спортивно-патриотический праздник «Зарница»</w:t>
            </w:r>
          </w:p>
        </w:tc>
        <w:tc>
          <w:tcPr>
            <w:tcW w:w="3006"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Март</w:t>
            </w:r>
          </w:p>
        </w:tc>
        <w:tc>
          <w:tcPr>
            <w:tcW w:w="3674" w:type="dxa"/>
            <w:noWrap/>
          </w:tcPr>
          <w:p w:rsidR="00270542" w:rsidRDefault="00E9176F">
            <w:pPr>
              <w:pStyle w:val="25"/>
              <w:shd w:val="clear" w:color="auto" w:fill="auto"/>
              <w:tabs>
                <w:tab w:val="left" w:pos="994"/>
              </w:tabs>
              <w:spacing w:before="0" w:after="0" w:line="240" w:lineRule="auto"/>
              <w:jc w:val="both"/>
              <w:rPr>
                <w:rFonts w:eastAsia="Century Schoolbook"/>
                <w:color w:val="000000"/>
                <w:sz w:val="24"/>
                <w:szCs w:val="24"/>
                <w:shd w:val="clear" w:color="auto" w:fill="FFFFFF"/>
              </w:rPr>
            </w:pPr>
            <w:r>
              <w:rPr>
                <w:rStyle w:val="15"/>
                <w:rFonts w:eastAsia="Century Schoolbook"/>
                <w:sz w:val="24"/>
                <w:szCs w:val="24"/>
              </w:rPr>
              <w:t>1-я неделя: 8 марта: Международный женский день</w:t>
            </w:r>
          </w:p>
          <w:p w:rsidR="00270542" w:rsidRDefault="00270542">
            <w:pPr>
              <w:pStyle w:val="25"/>
              <w:shd w:val="clear" w:color="auto" w:fill="auto"/>
              <w:tabs>
                <w:tab w:val="left" w:pos="1119"/>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Праздник «Мама милая моя»</w:t>
            </w:r>
          </w:p>
        </w:tc>
        <w:tc>
          <w:tcPr>
            <w:tcW w:w="3006"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2-я неделя: Книжкина неделя</w:t>
            </w:r>
          </w:p>
        </w:tc>
        <w:tc>
          <w:tcPr>
            <w:tcW w:w="2994"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Познавательное, социальное, эстетическое</w:t>
            </w:r>
          </w:p>
        </w:tc>
        <w:tc>
          <w:tcPr>
            <w:tcW w:w="3497"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Тематический проект «Книжкин дом»</w:t>
            </w:r>
          </w:p>
        </w:tc>
        <w:tc>
          <w:tcPr>
            <w:tcW w:w="3006"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4-я неделя: 27 марта: Всемирный день театра</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Эстетическое, познавательное</w:t>
            </w:r>
          </w:p>
        </w:tc>
        <w:tc>
          <w:tcPr>
            <w:tcW w:w="3497"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Театрализованное представление «Путешествие в мир театра»</w:t>
            </w:r>
          </w:p>
        </w:tc>
        <w:tc>
          <w:tcPr>
            <w:tcW w:w="3006"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Апрель</w:t>
            </w: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1-я неделя: День смеха</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эстетическое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«Юморина»</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2-я неделя: 12 апреля: День космонавтики</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познавательное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Квест «Путешествие в космос»</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1119"/>
              </w:tabs>
              <w:spacing w:before="0" w:after="0" w:line="240" w:lineRule="auto"/>
              <w:jc w:val="both"/>
              <w:rPr>
                <w:rStyle w:val="15"/>
                <w:color w:val="auto"/>
                <w:sz w:val="24"/>
                <w:szCs w:val="24"/>
                <w:shd w:val="clear" w:color="auto" w:fill="auto"/>
              </w:rPr>
            </w:pPr>
            <w:r>
              <w:rPr>
                <w:rStyle w:val="15"/>
                <w:rFonts w:eastAsia="Century Schoolbook"/>
                <w:sz w:val="24"/>
                <w:szCs w:val="24"/>
              </w:rPr>
              <w:t>3-я неделя: Выпуск детей в школу</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эстетическое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Утренник «До свидания, детский сад!»</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подготовительных групп, музыкальный руководитель,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 xml:space="preserve">4-я неделя: Экологическая неделя «Посади свой цветок» </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Трудовое, 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Посадка растений, экологическая акция «Сохраним Землю зеленой»</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Май</w:t>
            </w: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1-я неделя:</w:t>
            </w:r>
          </w:p>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1 мая: Праздник Весны и Труда</w:t>
            </w:r>
          </w:p>
          <w:p w:rsidR="00270542" w:rsidRDefault="00270542">
            <w:pPr>
              <w:pStyle w:val="25"/>
              <w:shd w:val="clear" w:color="auto" w:fill="auto"/>
              <w:tabs>
                <w:tab w:val="left" w:pos="1066"/>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«Встречаем Первомай!»</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22"/>
              </w:tabs>
              <w:spacing w:before="0" w:after="0" w:line="240" w:lineRule="auto"/>
              <w:jc w:val="both"/>
              <w:rPr>
                <w:sz w:val="24"/>
                <w:szCs w:val="24"/>
              </w:rPr>
            </w:pPr>
            <w:r>
              <w:rPr>
                <w:rStyle w:val="15"/>
                <w:rFonts w:eastAsia="Century Schoolbook"/>
                <w:sz w:val="24"/>
                <w:szCs w:val="24"/>
              </w:rPr>
              <w:t>2-я неделя: 9 мая: День Победы</w:t>
            </w:r>
          </w:p>
          <w:p w:rsidR="00270542" w:rsidRDefault="00270542">
            <w:pPr>
              <w:pStyle w:val="25"/>
              <w:shd w:val="clear" w:color="auto" w:fill="auto"/>
              <w:tabs>
                <w:tab w:val="left" w:pos="1066"/>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Акция «Бессмертный полк»</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1046"/>
              </w:tabs>
              <w:spacing w:before="0" w:after="0" w:line="240" w:lineRule="auto"/>
              <w:jc w:val="both"/>
              <w:rPr>
                <w:sz w:val="24"/>
                <w:szCs w:val="24"/>
              </w:rPr>
            </w:pPr>
            <w:r>
              <w:rPr>
                <w:rStyle w:val="15"/>
                <w:rFonts w:eastAsia="Century Schoolbook"/>
                <w:sz w:val="24"/>
                <w:szCs w:val="24"/>
              </w:rPr>
              <w:t>3-я неделя: 19 мая: День детских общественных организаций России</w:t>
            </w:r>
          </w:p>
          <w:p w:rsidR="00270542" w:rsidRDefault="00270542">
            <w:pPr>
              <w:pStyle w:val="25"/>
              <w:shd w:val="clear" w:color="auto" w:fill="auto"/>
              <w:tabs>
                <w:tab w:val="left" w:pos="1066"/>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Акция «Мы – волонтёры»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1066"/>
              </w:tabs>
              <w:spacing w:before="0" w:after="0" w:line="240" w:lineRule="auto"/>
              <w:jc w:val="both"/>
              <w:rPr>
                <w:sz w:val="24"/>
                <w:szCs w:val="24"/>
              </w:rPr>
            </w:pPr>
            <w:r>
              <w:rPr>
                <w:rStyle w:val="15"/>
                <w:rFonts w:eastAsia="Century Schoolbook"/>
                <w:sz w:val="24"/>
                <w:szCs w:val="24"/>
              </w:rPr>
              <w:t>4-я неделя: 24 мая: День славянской письменности и культуры</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«Откуда пришла азбука»</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 музыкальный руководитель.</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Июнь</w:t>
            </w: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1-я неделя: 1 июня: День защиты детей</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p w:rsidR="00270542" w:rsidRDefault="00270542">
            <w:pPr>
              <w:pStyle w:val="25"/>
              <w:shd w:val="clear" w:color="auto" w:fill="auto"/>
              <w:spacing w:before="0" w:after="0" w:line="240" w:lineRule="auto"/>
              <w:jc w:val="both"/>
              <w:rPr>
                <w:rStyle w:val="15"/>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Праздник «Дружат дети всей планеты!»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1-я неделя: 6 июня: День русского языка</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Познавательное, социальное,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Литературный праздник «Говорим на русском»</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2-я неделя: 12 июня: День России</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на улице «День России»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3-я неделя: 22 июня: День памяти и скорби</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Тематическое занятие «Священная война»</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4-я неделя: Неделя профессий</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Трудовое, 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Тематический проект «Город мастеров»</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Июль</w:t>
            </w:r>
          </w:p>
        </w:tc>
        <w:tc>
          <w:tcPr>
            <w:tcW w:w="3674" w:type="dxa"/>
            <w:noWrap/>
          </w:tcPr>
          <w:p w:rsidR="00270542" w:rsidRDefault="00E9176F">
            <w:pPr>
              <w:pStyle w:val="25"/>
              <w:shd w:val="clear" w:color="auto" w:fill="auto"/>
              <w:tabs>
                <w:tab w:val="left" w:pos="994"/>
              </w:tabs>
              <w:spacing w:before="0" w:after="0" w:line="240" w:lineRule="auto"/>
              <w:jc w:val="both"/>
              <w:rPr>
                <w:rFonts w:eastAsia="Century Schoolbook"/>
                <w:color w:val="000000"/>
                <w:sz w:val="24"/>
                <w:szCs w:val="24"/>
                <w:shd w:val="clear" w:color="auto" w:fill="FFFFFF"/>
              </w:rPr>
            </w:pPr>
            <w:r>
              <w:rPr>
                <w:rStyle w:val="15"/>
                <w:rFonts w:eastAsia="Century Schoolbook"/>
                <w:sz w:val="24"/>
                <w:szCs w:val="24"/>
              </w:rPr>
              <w:t>1-я неделя: 8 июля: День семьи, любви и верности</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 Тематическое занятие «Моя семья»</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2-я неделя: Неделя игры и игрушки</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трудовое,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Изготовление игрушек в «Творческой мастерской».</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«Игры, которые мы любим»</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3-я неделя: Неделя музеев</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Познавательное, социальное, духовно-нравственное, эстетическое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Тематический проект «Музеи России»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4-я неделя: 30 июля: Международный день дружбы</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«Дружба начинается с улыбки»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Август</w:t>
            </w: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1-я неделя: Экологическая неделя «Защитим природу от мусора»</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Трудовое, социальное, духовно-нравственное</w:t>
            </w:r>
          </w:p>
        </w:tc>
        <w:tc>
          <w:tcPr>
            <w:tcW w:w="3497" w:type="dxa"/>
            <w:noWrap/>
          </w:tcPr>
          <w:p w:rsidR="00270542" w:rsidRDefault="00E9176F">
            <w:pPr>
              <w:pStyle w:val="25"/>
              <w:shd w:val="clear" w:color="auto" w:fill="auto"/>
              <w:tabs>
                <w:tab w:val="left" w:pos="922"/>
              </w:tabs>
              <w:spacing w:before="0" w:after="0" w:line="240" w:lineRule="auto"/>
              <w:jc w:val="both"/>
              <w:rPr>
                <w:rStyle w:val="15"/>
                <w:rFonts w:eastAsia="Century Schoolbook"/>
                <w:sz w:val="24"/>
                <w:szCs w:val="24"/>
              </w:rPr>
            </w:pPr>
            <w:r>
              <w:rPr>
                <w:rStyle w:val="15"/>
                <w:rFonts w:eastAsia="Century Schoolbook"/>
                <w:sz w:val="24"/>
                <w:szCs w:val="24"/>
              </w:rPr>
              <w:t>Экологический десант в лес (парк) совместно с родителями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2-я неделя: 12 августа: День физкультурника</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sz w:val="24"/>
                <w:szCs w:val="24"/>
              </w:rPr>
              <w:t>Физическое и оздоровительное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Спортивный праздник «Сильные, смелые, ловкие!»</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3-я неделя: 22 августа: День Государственного флага Российской Федерации</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Праздник «Флаг России»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4-я неделя:</w:t>
            </w:r>
            <w:r w:rsidR="00FD675F">
              <w:rPr>
                <w:rStyle w:val="15"/>
                <w:rFonts w:eastAsia="Century Schoolbook"/>
                <w:sz w:val="24"/>
                <w:szCs w:val="24"/>
              </w:rPr>
              <w:t xml:space="preserve"> </w:t>
            </w:r>
            <w:r>
              <w:rPr>
                <w:rStyle w:val="15"/>
                <w:rFonts w:eastAsia="Century Schoolbook"/>
                <w:sz w:val="24"/>
                <w:szCs w:val="24"/>
              </w:rPr>
              <w:t>27 августа: День российского кино</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«Любимые мультфильмы»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Сентябрь</w:t>
            </w:r>
          </w:p>
        </w:tc>
        <w:tc>
          <w:tcPr>
            <w:tcW w:w="3674" w:type="dxa"/>
            <w:noWrap/>
          </w:tcPr>
          <w:p w:rsidR="00270542" w:rsidRDefault="00E9176F">
            <w:pPr>
              <w:pStyle w:val="25"/>
              <w:shd w:val="clear" w:color="auto" w:fill="auto"/>
              <w:tabs>
                <w:tab w:val="left" w:pos="994"/>
              </w:tabs>
              <w:spacing w:before="0" w:after="0" w:line="240" w:lineRule="auto"/>
              <w:jc w:val="both"/>
              <w:rPr>
                <w:rFonts w:eastAsia="Century Schoolbook"/>
                <w:color w:val="000000"/>
                <w:sz w:val="24"/>
                <w:szCs w:val="24"/>
                <w:shd w:val="clear" w:color="auto" w:fill="FFFFFF"/>
              </w:rPr>
            </w:pPr>
            <w:r>
              <w:rPr>
                <w:rStyle w:val="15"/>
                <w:rFonts w:eastAsia="Century Schoolbook"/>
                <w:sz w:val="24"/>
                <w:szCs w:val="24"/>
              </w:rPr>
              <w:t>1-я неделя: 1 сентября: День знаний</w:t>
            </w:r>
          </w:p>
          <w:p w:rsidR="00270542" w:rsidRDefault="00270542">
            <w:pPr>
              <w:pStyle w:val="25"/>
              <w:shd w:val="clear" w:color="auto" w:fill="auto"/>
              <w:tabs>
                <w:tab w:val="left" w:pos="1009"/>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познавательное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Квест-игры «Буратино в гостях у ребят»</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 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color w:val="auto"/>
                <w:sz w:val="24"/>
                <w:szCs w:val="24"/>
                <w:shd w:val="clear" w:color="auto" w:fill="auto"/>
              </w:rPr>
            </w:pPr>
            <w:r>
              <w:rPr>
                <w:rStyle w:val="15"/>
                <w:rFonts w:eastAsia="Century Schoolbook"/>
                <w:sz w:val="24"/>
                <w:szCs w:val="24"/>
              </w:rPr>
              <w:t>1-я неделя: 3 сентября: День солидарности в борьбе с терроризмом</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познавательное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Беседа о правилах антитеррористической безопасности</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22"/>
              </w:tabs>
              <w:spacing w:before="0" w:after="0" w:line="240" w:lineRule="auto"/>
              <w:jc w:val="both"/>
              <w:rPr>
                <w:sz w:val="24"/>
                <w:szCs w:val="24"/>
              </w:rPr>
            </w:pPr>
            <w:r>
              <w:rPr>
                <w:rStyle w:val="15"/>
                <w:rFonts w:eastAsia="Century Schoolbook"/>
                <w:sz w:val="24"/>
                <w:szCs w:val="24"/>
              </w:rPr>
              <w:t>2-я неделя: 8 сентября: Международный день распространения грамотности</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познавательное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«Книжкины друзья»</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 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3-я неделя: Неделя безопасности</w:t>
            </w:r>
          </w:p>
          <w:p w:rsidR="00270542" w:rsidRDefault="00270542">
            <w:pPr>
              <w:pStyle w:val="25"/>
              <w:shd w:val="clear" w:color="auto" w:fill="auto"/>
              <w:tabs>
                <w:tab w:val="left" w:pos="994"/>
              </w:tabs>
              <w:spacing w:before="0" w:after="0" w:line="240" w:lineRule="auto"/>
              <w:jc w:val="both"/>
              <w:rPr>
                <w:rStyle w:val="15"/>
                <w:rFonts w:eastAsia="Century Schoolbook"/>
                <w:b/>
                <w:bCs/>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Социальное </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Тематический проект «Безопасная дорога детства» </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4-я неделя: 27 сентября: День воспитателя и всех дошкольных работников.</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«Наш веселый детский сад»</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Октябрь</w:t>
            </w:r>
          </w:p>
        </w:tc>
        <w:tc>
          <w:tcPr>
            <w:tcW w:w="3674" w:type="dxa"/>
            <w:noWrap/>
          </w:tcPr>
          <w:p w:rsidR="00270542" w:rsidRDefault="00E9176F">
            <w:pPr>
              <w:pStyle w:val="25"/>
              <w:shd w:val="clear" w:color="auto" w:fill="auto"/>
              <w:tabs>
                <w:tab w:val="left" w:pos="994"/>
              </w:tabs>
              <w:spacing w:before="0" w:after="0" w:line="240" w:lineRule="auto"/>
              <w:jc w:val="both"/>
              <w:rPr>
                <w:rFonts w:eastAsia="Century Schoolbook"/>
                <w:color w:val="000000"/>
                <w:sz w:val="24"/>
                <w:szCs w:val="24"/>
                <w:shd w:val="clear" w:color="auto" w:fill="FFFFFF"/>
              </w:rPr>
            </w:pPr>
            <w:r>
              <w:rPr>
                <w:rStyle w:val="15"/>
                <w:rFonts w:eastAsia="Century Schoolbook"/>
                <w:sz w:val="24"/>
                <w:szCs w:val="24"/>
              </w:rPr>
              <w:t>1-я неделя: 1 октября: Международный день пожилых людей</w:t>
            </w:r>
          </w:p>
          <w:p w:rsidR="00270542" w:rsidRDefault="00270542">
            <w:pPr>
              <w:pStyle w:val="25"/>
              <w:shd w:val="clear" w:color="auto" w:fill="auto"/>
              <w:tabs>
                <w:tab w:val="left" w:pos="946"/>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«Бабушка рядышком с дедушкой»</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1-я неделя: 1 октября: Международный день музыки</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Эстетическое, познавательное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Творческий концерт «Юные таланты»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1-я неделя: 4 октября: День защиты животных</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Акция «Братья наши меньшие»</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46"/>
              </w:tabs>
              <w:spacing w:before="0" w:after="0" w:line="240" w:lineRule="auto"/>
              <w:jc w:val="both"/>
              <w:rPr>
                <w:sz w:val="24"/>
                <w:szCs w:val="24"/>
              </w:rPr>
            </w:pPr>
            <w:r>
              <w:rPr>
                <w:rStyle w:val="15"/>
                <w:rFonts w:eastAsia="Century Schoolbook"/>
                <w:sz w:val="24"/>
                <w:szCs w:val="24"/>
              </w:rPr>
              <w:t>1-я неделя: 5 октября: День учителя</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Беседа (с презентацией) «Это важное слово – Учитель»</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 xml:space="preserve">2-я неделя: Региональная неделя </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познавательное </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Тематический проект «Путешествие по родному краю»</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3-я неделя: Третье воскресенье октября: День отца в России</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Социальное, </w:t>
            </w:r>
            <w:r>
              <w:rPr>
                <w:sz w:val="24"/>
                <w:szCs w:val="24"/>
              </w:rPr>
              <w:t>физическое и оздоровительное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Спортивный праздник «Вместе с папой»</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 инструктор по физкультуре</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4-я неделя: Неделя туриста</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sz w:val="24"/>
                <w:szCs w:val="24"/>
              </w:rPr>
              <w:t>Физическое и оздоровительное, социальное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Тематический проект «Тропою туриста»</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инструктор по физкультуре</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Ноябрь</w:t>
            </w:r>
          </w:p>
        </w:tc>
        <w:tc>
          <w:tcPr>
            <w:tcW w:w="3674" w:type="dxa"/>
            <w:noWrap/>
          </w:tcPr>
          <w:p w:rsidR="00270542" w:rsidRDefault="00E9176F">
            <w:pPr>
              <w:pStyle w:val="25"/>
              <w:shd w:val="clear" w:color="auto" w:fill="auto"/>
              <w:tabs>
                <w:tab w:val="left" w:pos="994"/>
              </w:tabs>
              <w:spacing w:before="0" w:after="0" w:line="240" w:lineRule="auto"/>
              <w:jc w:val="both"/>
              <w:rPr>
                <w:rFonts w:eastAsia="Century Schoolbook"/>
                <w:color w:val="000000"/>
                <w:sz w:val="24"/>
                <w:szCs w:val="24"/>
                <w:shd w:val="clear" w:color="auto" w:fill="FFFFFF"/>
              </w:rPr>
            </w:pPr>
            <w:r>
              <w:rPr>
                <w:rStyle w:val="15"/>
                <w:rFonts w:eastAsia="Century Schoolbook"/>
                <w:sz w:val="24"/>
                <w:szCs w:val="24"/>
              </w:rPr>
              <w:t>1-я неделя: 4 ноября: День народного единства</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Акция «Мы едины!»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tcBorders>
              <w:bottom w:val="single" w:sz="4" w:space="0" w:color="auto"/>
            </w:tcBorders>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2-я неделя: Неделя здоровья</w:t>
            </w:r>
          </w:p>
        </w:tc>
        <w:tc>
          <w:tcPr>
            <w:tcW w:w="2994" w:type="dxa"/>
            <w:tcBorders>
              <w:bottom w:val="single" w:sz="4" w:space="0" w:color="auto"/>
            </w:tcBorders>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Физкультурное и оздоровительное, социальное</w:t>
            </w:r>
          </w:p>
        </w:tc>
        <w:tc>
          <w:tcPr>
            <w:tcW w:w="3497" w:type="dxa"/>
            <w:tcBorders>
              <w:bottom w:val="single" w:sz="4" w:space="0" w:color="auto"/>
            </w:tcBorders>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Тематический проект «Здоровый образ жизни»</w:t>
            </w:r>
          </w:p>
          <w:p w:rsidR="00270542" w:rsidRDefault="00270542">
            <w:pPr>
              <w:pStyle w:val="25"/>
              <w:shd w:val="clear" w:color="auto" w:fill="auto"/>
              <w:spacing w:before="0" w:after="0" w:line="240" w:lineRule="auto"/>
              <w:jc w:val="both"/>
              <w:rPr>
                <w:rStyle w:val="15"/>
                <w:rFonts w:eastAsia="Century Schoolbook"/>
                <w:sz w:val="24"/>
                <w:szCs w:val="24"/>
              </w:rPr>
            </w:pPr>
          </w:p>
        </w:tc>
        <w:tc>
          <w:tcPr>
            <w:tcW w:w="3006" w:type="dxa"/>
            <w:tcBorders>
              <w:bottom w:val="single" w:sz="4" w:space="0" w:color="auto"/>
            </w:tcBorders>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tcBorders>
              <w:top w:val="single" w:sz="4" w:space="0" w:color="auto"/>
            </w:tcBorders>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3-я неделя: 18 ноября: День рождения Деда Мороза</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tcBorders>
              <w:top w:val="single" w:sz="4" w:space="0" w:color="auto"/>
            </w:tcBorders>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Эстетическое, социальное</w:t>
            </w:r>
          </w:p>
        </w:tc>
        <w:tc>
          <w:tcPr>
            <w:tcW w:w="3497" w:type="dxa"/>
            <w:tcBorders>
              <w:top w:val="single" w:sz="4" w:space="0" w:color="auto"/>
            </w:tcBorders>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Развлечение «Подарки для Деда Мороза»</w:t>
            </w:r>
          </w:p>
        </w:tc>
        <w:tc>
          <w:tcPr>
            <w:tcW w:w="3006" w:type="dxa"/>
            <w:tcBorders>
              <w:top w:val="single" w:sz="4" w:space="0" w:color="auto"/>
            </w:tcBorders>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sz w:val="24"/>
                <w:szCs w:val="24"/>
              </w:rPr>
            </w:pPr>
            <w:r>
              <w:rPr>
                <w:rStyle w:val="15"/>
                <w:rFonts w:eastAsia="Century Schoolbook"/>
                <w:sz w:val="24"/>
                <w:szCs w:val="24"/>
              </w:rPr>
              <w:t>4-я неделя: Последнее воскресенье ноября: День матери в России</w:t>
            </w:r>
          </w:p>
          <w:p w:rsidR="00270542" w:rsidRDefault="00270542">
            <w:pPr>
              <w:pStyle w:val="25"/>
              <w:shd w:val="clear" w:color="auto" w:fill="auto"/>
              <w:tabs>
                <w:tab w:val="left" w:pos="1086"/>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Музыкально-литературная композиция «Всё начинается с мамы»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w:t>
            </w:r>
          </w:p>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музыкальный руководитель</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1086"/>
              </w:tabs>
              <w:spacing w:before="0" w:after="0" w:line="240" w:lineRule="auto"/>
              <w:jc w:val="both"/>
              <w:rPr>
                <w:sz w:val="24"/>
                <w:szCs w:val="24"/>
              </w:rPr>
            </w:pPr>
            <w:r>
              <w:rPr>
                <w:rStyle w:val="15"/>
                <w:rFonts w:eastAsia="Century Schoolbook"/>
                <w:sz w:val="24"/>
                <w:szCs w:val="24"/>
              </w:rPr>
              <w:t>4-я неделя: 30 ноября: День Государственного герба Российской Федерации</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Тематический день «День Государственного герба России»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val="restart"/>
            <w:noWrap/>
          </w:tcPr>
          <w:p w:rsidR="00270542" w:rsidRDefault="00E9176F">
            <w:pPr>
              <w:pStyle w:val="25"/>
              <w:shd w:val="clear" w:color="auto" w:fill="auto"/>
              <w:spacing w:before="0" w:after="0" w:line="240" w:lineRule="auto"/>
              <w:jc w:val="center"/>
              <w:rPr>
                <w:rStyle w:val="15"/>
                <w:rFonts w:eastAsia="Century Schoolbook"/>
                <w:b/>
                <w:bCs/>
                <w:sz w:val="24"/>
                <w:szCs w:val="24"/>
              </w:rPr>
            </w:pPr>
            <w:r>
              <w:rPr>
                <w:rStyle w:val="15"/>
                <w:rFonts w:eastAsia="Century Schoolbook"/>
                <w:b/>
                <w:bCs/>
                <w:sz w:val="24"/>
                <w:szCs w:val="24"/>
              </w:rPr>
              <w:t>Декабрь</w:t>
            </w:r>
          </w:p>
        </w:tc>
        <w:tc>
          <w:tcPr>
            <w:tcW w:w="3674" w:type="dxa"/>
            <w:noWrap/>
          </w:tcPr>
          <w:p w:rsidR="00270542" w:rsidRDefault="00E9176F">
            <w:pPr>
              <w:pStyle w:val="25"/>
              <w:shd w:val="clear" w:color="auto" w:fill="auto"/>
              <w:tabs>
                <w:tab w:val="left" w:pos="994"/>
              </w:tabs>
              <w:spacing w:before="0" w:after="0" w:line="240" w:lineRule="auto"/>
              <w:jc w:val="both"/>
              <w:rPr>
                <w:rFonts w:eastAsia="Century Schoolbook"/>
                <w:color w:val="000000"/>
                <w:sz w:val="24"/>
                <w:szCs w:val="24"/>
                <w:shd w:val="clear" w:color="auto" w:fill="FFFFFF"/>
              </w:rPr>
            </w:pPr>
            <w:r>
              <w:rPr>
                <w:rStyle w:val="15"/>
                <w:rFonts w:eastAsia="Century Schoolbook"/>
                <w:sz w:val="24"/>
                <w:szCs w:val="24"/>
              </w:rPr>
              <w:t>1-я неделя: 3 декабря: День неизвестного солдата</w:t>
            </w:r>
          </w:p>
          <w:p w:rsidR="00270542" w:rsidRDefault="00270542">
            <w:pPr>
              <w:pStyle w:val="25"/>
              <w:shd w:val="clear" w:color="auto" w:fill="auto"/>
              <w:spacing w:before="0" w:after="0" w:line="240" w:lineRule="auto"/>
              <w:rPr>
                <w:rStyle w:val="15"/>
                <w:rFonts w:eastAsia="Century Schoolbook"/>
                <w:sz w:val="24"/>
                <w:szCs w:val="24"/>
              </w:rPr>
            </w:pPr>
          </w:p>
          <w:p w:rsidR="00270542" w:rsidRDefault="00270542">
            <w:pPr>
              <w:pStyle w:val="25"/>
              <w:shd w:val="clear" w:color="auto" w:fill="auto"/>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Беседа (с презентацией) «Неизвестный солдат»</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1-я неделя: 3 декабря: Международный день инвалидов (рекомендуется включать в план воспитательной работы с дошкольниками регионально и/или ситуативно</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color w:val="555555"/>
                <w:sz w:val="24"/>
                <w:szCs w:val="24"/>
                <w:shd w:val="clear" w:color="auto" w:fill="FFFFFF"/>
              </w:rPr>
              <w:t>Б</w:t>
            </w:r>
            <w:r>
              <w:rPr>
                <w:color w:val="555555"/>
                <w:sz w:val="24"/>
                <w:szCs w:val="24"/>
              </w:rPr>
              <w:t xml:space="preserve">еседа </w:t>
            </w:r>
            <w:r>
              <w:rPr>
                <w:color w:val="555555"/>
                <w:sz w:val="24"/>
                <w:szCs w:val="24"/>
                <w:shd w:val="clear" w:color="auto" w:fill="FFFFFF"/>
              </w:rPr>
              <w:t>«Все мы разные, все мы едины»</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37"/>
              </w:tabs>
              <w:spacing w:before="0" w:after="0" w:line="240" w:lineRule="auto"/>
              <w:jc w:val="both"/>
              <w:rPr>
                <w:rStyle w:val="15"/>
                <w:color w:val="auto"/>
                <w:sz w:val="24"/>
                <w:szCs w:val="24"/>
                <w:shd w:val="clear" w:color="auto" w:fill="auto"/>
              </w:rPr>
            </w:pPr>
            <w:r>
              <w:rPr>
                <w:rStyle w:val="15"/>
                <w:rFonts w:eastAsia="Century Schoolbook"/>
                <w:sz w:val="24"/>
                <w:szCs w:val="24"/>
              </w:rPr>
              <w:t>1-я неделя: 5 декабря: День добровольца (волонтера) в России</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Социальное, духовно-нравственное, трудовое </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Акция «Поможем другим людям»</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tabs>
                <w:tab w:val="left" w:pos="937"/>
              </w:tabs>
              <w:spacing w:before="0" w:after="0" w:line="240" w:lineRule="auto"/>
              <w:jc w:val="both"/>
              <w:rPr>
                <w:sz w:val="24"/>
                <w:szCs w:val="24"/>
              </w:rPr>
            </w:pPr>
            <w:r>
              <w:rPr>
                <w:rStyle w:val="15"/>
                <w:rFonts w:eastAsia="Century Schoolbook"/>
                <w:sz w:val="24"/>
                <w:szCs w:val="24"/>
              </w:rPr>
              <w:t>1-я неделя: 8 декабря: Международный день художника</w:t>
            </w: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p w:rsidR="00270542" w:rsidRDefault="00270542">
            <w:pPr>
              <w:pStyle w:val="25"/>
              <w:shd w:val="clear" w:color="auto" w:fill="auto"/>
              <w:tabs>
                <w:tab w:val="left" w:pos="994"/>
              </w:tabs>
              <w:spacing w:before="0" w:after="0" w:line="240" w:lineRule="auto"/>
              <w:jc w:val="both"/>
              <w:rPr>
                <w:rStyle w:val="15"/>
                <w:rFonts w:eastAsia="Century Schoolbook"/>
                <w:sz w:val="24"/>
                <w:szCs w:val="24"/>
              </w:rPr>
            </w:pP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Эстетическое, познавательное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Творческая выставка рисунков «Юные художники»</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270542" w:rsidTr="005E05B1">
        <w:tc>
          <w:tcPr>
            <w:tcW w:w="1263" w:type="dxa"/>
            <w:vMerge/>
            <w:noWrap/>
          </w:tcPr>
          <w:p w:rsidR="00270542" w:rsidRDefault="00270542">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270542" w:rsidRDefault="00E9176F">
            <w:pPr>
              <w:pStyle w:val="25"/>
              <w:shd w:val="clear" w:color="auto" w:fill="auto"/>
              <w:spacing w:before="0" w:after="0" w:line="240" w:lineRule="auto"/>
              <w:jc w:val="both"/>
              <w:rPr>
                <w:rStyle w:val="15"/>
                <w:color w:val="auto"/>
                <w:sz w:val="24"/>
                <w:szCs w:val="24"/>
                <w:shd w:val="clear" w:color="auto" w:fill="auto"/>
              </w:rPr>
            </w:pPr>
            <w:r>
              <w:rPr>
                <w:rStyle w:val="15"/>
                <w:rFonts w:eastAsia="Century Schoolbook"/>
                <w:sz w:val="24"/>
                <w:szCs w:val="24"/>
              </w:rPr>
              <w:t>2-я неделя: 12 декабря: День Конституции Российской Федерации</w:t>
            </w:r>
            <w:r w:rsidR="00B844AE">
              <w:rPr>
                <w:rStyle w:val="15"/>
                <w:rFonts w:eastAsia="Century Schoolbook"/>
                <w:sz w:val="24"/>
                <w:szCs w:val="24"/>
              </w:rPr>
              <w:t xml:space="preserve"> </w:t>
            </w:r>
          </w:p>
        </w:tc>
        <w:tc>
          <w:tcPr>
            <w:tcW w:w="2994"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w:t>
            </w:r>
          </w:p>
        </w:tc>
        <w:tc>
          <w:tcPr>
            <w:tcW w:w="3497"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Тематическое занятие «Права ребенка»</w:t>
            </w:r>
          </w:p>
        </w:tc>
        <w:tc>
          <w:tcPr>
            <w:tcW w:w="3006" w:type="dxa"/>
            <w:noWrap/>
          </w:tcPr>
          <w:p w:rsidR="00270542" w:rsidRDefault="00E9176F">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5E05B1" w:rsidTr="005E05B1">
        <w:tc>
          <w:tcPr>
            <w:tcW w:w="1263" w:type="dxa"/>
            <w:vMerge/>
            <w:noWrap/>
          </w:tcPr>
          <w:p w:rsidR="005E05B1" w:rsidRDefault="005E05B1">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5E05B1" w:rsidRDefault="005E05B1" w:rsidP="005E05B1">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 xml:space="preserve">3-я неделя: 16 декабря </w:t>
            </w:r>
            <w:r w:rsidRPr="005E05B1">
              <w:rPr>
                <w:rStyle w:val="15"/>
                <w:rFonts w:eastAsia="Century Schoolbook"/>
                <w:sz w:val="24"/>
                <w:szCs w:val="24"/>
              </w:rPr>
              <w:t>День освобождения Калинина от немецко-фашистских захватчиков</w:t>
            </w:r>
          </w:p>
        </w:tc>
        <w:tc>
          <w:tcPr>
            <w:tcW w:w="2994" w:type="dxa"/>
            <w:noWrap/>
          </w:tcPr>
          <w:p w:rsidR="005E05B1" w:rsidRDefault="005E05B1" w:rsidP="00B34774">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Социальное, духовно-нравственное, патриотическое.</w:t>
            </w:r>
          </w:p>
        </w:tc>
        <w:tc>
          <w:tcPr>
            <w:tcW w:w="3497" w:type="dxa"/>
            <w:noWrap/>
          </w:tcPr>
          <w:p w:rsidR="005E05B1" w:rsidRDefault="005E05B1" w:rsidP="00B34774">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Беседа о </w:t>
            </w:r>
            <w:r>
              <w:rPr>
                <w:sz w:val="24"/>
                <w:szCs w:val="24"/>
                <w:lang w:eastAsia="ru-RU"/>
              </w:rPr>
              <w:t xml:space="preserve"> (с презентацией) о </w:t>
            </w:r>
            <w:r>
              <w:rPr>
                <w:rStyle w:val="15"/>
                <w:rFonts w:eastAsia="Century Schoolbook"/>
                <w:sz w:val="24"/>
                <w:szCs w:val="24"/>
              </w:rPr>
              <w:t>Дне</w:t>
            </w:r>
            <w:r w:rsidRPr="005E05B1">
              <w:rPr>
                <w:rStyle w:val="15"/>
                <w:rFonts w:eastAsia="Century Schoolbook"/>
                <w:sz w:val="24"/>
                <w:szCs w:val="24"/>
              </w:rPr>
              <w:t xml:space="preserve"> освобождения Калинина от немецко-фашистских захватчиков</w:t>
            </w:r>
            <w:r>
              <w:rPr>
                <w:rStyle w:val="15"/>
                <w:rFonts w:eastAsia="Century Schoolbook"/>
                <w:sz w:val="24"/>
                <w:szCs w:val="24"/>
              </w:rPr>
              <w:t>.</w:t>
            </w:r>
          </w:p>
          <w:p w:rsidR="005E05B1" w:rsidRDefault="005E05B1" w:rsidP="00B34774">
            <w:pPr>
              <w:pStyle w:val="af0"/>
              <w:ind w:left="0"/>
              <w:jc w:val="both"/>
              <w:rPr>
                <w:rFonts w:eastAsia="Times New Roman"/>
                <w:szCs w:val="24"/>
                <w:lang w:eastAsia="ru-RU"/>
              </w:rPr>
            </w:pPr>
            <w:r>
              <w:rPr>
                <w:rFonts w:eastAsia="Times New Roman"/>
                <w:szCs w:val="24"/>
                <w:lang w:eastAsia="ru-RU"/>
              </w:rPr>
              <w:t>Рассматривание иллюстраций, картин и репродукций на тему войны.</w:t>
            </w:r>
          </w:p>
          <w:p w:rsidR="005E05B1" w:rsidRDefault="005E05B1" w:rsidP="00B34774">
            <w:pPr>
              <w:pStyle w:val="af0"/>
              <w:ind w:left="0"/>
              <w:jc w:val="both"/>
              <w:rPr>
                <w:szCs w:val="24"/>
              </w:rPr>
            </w:pPr>
          </w:p>
          <w:p w:rsidR="005E05B1" w:rsidRDefault="005E05B1" w:rsidP="00B34774">
            <w:pPr>
              <w:pStyle w:val="25"/>
              <w:shd w:val="clear" w:color="auto" w:fill="auto"/>
              <w:tabs>
                <w:tab w:val="left" w:pos="994"/>
              </w:tabs>
              <w:spacing w:before="0" w:after="0" w:line="240" w:lineRule="auto"/>
              <w:jc w:val="both"/>
              <w:rPr>
                <w:rStyle w:val="15"/>
                <w:rFonts w:eastAsia="Century Schoolbook"/>
                <w:sz w:val="24"/>
                <w:szCs w:val="24"/>
              </w:rPr>
            </w:pPr>
          </w:p>
        </w:tc>
        <w:tc>
          <w:tcPr>
            <w:tcW w:w="3006" w:type="dxa"/>
            <w:noWrap/>
          </w:tcPr>
          <w:p w:rsidR="005E05B1" w:rsidRDefault="005E05B1" w:rsidP="00B34774">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Воспитатели старших и подготовительных групп.</w:t>
            </w:r>
          </w:p>
        </w:tc>
      </w:tr>
      <w:tr w:rsidR="005E05B1" w:rsidTr="005E05B1">
        <w:tc>
          <w:tcPr>
            <w:tcW w:w="1263" w:type="dxa"/>
            <w:vMerge/>
            <w:noWrap/>
          </w:tcPr>
          <w:p w:rsidR="005E05B1" w:rsidRDefault="005E05B1">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5E05B1" w:rsidRDefault="005E05B1">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3-я неделя: Неделя в «Мастерской Деда Мороза»</w:t>
            </w:r>
          </w:p>
        </w:tc>
        <w:tc>
          <w:tcPr>
            <w:tcW w:w="2994" w:type="dxa"/>
            <w:noWrap/>
          </w:tcPr>
          <w:p w:rsidR="005E05B1" w:rsidRDefault="005E05B1">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Трудовое, эстетическое, социальное</w:t>
            </w:r>
          </w:p>
        </w:tc>
        <w:tc>
          <w:tcPr>
            <w:tcW w:w="3497" w:type="dxa"/>
            <w:noWrap/>
          </w:tcPr>
          <w:p w:rsidR="005E05B1" w:rsidRDefault="005E05B1">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 xml:space="preserve">Трудовая акция «Украсим группу и прогулочный участок к Новому Году» </w:t>
            </w:r>
          </w:p>
        </w:tc>
        <w:tc>
          <w:tcPr>
            <w:tcW w:w="3006" w:type="dxa"/>
            <w:noWrap/>
          </w:tcPr>
          <w:p w:rsidR="005E05B1" w:rsidRDefault="005E05B1">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r w:rsidR="005E05B1" w:rsidTr="005E05B1">
        <w:tc>
          <w:tcPr>
            <w:tcW w:w="1263" w:type="dxa"/>
            <w:vMerge/>
            <w:noWrap/>
          </w:tcPr>
          <w:p w:rsidR="005E05B1" w:rsidRDefault="005E05B1">
            <w:pPr>
              <w:pStyle w:val="25"/>
              <w:shd w:val="clear" w:color="auto" w:fill="auto"/>
              <w:spacing w:before="0" w:after="0" w:line="240" w:lineRule="auto"/>
              <w:jc w:val="center"/>
              <w:rPr>
                <w:rStyle w:val="15"/>
                <w:rFonts w:eastAsia="Century Schoolbook"/>
                <w:b/>
                <w:bCs/>
                <w:sz w:val="24"/>
                <w:szCs w:val="24"/>
              </w:rPr>
            </w:pPr>
          </w:p>
        </w:tc>
        <w:tc>
          <w:tcPr>
            <w:tcW w:w="3674" w:type="dxa"/>
            <w:noWrap/>
          </w:tcPr>
          <w:p w:rsidR="005E05B1" w:rsidRDefault="005E05B1">
            <w:pPr>
              <w:pStyle w:val="25"/>
              <w:shd w:val="clear" w:color="auto" w:fill="auto"/>
              <w:tabs>
                <w:tab w:val="left" w:pos="994"/>
              </w:tabs>
              <w:spacing w:before="0" w:after="0" w:line="240" w:lineRule="auto"/>
              <w:jc w:val="both"/>
              <w:rPr>
                <w:rStyle w:val="15"/>
                <w:rFonts w:eastAsia="Century Schoolbook"/>
                <w:sz w:val="24"/>
                <w:szCs w:val="24"/>
              </w:rPr>
            </w:pPr>
            <w:r>
              <w:rPr>
                <w:rStyle w:val="15"/>
                <w:rFonts w:eastAsia="Century Schoolbook"/>
                <w:sz w:val="24"/>
                <w:szCs w:val="24"/>
              </w:rPr>
              <w:t>4-я неделя: 31 декабря: Новый год</w:t>
            </w:r>
          </w:p>
        </w:tc>
        <w:tc>
          <w:tcPr>
            <w:tcW w:w="2994" w:type="dxa"/>
            <w:noWrap/>
          </w:tcPr>
          <w:p w:rsidR="005E05B1" w:rsidRDefault="005E05B1">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Эстетическое, социальное</w:t>
            </w:r>
          </w:p>
        </w:tc>
        <w:tc>
          <w:tcPr>
            <w:tcW w:w="3497" w:type="dxa"/>
            <w:noWrap/>
          </w:tcPr>
          <w:p w:rsidR="005E05B1" w:rsidRDefault="005E05B1">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Новогодний праздник «В гостях у Деда мороза»</w:t>
            </w:r>
          </w:p>
        </w:tc>
        <w:tc>
          <w:tcPr>
            <w:tcW w:w="3006" w:type="dxa"/>
            <w:noWrap/>
          </w:tcPr>
          <w:p w:rsidR="005E05B1" w:rsidRDefault="005E05B1">
            <w:pPr>
              <w:pStyle w:val="25"/>
              <w:shd w:val="clear" w:color="auto" w:fill="auto"/>
              <w:spacing w:before="0" w:after="0" w:line="240" w:lineRule="auto"/>
              <w:jc w:val="both"/>
              <w:rPr>
                <w:rStyle w:val="15"/>
                <w:rFonts w:eastAsia="Century Schoolbook"/>
                <w:sz w:val="24"/>
                <w:szCs w:val="24"/>
              </w:rPr>
            </w:pPr>
            <w:r>
              <w:rPr>
                <w:rStyle w:val="15"/>
                <w:rFonts w:eastAsia="Century Schoolbook"/>
                <w:sz w:val="24"/>
                <w:szCs w:val="24"/>
              </w:rPr>
              <w:t>Воспитатели всех возрастных групп, специалисты ДОО</w:t>
            </w:r>
          </w:p>
        </w:tc>
      </w:tr>
    </w:tbl>
    <w:p w:rsidR="00270542" w:rsidRDefault="00E9176F">
      <w:pPr>
        <w:pStyle w:val="af0"/>
        <w:ind w:left="0"/>
        <w:jc w:val="center"/>
        <w:rPr>
          <w:b/>
        </w:rPr>
      </w:pPr>
      <w:r>
        <w:rPr>
          <w:b/>
          <w:szCs w:val="24"/>
          <w:lang w:val="en-US"/>
        </w:rPr>
        <w:t>V</w:t>
      </w:r>
      <w:r>
        <w:rPr>
          <w:b/>
          <w:szCs w:val="24"/>
        </w:rPr>
        <w:t>.</w:t>
      </w:r>
      <w:r>
        <w:rPr>
          <w:b/>
        </w:rPr>
        <w:t>КРАТКАЯ ПРЕЗЕНТАЦИЯ ПРОГРАММЫ</w:t>
      </w:r>
    </w:p>
    <w:p w:rsidR="00270542" w:rsidRDefault="00270542">
      <w:pPr>
        <w:pStyle w:val="25"/>
        <w:shd w:val="clear" w:color="auto" w:fill="auto"/>
        <w:spacing w:before="0" w:after="0" w:line="240" w:lineRule="auto"/>
        <w:ind w:firstLine="709"/>
        <w:rPr>
          <w:rStyle w:val="15"/>
          <w:rFonts w:eastAsia="Century Schoolbook"/>
          <w:sz w:val="24"/>
          <w:szCs w:val="24"/>
        </w:rPr>
      </w:pPr>
    </w:p>
    <w:p w:rsidR="00270542" w:rsidRDefault="00E9176F">
      <w:pPr>
        <w:pStyle w:val="25"/>
        <w:shd w:val="clear" w:color="auto" w:fill="auto"/>
        <w:tabs>
          <w:tab w:val="left" w:pos="7837"/>
        </w:tabs>
        <w:spacing w:before="0" w:after="0" w:line="240" w:lineRule="auto"/>
        <w:ind w:firstLine="709"/>
        <w:jc w:val="both"/>
        <w:rPr>
          <w:sz w:val="24"/>
          <w:szCs w:val="24"/>
        </w:rPr>
      </w:pPr>
      <w:r>
        <w:rPr>
          <w:sz w:val="24"/>
          <w:szCs w:val="24"/>
        </w:rPr>
        <w:t xml:space="preserve">Образовательная программа дошкольного образования определяет единые для Российской Федерации базовые объем и содержание дошкольного образования, осваиваемые обучающимися в </w:t>
      </w:r>
      <w:r w:rsidR="001A4AC0">
        <w:rPr>
          <w:sz w:val="24"/>
          <w:szCs w:val="24"/>
        </w:rPr>
        <w:t>М</w:t>
      </w:r>
      <w:r w:rsidR="00B34774">
        <w:rPr>
          <w:sz w:val="24"/>
          <w:szCs w:val="24"/>
        </w:rPr>
        <w:t>Д</w:t>
      </w:r>
      <w:r w:rsidR="001A4AC0">
        <w:rPr>
          <w:sz w:val="24"/>
          <w:szCs w:val="24"/>
        </w:rPr>
        <w:t xml:space="preserve">ОУ </w:t>
      </w:r>
      <w:r w:rsidR="00B34774">
        <w:rPr>
          <w:sz w:val="24"/>
          <w:szCs w:val="24"/>
        </w:rPr>
        <w:t>«Загородный</w:t>
      </w:r>
      <w:r w:rsidR="001A4AC0">
        <w:rPr>
          <w:sz w:val="24"/>
          <w:szCs w:val="24"/>
        </w:rPr>
        <w:t xml:space="preserve"> детский сад»</w:t>
      </w:r>
      <w:r>
        <w:rPr>
          <w:color w:val="FF0000"/>
          <w:sz w:val="24"/>
          <w:szCs w:val="24"/>
        </w:rPr>
        <w:t xml:space="preserve"> </w:t>
      </w:r>
      <w:r>
        <w:rPr>
          <w:sz w:val="24"/>
          <w:szCs w:val="24"/>
        </w:rPr>
        <w:t>(далее – ДОО), и планируемые результаты освоения образовательной программы.</w:t>
      </w:r>
    </w:p>
    <w:p w:rsidR="00270542" w:rsidRDefault="00E9176F">
      <w:pPr>
        <w:pStyle w:val="25"/>
        <w:shd w:val="clear" w:color="auto" w:fill="auto"/>
        <w:tabs>
          <w:tab w:val="left" w:pos="7837"/>
        </w:tabs>
        <w:spacing w:before="0" w:after="0" w:line="240" w:lineRule="auto"/>
        <w:ind w:firstLine="709"/>
        <w:jc w:val="both"/>
        <w:rPr>
          <w:bCs/>
          <w:sz w:val="24"/>
          <w:szCs w:val="24"/>
        </w:rPr>
      </w:pPr>
      <w:r>
        <w:rPr>
          <w:sz w:val="24"/>
          <w:szCs w:val="24"/>
        </w:rPr>
        <w:t xml:space="preserve">Программа разработана в соответствии с Федеральной программой дошкольного образования (утверждена приказом Министерства просвещения Российской Федерации от 25.11.2022 г. № 1028) и Федеральным государственным образовательным стандартом дошкольного образования (утвержден </w:t>
      </w:r>
      <w:r>
        <w:rPr>
          <w:bCs/>
          <w:sz w:val="24"/>
          <w:szCs w:val="24"/>
        </w:rPr>
        <w:t>приказом Министерства образования и науки Российской Федерации от 17.10.2013 г. № 1155, в редакции</w:t>
      </w:r>
      <w:r>
        <w:rPr>
          <w:rStyle w:val="fontstyle01"/>
          <w:sz w:val="24"/>
          <w:szCs w:val="24"/>
        </w:rPr>
        <w:t xml:space="preserve"> от 08.11.2022)</w:t>
      </w:r>
      <w:r>
        <w:rPr>
          <w:bCs/>
          <w:sz w:val="24"/>
          <w:szCs w:val="24"/>
        </w:rPr>
        <w:t xml:space="preserve">. </w:t>
      </w:r>
    </w:p>
    <w:p w:rsidR="00270542" w:rsidRDefault="00E9176F">
      <w:pPr>
        <w:pStyle w:val="25"/>
        <w:shd w:val="clear" w:color="auto" w:fill="auto"/>
        <w:tabs>
          <w:tab w:val="left" w:pos="7837"/>
        </w:tabs>
        <w:spacing w:before="0" w:after="0" w:line="240" w:lineRule="auto"/>
        <w:ind w:firstLine="709"/>
        <w:jc w:val="both"/>
        <w:rPr>
          <w:bCs/>
          <w:sz w:val="24"/>
          <w:szCs w:val="24"/>
        </w:rPr>
      </w:pPr>
      <w:r>
        <w:rPr>
          <w:bCs/>
          <w:sz w:val="24"/>
          <w:szCs w:val="24"/>
        </w:rPr>
        <w:t>При разработке Программы учитывались следующие нормативно правовые документы:</w:t>
      </w:r>
    </w:p>
    <w:p w:rsidR="00270542" w:rsidRDefault="00E9176F">
      <w:pPr>
        <w:pStyle w:val="af0"/>
        <w:ind w:left="0" w:firstLine="709"/>
        <w:jc w:val="both"/>
        <w:rPr>
          <w:color w:val="000000"/>
          <w:szCs w:val="24"/>
        </w:rPr>
      </w:pPr>
      <w:r>
        <w:rPr>
          <w:rStyle w:val="fontstyle01"/>
          <w:sz w:val="24"/>
          <w:szCs w:val="24"/>
        </w:rPr>
        <w:t>1. Конвенция о правах ребенка (одобрена Генеральной Ассамблеей</w:t>
      </w:r>
      <w:r w:rsidR="004B103F">
        <w:rPr>
          <w:rStyle w:val="fontstyle01"/>
          <w:sz w:val="24"/>
          <w:szCs w:val="24"/>
        </w:rPr>
        <w:t xml:space="preserve"> </w:t>
      </w:r>
      <w:r>
        <w:rPr>
          <w:rStyle w:val="fontstyle01"/>
          <w:sz w:val="24"/>
          <w:szCs w:val="24"/>
        </w:rPr>
        <w:t>ООН 20.11.1989) (вступила в силу для СССР 15.09.1990)</w:t>
      </w:r>
      <w:r>
        <w:rPr>
          <w:color w:val="000000"/>
          <w:szCs w:val="24"/>
        </w:rPr>
        <w:t>.</w:t>
      </w:r>
    </w:p>
    <w:p w:rsidR="00270542" w:rsidRDefault="00E9176F">
      <w:pPr>
        <w:pStyle w:val="af0"/>
        <w:ind w:left="0" w:firstLine="709"/>
        <w:jc w:val="both"/>
        <w:rPr>
          <w:rStyle w:val="fontstyle01"/>
          <w:sz w:val="24"/>
          <w:szCs w:val="24"/>
        </w:rPr>
      </w:pPr>
      <w:r>
        <w:rPr>
          <w:color w:val="000000"/>
          <w:szCs w:val="24"/>
        </w:rPr>
        <w:t xml:space="preserve">2. </w:t>
      </w:r>
      <w:r>
        <w:rPr>
          <w:rStyle w:val="fontstyle01"/>
          <w:sz w:val="24"/>
          <w:szCs w:val="24"/>
        </w:rPr>
        <w:t>Федеральный закон от 29 декабря 2012 г. № 273-ФЗ «Об образовании в Российской Федерации»,</w:t>
      </w:r>
      <w:r>
        <w:rPr>
          <w:szCs w:val="24"/>
        </w:rPr>
        <w:t>(</w:t>
      </w:r>
      <w:r>
        <w:rPr>
          <w:rFonts w:eastAsiaTheme="minorHAnsi"/>
          <w:color w:val="000000"/>
          <w:szCs w:val="24"/>
          <w:shd w:val="clear" w:color="auto" w:fill="FFFFFF"/>
        </w:rPr>
        <w:t>с изм. и доп., вступ. в силу с 28.02.2023).</w:t>
      </w:r>
    </w:p>
    <w:p w:rsidR="00270542" w:rsidRDefault="00E9176F">
      <w:pPr>
        <w:pStyle w:val="af0"/>
        <w:ind w:left="0" w:firstLine="709"/>
        <w:jc w:val="both"/>
        <w:rPr>
          <w:rStyle w:val="fontstyle01"/>
          <w:sz w:val="24"/>
          <w:szCs w:val="24"/>
        </w:rPr>
      </w:pPr>
      <w:r>
        <w:rPr>
          <w:rStyle w:val="fontstyle01"/>
          <w:sz w:val="24"/>
          <w:szCs w:val="24"/>
        </w:rPr>
        <w:t>3. Федеральный закон 24 июля 1998 г. № 124-ФЗ (актуальная ред. от14.07.2022) «Об основных гарантиях прав ребенка в Российской Федерации», (ред.</w:t>
      </w:r>
      <w:r>
        <w:rPr>
          <w:rFonts w:eastAsiaTheme="minorHAnsi"/>
          <w:color w:val="000000"/>
          <w:szCs w:val="24"/>
          <w:shd w:val="clear" w:color="auto" w:fill="FFFFFF"/>
        </w:rPr>
        <w:t>от 28.04.2023).</w:t>
      </w:r>
    </w:p>
    <w:p w:rsidR="00270542" w:rsidRDefault="00E9176F">
      <w:pPr>
        <w:pStyle w:val="af0"/>
        <w:ind w:left="0" w:firstLine="709"/>
        <w:jc w:val="both"/>
        <w:rPr>
          <w:rStyle w:val="fontstyle01"/>
          <w:sz w:val="24"/>
          <w:szCs w:val="24"/>
        </w:rPr>
      </w:pPr>
      <w:r>
        <w:rPr>
          <w:rStyle w:val="fontstyle01"/>
          <w:sz w:val="24"/>
          <w:szCs w:val="24"/>
        </w:rPr>
        <w:t>4. Постановление Главного государственного санитарного врача</w:t>
      </w:r>
      <w:r w:rsidR="004B103F">
        <w:rPr>
          <w:rStyle w:val="fontstyle01"/>
          <w:sz w:val="24"/>
          <w:szCs w:val="24"/>
        </w:rPr>
        <w:t xml:space="preserve"> </w:t>
      </w:r>
      <w:r>
        <w:rPr>
          <w:rStyle w:val="fontstyle01"/>
          <w:sz w:val="24"/>
          <w:szCs w:val="24"/>
        </w:rPr>
        <w:t>Российской Федерации от 28 сентября 2020 года № 28 Об утверждении</w:t>
      </w:r>
      <w:r w:rsidR="004B103F">
        <w:rPr>
          <w:rStyle w:val="fontstyle01"/>
          <w:sz w:val="24"/>
          <w:szCs w:val="24"/>
        </w:rPr>
        <w:t xml:space="preserve"> </w:t>
      </w:r>
      <w:r>
        <w:rPr>
          <w:rStyle w:val="fontstyle01"/>
          <w:sz w:val="24"/>
          <w:szCs w:val="24"/>
        </w:rPr>
        <w:t>санитарных правил СП 2.4.3648-20 «Санитарно-эпидемиологические</w:t>
      </w:r>
      <w:r w:rsidR="004B103F">
        <w:rPr>
          <w:rStyle w:val="fontstyle01"/>
          <w:sz w:val="24"/>
          <w:szCs w:val="24"/>
        </w:rPr>
        <w:t xml:space="preserve"> </w:t>
      </w:r>
      <w:r>
        <w:rPr>
          <w:rStyle w:val="fontstyle01"/>
          <w:sz w:val="24"/>
          <w:szCs w:val="24"/>
        </w:rPr>
        <w:t>требования к организациям воспитания и обучения, отдыха и оздоровления</w:t>
      </w:r>
      <w:r w:rsidR="004B103F">
        <w:rPr>
          <w:rStyle w:val="fontstyle01"/>
          <w:sz w:val="24"/>
          <w:szCs w:val="24"/>
        </w:rPr>
        <w:t xml:space="preserve"> </w:t>
      </w:r>
      <w:r>
        <w:rPr>
          <w:rStyle w:val="fontstyle01"/>
          <w:sz w:val="24"/>
          <w:szCs w:val="24"/>
        </w:rPr>
        <w:t>детей и молодежи».</w:t>
      </w:r>
    </w:p>
    <w:p w:rsidR="00270542" w:rsidRDefault="00E9176F">
      <w:pPr>
        <w:pStyle w:val="af0"/>
        <w:ind w:left="0" w:firstLine="709"/>
        <w:jc w:val="both"/>
        <w:rPr>
          <w:rStyle w:val="fontstyle01"/>
          <w:sz w:val="24"/>
          <w:szCs w:val="24"/>
        </w:rPr>
      </w:pPr>
      <w:r>
        <w:rPr>
          <w:rStyle w:val="fontstyle01"/>
          <w:sz w:val="24"/>
          <w:szCs w:val="24"/>
        </w:rPr>
        <w:t>5. Постановление Главного государственного санитарного врача</w:t>
      </w:r>
      <w:r w:rsidR="004B103F">
        <w:rPr>
          <w:rStyle w:val="fontstyle01"/>
          <w:sz w:val="24"/>
          <w:szCs w:val="24"/>
        </w:rPr>
        <w:t xml:space="preserve"> </w:t>
      </w:r>
      <w:r>
        <w:rPr>
          <w:rStyle w:val="fontstyle01"/>
          <w:sz w:val="24"/>
          <w:szCs w:val="24"/>
        </w:rPr>
        <w:t>Российской Федерации от 27 октября 2020 г. № 32 Об утверждении</w:t>
      </w:r>
      <w:r w:rsidR="004B103F">
        <w:rPr>
          <w:rStyle w:val="fontstyle01"/>
          <w:sz w:val="24"/>
          <w:szCs w:val="24"/>
        </w:rPr>
        <w:t xml:space="preserve"> </w:t>
      </w:r>
      <w:r>
        <w:rPr>
          <w:rStyle w:val="fontstyle01"/>
          <w:sz w:val="24"/>
          <w:szCs w:val="24"/>
        </w:rPr>
        <w:t>санитарных правил и норм СанПиН 2.3/2.4.3590-20 «Санитарно-эпидемиологические требования к организации общественного питания</w:t>
      </w:r>
      <w:r w:rsidR="004B103F">
        <w:rPr>
          <w:rStyle w:val="fontstyle01"/>
          <w:sz w:val="24"/>
          <w:szCs w:val="24"/>
        </w:rPr>
        <w:t xml:space="preserve"> </w:t>
      </w:r>
      <w:r>
        <w:rPr>
          <w:rStyle w:val="fontstyle01"/>
          <w:sz w:val="24"/>
          <w:szCs w:val="24"/>
        </w:rPr>
        <w:t>населения».</w:t>
      </w:r>
    </w:p>
    <w:p w:rsidR="00270542" w:rsidRDefault="00E9176F">
      <w:pPr>
        <w:pStyle w:val="af0"/>
        <w:ind w:left="0" w:firstLine="709"/>
        <w:jc w:val="both"/>
        <w:rPr>
          <w:rStyle w:val="fontstyle01"/>
          <w:sz w:val="24"/>
          <w:szCs w:val="24"/>
        </w:rPr>
      </w:pPr>
      <w:r>
        <w:rPr>
          <w:rStyle w:val="fontstyle01"/>
          <w:sz w:val="24"/>
          <w:szCs w:val="24"/>
        </w:rPr>
        <w:t>6. Постановление Главного государственного санитарного врача</w:t>
      </w:r>
      <w:r w:rsidR="004B103F">
        <w:rPr>
          <w:rStyle w:val="fontstyle01"/>
          <w:sz w:val="24"/>
          <w:szCs w:val="24"/>
        </w:rPr>
        <w:t xml:space="preserve"> </w:t>
      </w:r>
      <w:r>
        <w:rPr>
          <w:rStyle w:val="fontstyle01"/>
          <w:sz w:val="24"/>
          <w:szCs w:val="24"/>
        </w:rPr>
        <w:t>Российской Федерации от 28 января 2021 г. № 2 Об утверждении санитарных</w:t>
      </w:r>
      <w:r w:rsidR="004B103F">
        <w:rPr>
          <w:rStyle w:val="fontstyle01"/>
          <w:sz w:val="24"/>
          <w:szCs w:val="24"/>
        </w:rPr>
        <w:t xml:space="preserve"> </w:t>
      </w:r>
      <w:r>
        <w:rPr>
          <w:rStyle w:val="fontstyle01"/>
          <w:sz w:val="24"/>
          <w:szCs w:val="24"/>
        </w:rPr>
        <w:t>правил и норм СанПиН 1.2.3685-21 «Гигиенические нормативы и требования</w:t>
      </w:r>
      <w:r w:rsidR="004B103F">
        <w:rPr>
          <w:rStyle w:val="fontstyle01"/>
          <w:sz w:val="24"/>
          <w:szCs w:val="24"/>
        </w:rPr>
        <w:t xml:space="preserve"> </w:t>
      </w:r>
      <w:r>
        <w:rPr>
          <w:rStyle w:val="fontstyle01"/>
          <w:sz w:val="24"/>
          <w:szCs w:val="24"/>
        </w:rPr>
        <w:t>к обеспечению безопасности и (или) безвредности для человека факторов</w:t>
      </w:r>
      <w:r w:rsidR="001A4AC0">
        <w:rPr>
          <w:rStyle w:val="fontstyle01"/>
          <w:sz w:val="24"/>
          <w:szCs w:val="24"/>
        </w:rPr>
        <w:t xml:space="preserve"> </w:t>
      </w:r>
      <w:r>
        <w:rPr>
          <w:rStyle w:val="fontstyle01"/>
          <w:sz w:val="24"/>
          <w:szCs w:val="24"/>
        </w:rPr>
        <w:t>среды обитания».</w:t>
      </w:r>
    </w:p>
    <w:p w:rsidR="00270542" w:rsidRDefault="00E9176F">
      <w:pPr>
        <w:pStyle w:val="af0"/>
        <w:ind w:left="0" w:firstLine="709"/>
        <w:jc w:val="both"/>
        <w:rPr>
          <w:rStyle w:val="fontstyle01"/>
          <w:sz w:val="24"/>
          <w:szCs w:val="24"/>
        </w:rPr>
      </w:pPr>
      <w:r>
        <w:rPr>
          <w:rStyle w:val="fontstyle01"/>
          <w:sz w:val="24"/>
          <w:szCs w:val="24"/>
        </w:rPr>
        <w:t>7. Приказ Министерства просвещения Российской Федерации от31.07.2020 № 373 «Об утверждении Порядка организации и осуществления</w:t>
      </w:r>
      <w:r w:rsidR="004B103F">
        <w:rPr>
          <w:rStyle w:val="fontstyle01"/>
          <w:sz w:val="24"/>
          <w:szCs w:val="24"/>
        </w:rPr>
        <w:t xml:space="preserve"> </w:t>
      </w:r>
      <w:r>
        <w:rPr>
          <w:rStyle w:val="fontstyle01"/>
          <w:sz w:val="24"/>
          <w:szCs w:val="24"/>
        </w:rPr>
        <w:t>образовательной деятельности по основным общеобразовательным</w:t>
      </w:r>
      <w:r w:rsidR="004B103F">
        <w:rPr>
          <w:rStyle w:val="fontstyle01"/>
          <w:sz w:val="24"/>
          <w:szCs w:val="24"/>
        </w:rPr>
        <w:t xml:space="preserve"> </w:t>
      </w:r>
      <w:r>
        <w:rPr>
          <w:rStyle w:val="fontstyle01"/>
          <w:sz w:val="24"/>
          <w:szCs w:val="24"/>
        </w:rPr>
        <w:t>программам - образовательным программам дошкольного образования».</w:t>
      </w:r>
    </w:p>
    <w:p w:rsidR="00270542" w:rsidRDefault="00E9176F">
      <w:pPr>
        <w:pStyle w:val="af0"/>
        <w:ind w:left="0" w:firstLine="709"/>
        <w:jc w:val="both"/>
        <w:rPr>
          <w:rStyle w:val="fontstyle01"/>
          <w:sz w:val="24"/>
          <w:szCs w:val="24"/>
        </w:rPr>
      </w:pPr>
      <w:r>
        <w:rPr>
          <w:rStyle w:val="fontstyle01"/>
          <w:sz w:val="24"/>
          <w:szCs w:val="24"/>
        </w:rPr>
        <w:t>8. Приказ Министерство здравоохранения и социального развития</w:t>
      </w:r>
      <w:r w:rsidR="004B103F">
        <w:rPr>
          <w:rStyle w:val="fontstyle01"/>
          <w:sz w:val="24"/>
          <w:szCs w:val="24"/>
        </w:rPr>
        <w:t xml:space="preserve"> </w:t>
      </w:r>
      <w:r>
        <w:rPr>
          <w:rStyle w:val="fontstyle01"/>
          <w:sz w:val="24"/>
          <w:szCs w:val="24"/>
        </w:rPr>
        <w:t>Российской Федерации от 26 августа 2010 г. № 761н (ред. от 31.05.2011) «Об</w:t>
      </w:r>
      <w:r w:rsidR="004B103F">
        <w:rPr>
          <w:rStyle w:val="fontstyle01"/>
          <w:sz w:val="24"/>
          <w:szCs w:val="24"/>
        </w:rPr>
        <w:t xml:space="preserve"> </w:t>
      </w:r>
      <w:r>
        <w:rPr>
          <w:rStyle w:val="fontstyle01"/>
          <w:sz w:val="24"/>
          <w:szCs w:val="24"/>
        </w:rPr>
        <w:t>утверждении Единого квалификационного справочника должностей</w:t>
      </w:r>
      <w:r w:rsidR="004B103F">
        <w:rPr>
          <w:rStyle w:val="fontstyle01"/>
          <w:sz w:val="24"/>
          <w:szCs w:val="24"/>
        </w:rPr>
        <w:t xml:space="preserve"> </w:t>
      </w:r>
      <w:r>
        <w:rPr>
          <w:rStyle w:val="fontstyle01"/>
          <w:sz w:val="24"/>
          <w:szCs w:val="24"/>
        </w:rPr>
        <w:t>руководителей, специалистов и служащих, раздел «Квалификационные</w:t>
      </w:r>
      <w:r w:rsidR="004B103F">
        <w:rPr>
          <w:rStyle w:val="fontstyle01"/>
          <w:sz w:val="24"/>
          <w:szCs w:val="24"/>
        </w:rPr>
        <w:t xml:space="preserve"> </w:t>
      </w:r>
      <w:r>
        <w:rPr>
          <w:rStyle w:val="fontstyle01"/>
          <w:sz w:val="24"/>
          <w:szCs w:val="24"/>
        </w:rPr>
        <w:t>характеристики должностей работников образования».</w:t>
      </w:r>
    </w:p>
    <w:p w:rsidR="00270542" w:rsidRDefault="00E9176F">
      <w:pPr>
        <w:pStyle w:val="af0"/>
        <w:ind w:left="0" w:firstLine="709"/>
        <w:jc w:val="both"/>
        <w:rPr>
          <w:szCs w:val="24"/>
        </w:rPr>
      </w:pPr>
      <w:r>
        <w:rPr>
          <w:rStyle w:val="fontstyle01"/>
          <w:sz w:val="24"/>
          <w:szCs w:val="24"/>
        </w:rPr>
        <w:t>9. Приказ Министерства образования и науки Российской</w:t>
      </w:r>
      <w:r w:rsidR="004B103F">
        <w:rPr>
          <w:rStyle w:val="fontstyle01"/>
          <w:sz w:val="24"/>
          <w:szCs w:val="24"/>
        </w:rPr>
        <w:t xml:space="preserve"> </w:t>
      </w:r>
      <w:r>
        <w:rPr>
          <w:rStyle w:val="fontstyle01"/>
          <w:sz w:val="24"/>
          <w:szCs w:val="24"/>
        </w:rPr>
        <w:t xml:space="preserve">Федерации от 20 сентября 2013 г. № 1082 «Об утверждении Положения </w:t>
      </w:r>
      <w:r w:rsidR="004B103F">
        <w:rPr>
          <w:rStyle w:val="fontstyle01"/>
          <w:sz w:val="24"/>
          <w:szCs w:val="24"/>
        </w:rPr>
        <w:t xml:space="preserve"> </w:t>
      </w:r>
      <w:r>
        <w:rPr>
          <w:rStyle w:val="fontstyle01"/>
          <w:sz w:val="24"/>
          <w:szCs w:val="24"/>
        </w:rPr>
        <w:t>о</w:t>
      </w:r>
      <w:r w:rsidR="004B103F">
        <w:rPr>
          <w:rStyle w:val="fontstyle01"/>
          <w:sz w:val="24"/>
          <w:szCs w:val="24"/>
        </w:rPr>
        <w:t xml:space="preserve"> </w:t>
      </w:r>
      <w:r>
        <w:rPr>
          <w:rStyle w:val="fontstyle01"/>
          <w:sz w:val="24"/>
          <w:szCs w:val="24"/>
        </w:rPr>
        <w:t>психолого-медико-педагогической комиссии».</w:t>
      </w:r>
    </w:p>
    <w:p w:rsidR="00270542" w:rsidRDefault="00E9176F">
      <w:pPr>
        <w:pStyle w:val="25"/>
        <w:shd w:val="clear" w:color="auto" w:fill="auto"/>
        <w:tabs>
          <w:tab w:val="left" w:pos="7837"/>
        </w:tabs>
        <w:spacing w:before="0" w:after="0" w:line="240" w:lineRule="auto"/>
        <w:ind w:firstLine="709"/>
        <w:jc w:val="both"/>
        <w:rPr>
          <w:sz w:val="24"/>
          <w:szCs w:val="24"/>
        </w:rPr>
      </w:pPr>
      <w:r>
        <w:rPr>
          <w:sz w:val="24"/>
          <w:szCs w:val="24"/>
        </w:rPr>
        <w:t>Программа позволяет реализовать несколько основополагающих функций дошкольного уровня образования:</w:t>
      </w:r>
    </w:p>
    <w:p w:rsidR="00270542" w:rsidRDefault="00E9176F">
      <w:pPr>
        <w:pStyle w:val="25"/>
        <w:shd w:val="clear" w:color="auto" w:fill="auto"/>
        <w:tabs>
          <w:tab w:val="left" w:pos="1038"/>
        </w:tabs>
        <w:spacing w:before="0" w:after="0" w:line="240" w:lineRule="auto"/>
        <w:ind w:firstLine="709"/>
        <w:jc w:val="both"/>
        <w:rPr>
          <w:sz w:val="24"/>
          <w:szCs w:val="24"/>
        </w:rPr>
      </w:pPr>
      <w:r>
        <w:rPr>
          <w:sz w:val="24"/>
          <w:szCs w:val="24"/>
        </w:rPr>
        <w:t>1) 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270542" w:rsidRDefault="00E9176F" w:rsidP="00154618">
      <w:pPr>
        <w:pStyle w:val="25"/>
        <w:numPr>
          <w:ilvl w:val="0"/>
          <w:numId w:val="13"/>
        </w:numPr>
        <w:shd w:val="clear" w:color="auto" w:fill="auto"/>
        <w:tabs>
          <w:tab w:val="left" w:pos="1038"/>
        </w:tabs>
        <w:spacing w:before="0" w:after="0" w:line="240" w:lineRule="auto"/>
        <w:ind w:left="0" w:firstLine="709"/>
        <w:jc w:val="both"/>
        <w:rPr>
          <w:sz w:val="24"/>
          <w:szCs w:val="24"/>
        </w:rPr>
      </w:pPr>
      <w:r>
        <w:rPr>
          <w:sz w:val="24"/>
          <w:szCs w:val="24"/>
        </w:rPr>
        <w:t>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270542" w:rsidRDefault="00E9176F" w:rsidP="00154618">
      <w:pPr>
        <w:pStyle w:val="25"/>
        <w:numPr>
          <w:ilvl w:val="0"/>
          <w:numId w:val="13"/>
        </w:numPr>
        <w:shd w:val="clear" w:color="auto" w:fill="auto"/>
        <w:tabs>
          <w:tab w:val="left" w:pos="1014"/>
        </w:tabs>
        <w:spacing w:before="0" w:after="0" w:line="240" w:lineRule="auto"/>
        <w:ind w:left="0" w:firstLine="709"/>
        <w:jc w:val="both"/>
        <w:rPr>
          <w:sz w:val="24"/>
          <w:szCs w:val="24"/>
        </w:rPr>
      </w:pPr>
      <w:r>
        <w:rPr>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rsidR="00270542" w:rsidRDefault="00E9176F">
      <w:pPr>
        <w:pStyle w:val="25"/>
        <w:shd w:val="clear" w:color="auto" w:fill="auto"/>
        <w:tabs>
          <w:tab w:val="left" w:pos="1014"/>
        </w:tabs>
        <w:spacing w:before="0" w:after="0" w:line="240" w:lineRule="auto"/>
        <w:ind w:firstLine="709"/>
        <w:jc w:val="both"/>
        <w:rPr>
          <w:sz w:val="24"/>
          <w:szCs w:val="24"/>
        </w:rPr>
      </w:pPr>
      <w:r>
        <w:rPr>
          <w:sz w:val="24"/>
          <w:szCs w:val="24"/>
        </w:rPr>
        <w:t xml:space="preserve">Программа состоит из обязательной части и части, формируемой участниками образовательных отношений. </w:t>
      </w:r>
    </w:p>
    <w:p w:rsidR="00270542" w:rsidRDefault="00E9176F">
      <w:pPr>
        <w:pStyle w:val="25"/>
        <w:shd w:val="clear" w:color="auto" w:fill="auto"/>
        <w:tabs>
          <w:tab w:val="left" w:pos="999"/>
        </w:tabs>
        <w:spacing w:before="0" w:after="0" w:line="240" w:lineRule="auto"/>
        <w:ind w:firstLine="709"/>
        <w:jc w:val="both"/>
        <w:rPr>
          <w:sz w:val="24"/>
          <w:szCs w:val="24"/>
        </w:rPr>
      </w:pPr>
      <w:r>
        <w:rPr>
          <w:sz w:val="24"/>
          <w:szCs w:val="24"/>
        </w:rPr>
        <w:t>Обязательная часть соответствует Федеральной программе и составляет не менее 60% от общего объема Программы. Часть, формируемая участниками образовательных отношений, составляет не более 40% и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w:t>
      </w:r>
    </w:p>
    <w:p w:rsidR="00270542" w:rsidRPr="004969F2" w:rsidRDefault="00E9176F">
      <w:pPr>
        <w:pStyle w:val="af0"/>
        <w:ind w:left="0" w:firstLine="709"/>
        <w:jc w:val="both"/>
        <w:rPr>
          <w:rFonts w:eastAsia="Times New Roman"/>
          <w:szCs w:val="24"/>
        </w:rPr>
      </w:pPr>
      <w:r w:rsidRPr="004969F2">
        <w:rPr>
          <w:szCs w:val="24"/>
        </w:rPr>
        <w:t>Часть Программы, формируемая участниками образовательных отношений разработана на основе</w:t>
      </w:r>
      <w:r w:rsidRPr="004969F2">
        <w:rPr>
          <w:bCs/>
          <w:szCs w:val="24"/>
        </w:rPr>
        <w:t>:</w:t>
      </w:r>
    </w:p>
    <w:p w:rsidR="00270542" w:rsidRPr="004969F2" w:rsidRDefault="00E9176F" w:rsidP="00154618">
      <w:pPr>
        <w:pStyle w:val="af5"/>
        <w:numPr>
          <w:ilvl w:val="0"/>
          <w:numId w:val="71"/>
        </w:numPr>
        <w:shd w:val="clear" w:color="auto" w:fill="FFFFFF"/>
        <w:ind w:left="709"/>
        <w:jc w:val="both"/>
      </w:pPr>
      <w:r w:rsidRPr="004969F2">
        <w:t>Парциальной программы «Экономическое воспитание дошкольников: формирование предпосылок финансовой грамотности», авторы А.Д.</w:t>
      </w:r>
      <w:r w:rsidRPr="004969F2">
        <w:rPr>
          <w:shd w:val="clear" w:color="auto" w:fill="FFFFFF"/>
        </w:rPr>
        <w:t xml:space="preserve"> Шатова, Ю.А. Аксёнова, И.Л. Кириллов, В.Е. Давыдова, И.С. Мищенко. </w:t>
      </w:r>
    </w:p>
    <w:p w:rsidR="00270542" w:rsidRPr="004969F2" w:rsidRDefault="00E9176F" w:rsidP="00154618">
      <w:pPr>
        <w:pStyle w:val="af0"/>
        <w:numPr>
          <w:ilvl w:val="0"/>
          <w:numId w:val="71"/>
        </w:numPr>
        <w:ind w:left="709"/>
        <w:jc w:val="both"/>
        <w:rPr>
          <w:szCs w:val="24"/>
        </w:rPr>
      </w:pPr>
      <w:r w:rsidRPr="004969F2">
        <w:rPr>
          <w:szCs w:val="24"/>
        </w:rPr>
        <w:t>Парциальной программы «Программа художественного воспитания, обучения и развития детей 2-7 лет «Цветные ладошки», автор И.А. Лыкова.</w:t>
      </w:r>
    </w:p>
    <w:p w:rsidR="00270542" w:rsidRPr="004969F2" w:rsidRDefault="00E9176F" w:rsidP="00154618">
      <w:pPr>
        <w:pStyle w:val="af0"/>
        <w:numPr>
          <w:ilvl w:val="0"/>
          <w:numId w:val="71"/>
        </w:numPr>
        <w:ind w:left="709"/>
        <w:jc w:val="both"/>
        <w:rPr>
          <w:szCs w:val="24"/>
        </w:rPr>
      </w:pPr>
      <w:r w:rsidRPr="004969F2">
        <w:rPr>
          <w:szCs w:val="24"/>
        </w:rPr>
        <w:t>Парциальной программы «Формирование культуры безопасности у детей от 3 до 8 лет», автор Л.Л. Тимофеева.</w:t>
      </w:r>
    </w:p>
    <w:p w:rsidR="004969F2" w:rsidRPr="004969F2" w:rsidRDefault="004969F2" w:rsidP="00154618">
      <w:pPr>
        <w:pStyle w:val="af0"/>
        <w:numPr>
          <w:ilvl w:val="0"/>
          <w:numId w:val="71"/>
        </w:numPr>
        <w:ind w:left="709"/>
        <w:jc w:val="both"/>
        <w:rPr>
          <w:szCs w:val="24"/>
        </w:rPr>
      </w:pPr>
      <w:r w:rsidRPr="004969F2">
        <w:rPr>
          <w:color w:val="000000" w:themeColor="text1"/>
          <w:szCs w:val="24"/>
        </w:rPr>
        <w:t>Парциальной программы рекреационного туризма для детей старшего дошкольного возраста «Весёлый Рюкзачок» авторы А.А. Чеменева, А.Ф. Мельникова, В.С. Волкова</w:t>
      </w:r>
    </w:p>
    <w:p w:rsidR="00270542" w:rsidRPr="004969F2" w:rsidRDefault="00E9176F" w:rsidP="00154618">
      <w:pPr>
        <w:pStyle w:val="af0"/>
        <w:numPr>
          <w:ilvl w:val="0"/>
          <w:numId w:val="71"/>
        </w:numPr>
        <w:ind w:left="709"/>
        <w:jc w:val="both"/>
        <w:rPr>
          <w:szCs w:val="24"/>
        </w:rPr>
      </w:pPr>
      <w:r w:rsidRPr="004969F2">
        <w:rPr>
          <w:bCs/>
          <w:szCs w:val="24"/>
        </w:rPr>
        <w:t>Р</w:t>
      </w:r>
      <w:r w:rsidRPr="004969F2">
        <w:rPr>
          <w:rFonts w:eastAsia="Times New Roman"/>
          <w:szCs w:val="24"/>
        </w:rPr>
        <w:t xml:space="preserve">егионального содержания. </w:t>
      </w:r>
    </w:p>
    <w:p w:rsidR="00270542" w:rsidRDefault="00E9176F">
      <w:pPr>
        <w:pStyle w:val="af0"/>
        <w:ind w:left="0" w:firstLine="709"/>
        <w:jc w:val="both"/>
        <w:rPr>
          <w:b/>
          <w:szCs w:val="24"/>
        </w:rPr>
      </w:pPr>
      <w:r>
        <w:rPr>
          <w:szCs w:val="24"/>
        </w:rPr>
        <w:t xml:space="preserve">Данная часть Программы учитывает образовательные потребности и интересы воспитанников, членов их семей, педагогов ДОО и </w:t>
      </w:r>
      <w:r>
        <w:rPr>
          <w:rStyle w:val="af7"/>
          <w:szCs w:val="24"/>
        </w:rPr>
        <w:t>ориентирована на специфику национальных, социокультурных, экономических, климатических условий</w:t>
      </w:r>
      <w:r>
        <w:rPr>
          <w:b/>
          <w:szCs w:val="24"/>
        </w:rPr>
        <w:t>.</w:t>
      </w:r>
    </w:p>
    <w:p w:rsidR="00270542" w:rsidRDefault="00E9176F">
      <w:pPr>
        <w:pStyle w:val="25"/>
        <w:shd w:val="clear" w:color="auto" w:fill="auto"/>
        <w:tabs>
          <w:tab w:val="left" w:pos="1359"/>
        </w:tabs>
        <w:spacing w:before="0" w:after="0" w:line="240" w:lineRule="auto"/>
        <w:ind w:firstLine="709"/>
        <w:jc w:val="both"/>
        <w:rPr>
          <w:sz w:val="24"/>
          <w:szCs w:val="24"/>
        </w:rPr>
      </w:pPr>
      <w:r>
        <w:rPr>
          <w:b/>
          <w:sz w:val="24"/>
          <w:szCs w:val="24"/>
        </w:rPr>
        <w:t>Цель Программы</w:t>
      </w:r>
      <w:r>
        <w:rPr>
          <w:b/>
          <w:bCs/>
          <w:sz w:val="24"/>
          <w:szCs w:val="24"/>
        </w:rPr>
        <w:t xml:space="preserve"> в обязательной части:</w:t>
      </w:r>
      <w:r>
        <w:rPr>
          <w:sz w:val="24"/>
          <w:szCs w:val="24"/>
        </w:rPr>
        <w:t xml:space="preserve">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270542" w:rsidRDefault="00E9176F">
      <w:pPr>
        <w:pStyle w:val="25"/>
        <w:shd w:val="clear" w:color="auto" w:fill="auto"/>
        <w:tabs>
          <w:tab w:val="left" w:pos="1129"/>
        </w:tabs>
        <w:spacing w:before="0" w:after="0" w:line="240" w:lineRule="auto"/>
        <w:ind w:firstLine="709"/>
        <w:jc w:val="both"/>
        <w:rPr>
          <w:sz w:val="24"/>
          <w:szCs w:val="24"/>
        </w:rPr>
      </w:pPr>
      <w:r>
        <w:rPr>
          <w:b/>
          <w:bCs/>
          <w:sz w:val="24"/>
          <w:szCs w:val="24"/>
        </w:rPr>
        <w:t>Цель Программы в части, формируемой участниками образовательных отношений:</w:t>
      </w:r>
      <w:r>
        <w:rPr>
          <w:sz w:val="24"/>
          <w:szCs w:val="24"/>
        </w:rPr>
        <w:t xml:space="preserve"> Создание условий для расширения и углубления основного образовательного содержания, позволяющего удовлетворить образовательные и индивидуальные потребности, избирательные интересы дошкольника и современной семьи, реализовать развивающий потенциал образования с учетом региональных особенностей.</w:t>
      </w:r>
    </w:p>
    <w:p w:rsidR="00270542" w:rsidRDefault="00E9176F">
      <w:pPr>
        <w:pStyle w:val="Default"/>
        <w:ind w:firstLine="709"/>
        <w:jc w:val="both"/>
        <w:rPr>
          <w:color w:val="auto"/>
        </w:rPr>
      </w:pPr>
      <w:r>
        <w:rPr>
          <w:color w:val="auto"/>
        </w:rPr>
        <w:t xml:space="preserve">Программа содержит три раздела: целевой, содержательный и организационный. </w:t>
      </w:r>
    </w:p>
    <w:p w:rsidR="00270542" w:rsidRDefault="00E9176F">
      <w:pPr>
        <w:pStyle w:val="25"/>
        <w:shd w:val="clear" w:color="auto" w:fill="auto"/>
        <w:tabs>
          <w:tab w:val="left" w:pos="1104"/>
        </w:tabs>
        <w:spacing w:before="0" w:after="0" w:line="240" w:lineRule="auto"/>
        <w:ind w:firstLine="709"/>
        <w:jc w:val="both"/>
        <w:rPr>
          <w:sz w:val="24"/>
          <w:szCs w:val="24"/>
        </w:rPr>
      </w:pPr>
      <w:r>
        <w:rPr>
          <w:sz w:val="24"/>
          <w:szCs w:val="24"/>
        </w:rPr>
        <w:t xml:space="preserve">В </w:t>
      </w:r>
      <w:r>
        <w:rPr>
          <w:b/>
          <w:bCs/>
          <w:sz w:val="24"/>
          <w:szCs w:val="24"/>
        </w:rPr>
        <w:t>целевом разделе</w:t>
      </w:r>
      <w:r>
        <w:rPr>
          <w:sz w:val="24"/>
          <w:szCs w:val="24"/>
        </w:rPr>
        <w:t xml:space="preserve"> указаны цели и задачи Программы, принципы её формирования.</w:t>
      </w:r>
      <w:r>
        <w:rPr>
          <w:bCs/>
          <w:sz w:val="24"/>
          <w:szCs w:val="24"/>
        </w:rPr>
        <w:t xml:space="preserve"> Включены</w:t>
      </w:r>
      <w:r>
        <w:rPr>
          <w:sz w:val="24"/>
          <w:szCs w:val="24"/>
        </w:rPr>
        <w:t xml:space="preserve"> планируемые результаты освоения Программы в обязательной части и в части Программы, формируемой участниками образовательных отношений. Определены</w:t>
      </w:r>
      <w:r>
        <w:rPr>
          <w:bCs/>
          <w:sz w:val="24"/>
          <w:szCs w:val="24"/>
        </w:rPr>
        <w:t xml:space="preserve"> подходы к педагогической диагностике достижения планируемых результатов.</w:t>
      </w:r>
    </w:p>
    <w:p w:rsidR="00270542" w:rsidRDefault="00E9176F">
      <w:pPr>
        <w:pStyle w:val="Default"/>
        <w:ind w:firstLine="709"/>
        <w:jc w:val="both"/>
        <w:rPr>
          <w:color w:val="auto"/>
        </w:rPr>
      </w:pPr>
      <w:r>
        <w:rPr>
          <w:b/>
          <w:bCs/>
          <w:color w:val="auto"/>
        </w:rPr>
        <w:t xml:space="preserve">Содержательный раздел </w:t>
      </w:r>
      <w:r>
        <w:rPr>
          <w:color w:val="auto"/>
        </w:rPr>
        <w:t>представляет описание образовательной деятельности в соответствии с направлениями развития ребенка в пяти образовательных областях:</w:t>
      </w:r>
    </w:p>
    <w:p w:rsidR="00270542" w:rsidRDefault="00E9176F" w:rsidP="00154618">
      <w:pPr>
        <w:pStyle w:val="Default"/>
        <w:numPr>
          <w:ilvl w:val="0"/>
          <w:numId w:val="69"/>
        </w:numPr>
        <w:tabs>
          <w:tab w:val="left" w:pos="709"/>
        </w:tabs>
        <w:ind w:left="0" w:firstLine="709"/>
        <w:jc w:val="both"/>
        <w:rPr>
          <w:color w:val="auto"/>
        </w:rPr>
      </w:pPr>
      <w:r>
        <w:rPr>
          <w:color w:val="auto"/>
        </w:rPr>
        <w:t>социально-коммуникативное развитие;</w:t>
      </w:r>
    </w:p>
    <w:p w:rsidR="00270542" w:rsidRDefault="00E9176F" w:rsidP="00154618">
      <w:pPr>
        <w:pStyle w:val="Default"/>
        <w:numPr>
          <w:ilvl w:val="0"/>
          <w:numId w:val="69"/>
        </w:numPr>
        <w:tabs>
          <w:tab w:val="left" w:pos="709"/>
        </w:tabs>
        <w:ind w:left="0" w:firstLine="709"/>
        <w:jc w:val="both"/>
        <w:rPr>
          <w:color w:val="auto"/>
        </w:rPr>
      </w:pPr>
      <w:r>
        <w:rPr>
          <w:color w:val="auto"/>
        </w:rPr>
        <w:t>познавательное развитие;</w:t>
      </w:r>
    </w:p>
    <w:p w:rsidR="00270542" w:rsidRDefault="00E9176F" w:rsidP="00154618">
      <w:pPr>
        <w:pStyle w:val="Default"/>
        <w:numPr>
          <w:ilvl w:val="0"/>
          <w:numId w:val="69"/>
        </w:numPr>
        <w:tabs>
          <w:tab w:val="left" w:pos="709"/>
        </w:tabs>
        <w:ind w:left="0" w:firstLine="709"/>
        <w:jc w:val="both"/>
        <w:rPr>
          <w:color w:val="auto"/>
        </w:rPr>
      </w:pPr>
      <w:r>
        <w:rPr>
          <w:color w:val="auto"/>
        </w:rPr>
        <w:t>речевое развитие;</w:t>
      </w:r>
    </w:p>
    <w:p w:rsidR="00270542" w:rsidRDefault="00E9176F" w:rsidP="00154618">
      <w:pPr>
        <w:pStyle w:val="Default"/>
        <w:numPr>
          <w:ilvl w:val="0"/>
          <w:numId w:val="69"/>
        </w:numPr>
        <w:tabs>
          <w:tab w:val="left" w:pos="709"/>
        </w:tabs>
        <w:ind w:left="0" w:firstLine="709"/>
        <w:jc w:val="both"/>
        <w:rPr>
          <w:color w:val="auto"/>
        </w:rPr>
      </w:pPr>
      <w:r>
        <w:rPr>
          <w:color w:val="auto"/>
        </w:rPr>
        <w:t>физическое развитие;</w:t>
      </w:r>
    </w:p>
    <w:p w:rsidR="00270542" w:rsidRDefault="00E9176F" w:rsidP="00154618">
      <w:pPr>
        <w:pStyle w:val="Default"/>
        <w:numPr>
          <w:ilvl w:val="0"/>
          <w:numId w:val="69"/>
        </w:numPr>
        <w:tabs>
          <w:tab w:val="left" w:pos="709"/>
        </w:tabs>
        <w:ind w:left="0" w:firstLine="709"/>
        <w:jc w:val="both"/>
        <w:rPr>
          <w:color w:val="auto"/>
        </w:rPr>
      </w:pPr>
      <w:r>
        <w:rPr>
          <w:color w:val="auto"/>
        </w:rPr>
        <w:t>художественно-эстетическое развитие.</w:t>
      </w:r>
    </w:p>
    <w:p w:rsidR="00270542" w:rsidRDefault="00E9176F">
      <w:pPr>
        <w:pStyle w:val="25"/>
        <w:shd w:val="clear" w:color="auto" w:fill="auto"/>
        <w:tabs>
          <w:tab w:val="left" w:pos="1014"/>
        </w:tabs>
        <w:spacing w:before="0" w:after="0" w:line="240" w:lineRule="auto"/>
        <w:ind w:firstLine="709"/>
        <w:jc w:val="both"/>
        <w:rPr>
          <w:sz w:val="24"/>
          <w:szCs w:val="24"/>
        </w:rPr>
      </w:pPr>
      <w:r>
        <w:rPr>
          <w:sz w:val="24"/>
          <w:szCs w:val="24"/>
        </w:rPr>
        <w:t>В нем раскрыто описание вариативных форм, способов, методов и средств реализации Программы. Представлены особенности образовательной деятельности разных видов и культурных практик и способов поддержки детской инициативы. Отражено взаимодействие педагогического коллектива с семьями обучающихся,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w:t>
      </w:r>
    </w:p>
    <w:p w:rsidR="00270542" w:rsidRDefault="00E9176F">
      <w:pPr>
        <w:pStyle w:val="25"/>
        <w:shd w:val="clear" w:color="auto" w:fill="auto"/>
        <w:spacing w:before="0" w:after="0" w:line="240" w:lineRule="auto"/>
        <w:ind w:firstLine="709"/>
        <w:jc w:val="both"/>
        <w:rPr>
          <w:sz w:val="24"/>
          <w:szCs w:val="24"/>
        </w:rPr>
      </w:pPr>
      <w:r>
        <w:rPr>
          <w:sz w:val="24"/>
          <w:szCs w:val="24"/>
        </w:rPr>
        <w:t>В содержательный раздел Программы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70542" w:rsidRDefault="00E9176F">
      <w:pPr>
        <w:pStyle w:val="25"/>
        <w:shd w:val="clear" w:color="auto" w:fill="auto"/>
        <w:tabs>
          <w:tab w:val="left" w:pos="1004"/>
        </w:tabs>
        <w:spacing w:before="0" w:after="0" w:line="240" w:lineRule="auto"/>
        <w:ind w:firstLine="709"/>
        <w:jc w:val="both"/>
        <w:rPr>
          <w:sz w:val="24"/>
          <w:szCs w:val="24"/>
        </w:rPr>
      </w:pPr>
      <w:r>
        <w:rPr>
          <w:b/>
          <w:bCs/>
          <w:sz w:val="24"/>
          <w:szCs w:val="24"/>
        </w:rPr>
        <w:t>Организационный раздел</w:t>
      </w:r>
      <w:r>
        <w:rPr>
          <w:sz w:val="24"/>
          <w:szCs w:val="24"/>
        </w:rPr>
        <w:t xml:space="preserve"> включает описание психолого-педагогических и кадровых условий реализации Программы, организацию развивающей предметно-пространственной среды в ДОО. Показано </w:t>
      </w:r>
      <w:r>
        <w:rPr>
          <w:rStyle w:val="15"/>
          <w:rFonts w:eastAsia="Century Schoolbook"/>
          <w:sz w:val="24"/>
          <w:szCs w:val="24"/>
        </w:rPr>
        <w:t>материально-техническое обеспечение Программы в обязательной части и в ч</w:t>
      </w:r>
      <w:r>
        <w:rPr>
          <w:sz w:val="24"/>
          <w:szCs w:val="24"/>
        </w:rPr>
        <w:t>асти, формируемой участниками образовательных отношений</w:t>
      </w:r>
    </w:p>
    <w:p w:rsidR="00270542" w:rsidRDefault="00E9176F">
      <w:pPr>
        <w:pStyle w:val="25"/>
        <w:shd w:val="clear" w:color="auto" w:fill="auto"/>
        <w:tabs>
          <w:tab w:val="left" w:pos="1004"/>
        </w:tabs>
        <w:spacing w:before="0" w:after="0" w:line="240" w:lineRule="auto"/>
        <w:ind w:firstLine="709"/>
        <w:jc w:val="both"/>
        <w:rPr>
          <w:sz w:val="24"/>
          <w:szCs w:val="24"/>
        </w:rPr>
      </w:pPr>
      <w:r>
        <w:rPr>
          <w:sz w:val="24"/>
          <w:szCs w:val="24"/>
        </w:rPr>
        <w:t>В разделе определены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rsidR="00270542" w:rsidRDefault="00E9176F">
      <w:pPr>
        <w:pStyle w:val="25"/>
        <w:shd w:val="clear" w:color="auto" w:fill="auto"/>
        <w:spacing w:before="0" w:after="0" w:line="240" w:lineRule="auto"/>
        <w:ind w:firstLine="709"/>
        <w:jc w:val="both"/>
        <w:rPr>
          <w:sz w:val="24"/>
          <w:szCs w:val="24"/>
        </w:rPr>
      </w:pPr>
      <w:r>
        <w:rPr>
          <w:sz w:val="24"/>
          <w:szCs w:val="24"/>
        </w:rPr>
        <w:t>Представлены примерный режим и распорядок дня в дошкольных группах, федеральный календарный план воспитательной работы.</w:t>
      </w:r>
    </w:p>
    <w:p w:rsidR="004969F2" w:rsidRPr="00B43022" w:rsidRDefault="004969F2" w:rsidP="004969F2">
      <w:pPr>
        <w:pStyle w:val="af0"/>
        <w:jc w:val="both"/>
        <w:rPr>
          <w:color w:val="000000" w:themeColor="text1"/>
          <w:szCs w:val="24"/>
        </w:rPr>
      </w:pPr>
      <w:r>
        <w:rPr>
          <w:color w:val="000000" w:themeColor="text1"/>
          <w:szCs w:val="24"/>
        </w:rPr>
        <w:t xml:space="preserve"> </w:t>
      </w:r>
    </w:p>
    <w:p w:rsidR="00270542" w:rsidRDefault="00270542">
      <w:pPr>
        <w:pStyle w:val="25"/>
        <w:shd w:val="clear" w:color="auto" w:fill="auto"/>
        <w:spacing w:before="0" w:after="46" w:line="276" w:lineRule="auto"/>
        <w:ind w:left="20" w:firstLine="700"/>
        <w:rPr>
          <w:sz w:val="24"/>
          <w:szCs w:val="24"/>
        </w:rPr>
      </w:pPr>
    </w:p>
    <w:sectPr w:rsidR="00270542" w:rsidSect="007A32D6">
      <w:headerReference w:type="default" r:id="rId8"/>
      <w:pgSz w:w="16838" w:h="11906" w:orient="landscape"/>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4774" w:rsidRDefault="00B34774">
      <w:pPr>
        <w:spacing w:after="0" w:line="240" w:lineRule="auto"/>
      </w:pPr>
      <w:r>
        <w:separator/>
      </w:r>
    </w:p>
  </w:endnote>
  <w:endnote w:type="continuationSeparator" w:id="0">
    <w:p w:rsidR="00B34774" w:rsidRDefault="00B34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ordiaUPC">
    <w:panose1 w:val="020B0304020202020204"/>
    <w:charset w:val="00"/>
    <w:family w:val="swiss"/>
    <w:pitch w:val="variable"/>
    <w:sig w:usb0="81000003" w:usb1="00000000" w:usb2="00000000" w:usb3="00000000" w:csb0="00010001" w:csb1="00000000"/>
  </w:font>
  <w:font w:name="Franklin Gothic Book">
    <w:panose1 w:val="020B05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0" w:usb1="08070000" w:usb2="00000010" w:usb3="00000000" w:csb0="00020004"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4774" w:rsidRDefault="00B34774">
      <w:pPr>
        <w:spacing w:after="0" w:line="240" w:lineRule="auto"/>
      </w:pPr>
      <w:r>
        <w:separator/>
      </w:r>
    </w:p>
  </w:footnote>
  <w:footnote w:type="continuationSeparator" w:id="0">
    <w:p w:rsidR="00B34774" w:rsidRDefault="00B347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0640549"/>
    </w:sdtPr>
    <w:sdtEndPr/>
    <w:sdtContent>
      <w:p w:rsidR="00B34774" w:rsidRDefault="00B34774">
        <w:pPr>
          <w:pStyle w:val="13"/>
          <w:jc w:val="center"/>
        </w:pPr>
        <w:r>
          <w:fldChar w:fldCharType="begin"/>
        </w:r>
        <w:r>
          <w:instrText>PAGE   \* MERGEFORMAT</w:instrText>
        </w:r>
        <w:r>
          <w:fldChar w:fldCharType="separate"/>
        </w:r>
        <w:r w:rsidR="0093563E">
          <w:rPr>
            <w:noProof/>
          </w:rPr>
          <w:t>262</w:t>
        </w:r>
        <w:r>
          <w:rPr>
            <w:noProof/>
          </w:rPr>
          <w:fldChar w:fldCharType="end"/>
        </w:r>
      </w:p>
    </w:sdtContent>
  </w:sdt>
  <w:p w:rsidR="00B34774" w:rsidRDefault="00B3477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81F83"/>
    <w:multiLevelType w:val="hybridMultilevel"/>
    <w:tmpl w:val="1ABE4C9C"/>
    <w:lvl w:ilvl="0" w:tplc="4DB21E4C">
      <w:start w:val="1"/>
      <w:numFmt w:val="bullet"/>
      <w:lvlText w:val="-"/>
      <w:lvlJc w:val="left"/>
      <w:pPr>
        <w:ind w:left="720" w:hanging="360"/>
      </w:pPr>
      <w:rPr>
        <w:rFonts w:hint="default"/>
        <w:i/>
      </w:rPr>
    </w:lvl>
    <w:lvl w:ilvl="1" w:tplc="B64635F8">
      <w:start w:val="1"/>
      <w:numFmt w:val="bullet"/>
      <w:lvlText w:val="o"/>
      <w:lvlJc w:val="left"/>
      <w:pPr>
        <w:ind w:left="1440" w:hanging="360"/>
      </w:pPr>
      <w:rPr>
        <w:rFonts w:ascii="Courier New" w:hAnsi="Courier New" w:cs="Courier New" w:hint="default"/>
      </w:rPr>
    </w:lvl>
    <w:lvl w:ilvl="2" w:tplc="F7A892E4">
      <w:start w:val="1"/>
      <w:numFmt w:val="bullet"/>
      <w:lvlText w:val=""/>
      <w:lvlJc w:val="left"/>
      <w:pPr>
        <w:ind w:left="2160" w:hanging="360"/>
      </w:pPr>
      <w:rPr>
        <w:rFonts w:ascii="Wingdings" w:hAnsi="Wingdings" w:hint="default"/>
      </w:rPr>
    </w:lvl>
    <w:lvl w:ilvl="3" w:tplc="CC7087B0">
      <w:start w:val="1"/>
      <w:numFmt w:val="bullet"/>
      <w:lvlText w:val=""/>
      <w:lvlJc w:val="left"/>
      <w:pPr>
        <w:ind w:left="2880" w:hanging="360"/>
      </w:pPr>
      <w:rPr>
        <w:rFonts w:ascii="Symbol" w:hAnsi="Symbol" w:hint="default"/>
      </w:rPr>
    </w:lvl>
    <w:lvl w:ilvl="4" w:tplc="154EABC6">
      <w:start w:val="1"/>
      <w:numFmt w:val="bullet"/>
      <w:lvlText w:val="o"/>
      <w:lvlJc w:val="left"/>
      <w:pPr>
        <w:ind w:left="3600" w:hanging="360"/>
      </w:pPr>
      <w:rPr>
        <w:rFonts w:ascii="Courier New" w:hAnsi="Courier New" w:cs="Courier New" w:hint="default"/>
      </w:rPr>
    </w:lvl>
    <w:lvl w:ilvl="5" w:tplc="3D1CBA18">
      <w:start w:val="1"/>
      <w:numFmt w:val="bullet"/>
      <w:lvlText w:val=""/>
      <w:lvlJc w:val="left"/>
      <w:pPr>
        <w:ind w:left="4320" w:hanging="360"/>
      </w:pPr>
      <w:rPr>
        <w:rFonts w:ascii="Wingdings" w:hAnsi="Wingdings" w:hint="default"/>
      </w:rPr>
    </w:lvl>
    <w:lvl w:ilvl="6" w:tplc="9D7664BC">
      <w:start w:val="1"/>
      <w:numFmt w:val="bullet"/>
      <w:lvlText w:val=""/>
      <w:lvlJc w:val="left"/>
      <w:pPr>
        <w:ind w:left="5040" w:hanging="360"/>
      </w:pPr>
      <w:rPr>
        <w:rFonts w:ascii="Symbol" w:hAnsi="Symbol" w:hint="default"/>
      </w:rPr>
    </w:lvl>
    <w:lvl w:ilvl="7" w:tplc="DDF0EAB4">
      <w:start w:val="1"/>
      <w:numFmt w:val="bullet"/>
      <w:lvlText w:val="o"/>
      <w:lvlJc w:val="left"/>
      <w:pPr>
        <w:ind w:left="5760" w:hanging="360"/>
      </w:pPr>
      <w:rPr>
        <w:rFonts w:ascii="Courier New" w:hAnsi="Courier New" w:cs="Courier New" w:hint="default"/>
      </w:rPr>
    </w:lvl>
    <w:lvl w:ilvl="8" w:tplc="8FFA1758">
      <w:start w:val="1"/>
      <w:numFmt w:val="bullet"/>
      <w:lvlText w:val=""/>
      <w:lvlJc w:val="left"/>
      <w:pPr>
        <w:ind w:left="6480" w:hanging="360"/>
      </w:pPr>
      <w:rPr>
        <w:rFonts w:ascii="Wingdings" w:hAnsi="Wingdings" w:hint="default"/>
      </w:rPr>
    </w:lvl>
  </w:abstractNum>
  <w:abstractNum w:abstractNumId="1" w15:restartNumberingAfterBreak="0">
    <w:nsid w:val="04821C85"/>
    <w:multiLevelType w:val="hybridMultilevel"/>
    <w:tmpl w:val="A0CE77F0"/>
    <w:lvl w:ilvl="0" w:tplc="8E085F20">
      <w:start w:val="1"/>
      <w:numFmt w:val="bullet"/>
      <w:lvlText w:val="-"/>
      <w:lvlJc w:val="left"/>
      <w:pPr>
        <w:ind w:left="720" w:hanging="360"/>
      </w:pPr>
      <w:rPr>
        <w:rFonts w:hint="default"/>
        <w:i/>
      </w:rPr>
    </w:lvl>
    <w:lvl w:ilvl="1" w:tplc="CB16B2FC">
      <w:start w:val="1"/>
      <w:numFmt w:val="bullet"/>
      <w:lvlText w:val="o"/>
      <w:lvlJc w:val="left"/>
      <w:pPr>
        <w:ind w:left="1440" w:hanging="360"/>
      </w:pPr>
      <w:rPr>
        <w:rFonts w:ascii="Courier New" w:hAnsi="Courier New" w:cs="Courier New" w:hint="default"/>
      </w:rPr>
    </w:lvl>
    <w:lvl w:ilvl="2" w:tplc="028CEE48">
      <w:start w:val="1"/>
      <w:numFmt w:val="bullet"/>
      <w:lvlText w:val=""/>
      <w:lvlJc w:val="left"/>
      <w:pPr>
        <w:ind w:left="2160" w:hanging="360"/>
      </w:pPr>
      <w:rPr>
        <w:rFonts w:ascii="Wingdings" w:hAnsi="Wingdings" w:hint="default"/>
      </w:rPr>
    </w:lvl>
    <w:lvl w:ilvl="3" w:tplc="CC6834BE">
      <w:start w:val="1"/>
      <w:numFmt w:val="bullet"/>
      <w:lvlText w:val=""/>
      <w:lvlJc w:val="left"/>
      <w:pPr>
        <w:ind w:left="2880" w:hanging="360"/>
      </w:pPr>
      <w:rPr>
        <w:rFonts w:ascii="Symbol" w:hAnsi="Symbol" w:hint="default"/>
      </w:rPr>
    </w:lvl>
    <w:lvl w:ilvl="4" w:tplc="B0309A0E">
      <w:start w:val="1"/>
      <w:numFmt w:val="bullet"/>
      <w:lvlText w:val="o"/>
      <w:lvlJc w:val="left"/>
      <w:pPr>
        <w:ind w:left="3600" w:hanging="360"/>
      </w:pPr>
      <w:rPr>
        <w:rFonts w:ascii="Courier New" w:hAnsi="Courier New" w:cs="Courier New" w:hint="default"/>
      </w:rPr>
    </w:lvl>
    <w:lvl w:ilvl="5" w:tplc="A41090EA">
      <w:start w:val="1"/>
      <w:numFmt w:val="bullet"/>
      <w:lvlText w:val=""/>
      <w:lvlJc w:val="left"/>
      <w:pPr>
        <w:ind w:left="4320" w:hanging="360"/>
      </w:pPr>
      <w:rPr>
        <w:rFonts w:ascii="Wingdings" w:hAnsi="Wingdings" w:hint="default"/>
      </w:rPr>
    </w:lvl>
    <w:lvl w:ilvl="6" w:tplc="D9029E9A">
      <w:start w:val="1"/>
      <w:numFmt w:val="bullet"/>
      <w:lvlText w:val=""/>
      <w:lvlJc w:val="left"/>
      <w:pPr>
        <w:ind w:left="5040" w:hanging="360"/>
      </w:pPr>
      <w:rPr>
        <w:rFonts w:ascii="Symbol" w:hAnsi="Symbol" w:hint="default"/>
      </w:rPr>
    </w:lvl>
    <w:lvl w:ilvl="7" w:tplc="E0024228">
      <w:start w:val="1"/>
      <w:numFmt w:val="bullet"/>
      <w:lvlText w:val="o"/>
      <w:lvlJc w:val="left"/>
      <w:pPr>
        <w:ind w:left="5760" w:hanging="360"/>
      </w:pPr>
      <w:rPr>
        <w:rFonts w:ascii="Courier New" w:hAnsi="Courier New" w:cs="Courier New" w:hint="default"/>
      </w:rPr>
    </w:lvl>
    <w:lvl w:ilvl="8" w:tplc="5B5E8C22">
      <w:start w:val="1"/>
      <w:numFmt w:val="bullet"/>
      <w:lvlText w:val=""/>
      <w:lvlJc w:val="left"/>
      <w:pPr>
        <w:ind w:left="6480" w:hanging="360"/>
      </w:pPr>
      <w:rPr>
        <w:rFonts w:ascii="Wingdings" w:hAnsi="Wingdings" w:hint="default"/>
      </w:rPr>
    </w:lvl>
  </w:abstractNum>
  <w:abstractNum w:abstractNumId="2" w15:restartNumberingAfterBreak="0">
    <w:nsid w:val="068F402E"/>
    <w:multiLevelType w:val="hybridMultilevel"/>
    <w:tmpl w:val="BF442702"/>
    <w:lvl w:ilvl="0" w:tplc="CA3C1A34">
      <w:start w:val="1"/>
      <w:numFmt w:val="decimal"/>
      <w:lvlText w:val="%1)"/>
      <w:lvlJc w:val="left"/>
      <w:pPr>
        <w:ind w:left="1440" w:hanging="360"/>
      </w:pPr>
    </w:lvl>
    <w:lvl w:ilvl="1" w:tplc="B9626190">
      <w:start w:val="1"/>
      <w:numFmt w:val="lowerLetter"/>
      <w:lvlText w:val="%2."/>
      <w:lvlJc w:val="left"/>
      <w:pPr>
        <w:ind w:left="2160" w:hanging="360"/>
      </w:pPr>
    </w:lvl>
    <w:lvl w:ilvl="2" w:tplc="31B076EE">
      <w:start w:val="1"/>
      <w:numFmt w:val="lowerRoman"/>
      <w:lvlText w:val="%3."/>
      <w:lvlJc w:val="right"/>
      <w:pPr>
        <w:ind w:left="2880" w:hanging="180"/>
      </w:pPr>
    </w:lvl>
    <w:lvl w:ilvl="3" w:tplc="22A6C4F6">
      <w:start w:val="1"/>
      <w:numFmt w:val="decimal"/>
      <w:lvlText w:val="%4."/>
      <w:lvlJc w:val="left"/>
      <w:pPr>
        <w:ind w:left="3600" w:hanging="360"/>
      </w:pPr>
    </w:lvl>
    <w:lvl w:ilvl="4" w:tplc="A630FB54">
      <w:start w:val="1"/>
      <w:numFmt w:val="lowerLetter"/>
      <w:lvlText w:val="%5."/>
      <w:lvlJc w:val="left"/>
      <w:pPr>
        <w:ind w:left="4320" w:hanging="360"/>
      </w:pPr>
    </w:lvl>
    <w:lvl w:ilvl="5" w:tplc="4E22F62E">
      <w:start w:val="1"/>
      <w:numFmt w:val="lowerRoman"/>
      <w:lvlText w:val="%6."/>
      <w:lvlJc w:val="right"/>
      <w:pPr>
        <w:ind w:left="5040" w:hanging="180"/>
      </w:pPr>
    </w:lvl>
    <w:lvl w:ilvl="6" w:tplc="F0A46F12">
      <w:start w:val="1"/>
      <w:numFmt w:val="decimal"/>
      <w:lvlText w:val="%7."/>
      <w:lvlJc w:val="left"/>
      <w:pPr>
        <w:ind w:left="5760" w:hanging="360"/>
      </w:pPr>
    </w:lvl>
    <w:lvl w:ilvl="7" w:tplc="645EE4A0">
      <w:start w:val="1"/>
      <w:numFmt w:val="lowerLetter"/>
      <w:lvlText w:val="%8."/>
      <w:lvlJc w:val="left"/>
      <w:pPr>
        <w:ind w:left="6480" w:hanging="360"/>
      </w:pPr>
    </w:lvl>
    <w:lvl w:ilvl="8" w:tplc="4DF4195E">
      <w:start w:val="1"/>
      <w:numFmt w:val="lowerRoman"/>
      <w:lvlText w:val="%9."/>
      <w:lvlJc w:val="right"/>
      <w:pPr>
        <w:ind w:left="7200" w:hanging="180"/>
      </w:pPr>
    </w:lvl>
  </w:abstractNum>
  <w:abstractNum w:abstractNumId="3" w15:restartNumberingAfterBreak="0">
    <w:nsid w:val="06A3462D"/>
    <w:multiLevelType w:val="hybridMultilevel"/>
    <w:tmpl w:val="3F3EBE90"/>
    <w:lvl w:ilvl="0" w:tplc="25F0DFC2">
      <w:start w:val="1"/>
      <w:numFmt w:val="decimal"/>
      <w:lvlText w:val="%1."/>
      <w:lvlJc w:val="left"/>
      <w:pPr>
        <w:ind w:left="720" w:hanging="360"/>
      </w:pPr>
      <w:rPr>
        <w:rFonts w:hint="default"/>
      </w:rPr>
    </w:lvl>
    <w:lvl w:ilvl="1" w:tplc="9BB055CE">
      <w:start w:val="1"/>
      <w:numFmt w:val="decimal"/>
      <w:lvlText w:val="%2."/>
      <w:lvlJc w:val="left"/>
      <w:pPr>
        <w:ind w:left="1440" w:hanging="360"/>
      </w:pPr>
      <w:rPr>
        <w:rFonts w:hint="default"/>
      </w:rPr>
    </w:lvl>
    <w:lvl w:ilvl="2" w:tplc="36D056E4">
      <w:start w:val="1"/>
      <w:numFmt w:val="lowerRoman"/>
      <w:lvlText w:val="%3."/>
      <w:lvlJc w:val="right"/>
      <w:pPr>
        <w:ind w:left="2160" w:hanging="180"/>
      </w:pPr>
    </w:lvl>
    <w:lvl w:ilvl="3" w:tplc="CDC23A26">
      <w:start w:val="1"/>
      <w:numFmt w:val="decimal"/>
      <w:lvlText w:val="%4."/>
      <w:lvlJc w:val="left"/>
      <w:pPr>
        <w:ind w:left="2880" w:hanging="360"/>
      </w:pPr>
    </w:lvl>
    <w:lvl w:ilvl="4" w:tplc="2C82E22A">
      <w:start w:val="1"/>
      <w:numFmt w:val="lowerLetter"/>
      <w:lvlText w:val="%5."/>
      <w:lvlJc w:val="left"/>
      <w:pPr>
        <w:ind w:left="3600" w:hanging="360"/>
      </w:pPr>
    </w:lvl>
    <w:lvl w:ilvl="5" w:tplc="FD5C6EEC">
      <w:start w:val="1"/>
      <w:numFmt w:val="lowerRoman"/>
      <w:lvlText w:val="%6."/>
      <w:lvlJc w:val="right"/>
      <w:pPr>
        <w:ind w:left="4320" w:hanging="180"/>
      </w:pPr>
    </w:lvl>
    <w:lvl w:ilvl="6" w:tplc="B644E9C6">
      <w:start w:val="1"/>
      <w:numFmt w:val="decimal"/>
      <w:lvlText w:val="%7."/>
      <w:lvlJc w:val="left"/>
      <w:pPr>
        <w:ind w:left="5040" w:hanging="360"/>
      </w:pPr>
    </w:lvl>
    <w:lvl w:ilvl="7" w:tplc="DBE2F4F2">
      <w:start w:val="1"/>
      <w:numFmt w:val="lowerLetter"/>
      <w:lvlText w:val="%8."/>
      <w:lvlJc w:val="left"/>
      <w:pPr>
        <w:ind w:left="5760" w:hanging="360"/>
      </w:pPr>
    </w:lvl>
    <w:lvl w:ilvl="8" w:tplc="69E6FE28">
      <w:start w:val="1"/>
      <w:numFmt w:val="lowerRoman"/>
      <w:lvlText w:val="%9."/>
      <w:lvlJc w:val="right"/>
      <w:pPr>
        <w:ind w:left="6480" w:hanging="180"/>
      </w:pPr>
    </w:lvl>
  </w:abstractNum>
  <w:abstractNum w:abstractNumId="4" w15:restartNumberingAfterBreak="0">
    <w:nsid w:val="07063383"/>
    <w:multiLevelType w:val="hybridMultilevel"/>
    <w:tmpl w:val="D7241C66"/>
    <w:lvl w:ilvl="0" w:tplc="CCDA3B36">
      <w:start w:val="1"/>
      <w:numFmt w:val="decimal"/>
      <w:lvlText w:val="%1."/>
      <w:lvlJc w:val="left"/>
      <w:pPr>
        <w:ind w:left="720" w:hanging="360"/>
      </w:pPr>
      <w:rPr>
        <w:rFonts w:hint="default"/>
      </w:rPr>
    </w:lvl>
    <w:lvl w:ilvl="1" w:tplc="099ADB68">
      <w:start w:val="1"/>
      <w:numFmt w:val="lowerLetter"/>
      <w:lvlText w:val="%2."/>
      <w:lvlJc w:val="left"/>
      <w:pPr>
        <w:ind w:left="1440" w:hanging="360"/>
      </w:pPr>
    </w:lvl>
    <w:lvl w:ilvl="2" w:tplc="B1325ADC">
      <w:start w:val="1"/>
      <w:numFmt w:val="lowerRoman"/>
      <w:lvlText w:val="%3."/>
      <w:lvlJc w:val="right"/>
      <w:pPr>
        <w:ind w:left="2160" w:hanging="180"/>
      </w:pPr>
    </w:lvl>
    <w:lvl w:ilvl="3" w:tplc="43DCB716">
      <w:start w:val="1"/>
      <w:numFmt w:val="decimal"/>
      <w:lvlText w:val="%4."/>
      <w:lvlJc w:val="left"/>
      <w:pPr>
        <w:ind w:left="2880" w:hanging="360"/>
      </w:pPr>
    </w:lvl>
    <w:lvl w:ilvl="4" w:tplc="792C2E00">
      <w:start w:val="1"/>
      <w:numFmt w:val="lowerLetter"/>
      <w:lvlText w:val="%5."/>
      <w:lvlJc w:val="left"/>
      <w:pPr>
        <w:ind w:left="3600" w:hanging="360"/>
      </w:pPr>
    </w:lvl>
    <w:lvl w:ilvl="5" w:tplc="050CEAEA">
      <w:start w:val="1"/>
      <w:numFmt w:val="lowerRoman"/>
      <w:lvlText w:val="%6."/>
      <w:lvlJc w:val="right"/>
      <w:pPr>
        <w:ind w:left="4320" w:hanging="180"/>
      </w:pPr>
    </w:lvl>
    <w:lvl w:ilvl="6" w:tplc="9E0A8FE8">
      <w:start w:val="1"/>
      <w:numFmt w:val="decimal"/>
      <w:lvlText w:val="%7."/>
      <w:lvlJc w:val="left"/>
      <w:pPr>
        <w:ind w:left="5040" w:hanging="360"/>
      </w:pPr>
    </w:lvl>
    <w:lvl w:ilvl="7" w:tplc="20C0BB10">
      <w:start w:val="1"/>
      <w:numFmt w:val="lowerLetter"/>
      <w:lvlText w:val="%8."/>
      <w:lvlJc w:val="left"/>
      <w:pPr>
        <w:ind w:left="5760" w:hanging="360"/>
      </w:pPr>
    </w:lvl>
    <w:lvl w:ilvl="8" w:tplc="06ECF936">
      <w:start w:val="1"/>
      <w:numFmt w:val="lowerRoman"/>
      <w:lvlText w:val="%9."/>
      <w:lvlJc w:val="right"/>
      <w:pPr>
        <w:ind w:left="6480" w:hanging="180"/>
      </w:pPr>
    </w:lvl>
  </w:abstractNum>
  <w:abstractNum w:abstractNumId="5" w15:restartNumberingAfterBreak="0">
    <w:nsid w:val="078771B7"/>
    <w:multiLevelType w:val="hybridMultilevel"/>
    <w:tmpl w:val="70C47FF8"/>
    <w:lvl w:ilvl="0" w:tplc="D83894F6">
      <w:start w:val="1"/>
      <w:numFmt w:val="decimal"/>
      <w:lvlText w:val="%1."/>
      <w:lvlJc w:val="left"/>
      <w:pPr>
        <w:ind w:left="1440" w:hanging="360"/>
      </w:pPr>
    </w:lvl>
    <w:lvl w:ilvl="1" w:tplc="14709090">
      <w:start w:val="1"/>
      <w:numFmt w:val="lowerLetter"/>
      <w:lvlText w:val="%2."/>
      <w:lvlJc w:val="left"/>
      <w:pPr>
        <w:ind w:left="2160" w:hanging="360"/>
      </w:pPr>
    </w:lvl>
    <w:lvl w:ilvl="2" w:tplc="62F84C74">
      <w:start w:val="1"/>
      <w:numFmt w:val="lowerRoman"/>
      <w:lvlText w:val="%3."/>
      <w:lvlJc w:val="right"/>
      <w:pPr>
        <w:ind w:left="2880" w:hanging="180"/>
      </w:pPr>
    </w:lvl>
    <w:lvl w:ilvl="3" w:tplc="7CA6771E">
      <w:start w:val="1"/>
      <w:numFmt w:val="decimal"/>
      <w:lvlText w:val="%4."/>
      <w:lvlJc w:val="left"/>
      <w:pPr>
        <w:ind w:left="3600" w:hanging="360"/>
      </w:pPr>
    </w:lvl>
    <w:lvl w:ilvl="4" w:tplc="5DE6C714">
      <w:start w:val="1"/>
      <w:numFmt w:val="lowerLetter"/>
      <w:lvlText w:val="%5."/>
      <w:lvlJc w:val="left"/>
      <w:pPr>
        <w:ind w:left="4320" w:hanging="360"/>
      </w:pPr>
    </w:lvl>
    <w:lvl w:ilvl="5" w:tplc="DE88C1BE">
      <w:start w:val="1"/>
      <w:numFmt w:val="lowerRoman"/>
      <w:lvlText w:val="%6."/>
      <w:lvlJc w:val="right"/>
      <w:pPr>
        <w:ind w:left="5040" w:hanging="180"/>
      </w:pPr>
    </w:lvl>
    <w:lvl w:ilvl="6" w:tplc="164807B0">
      <w:start w:val="1"/>
      <w:numFmt w:val="decimal"/>
      <w:lvlText w:val="%7."/>
      <w:lvlJc w:val="left"/>
      <w:pPr>
        <w:ind w:left="5760" w:hanging="360"/>
      </w:pPr>
    </w:lvl>
    <w:lvl w:ilvl="7" w:tplc="5AD06CCA">
      <w:start w:val="1"/>
      <w:numFmt w:val="lowerLetter"/>
      <w:lvlText w:val="%8."/>
      <w:lvlJc w:val="left"/>
      <w:pPr>
        <w:ind w:left="6480" w:hanging="360"/>
      </w:pPr>
    </w:lvl>
    <w:lvl w:ilvl="8" w:tplc="0D9A216E">
      <w:start w:val="1"/>
      <w:numFmt w:val="lowerRoman"/>
      <w:lvlText w:val="%9."/>
      <w:lvlJc w:val="right"/>
      <w:pPr>
        <w:ind w:left="7200" w:hanging="180"/>
      </w:pPr>
    </w:lvl>
  </w:abstractNum>
  <w:abstractNum w:abstractNumId="6" w15:restartNumberingAfterBreak="0">
    <w:nsid w:val="08E2698E"/>
    <w:multiLevelType w:val="hybridMultilevel"/>
    <w:tmpl w:val="50042F60"/>
    <w:lvl w:ilvl="0" w:tplc="DB76D7BA">
      <w:start w:val="1"/>
      <w:numFmt w:val="decimal"/>
      <w:lvlText w:val="%1."/>
      <w:lvlJc w:val="left"/>
      <w:pPr>
        <w:ind w:left="720" w:hanging="360"/>
      </w:pPr>
      <w:rPr>
        <w:rFonts w:hint="default"/>
      </w:rPr>
    </w:lvl>
    <w:lvl w:ilvl="1" w:tplc="AECC747A">
      <w:start w:val="1"/>
      <w:numFmt w:val="lowerLetter"/>
      <w:lvlText w:val="%2."/>
      <w:lvlJc w:val="left"/>
      <w:pPr>
        <w:ind w:left="1440" w:hanging="360"/>
      </w:pPr>
    </w:lvl>
    <w:lvl w:ilvl="2" w:tplc="EDEC36B6">
      <w:start w:val="1"/>
      <w:numFmt w:val="lowerRoman"/>
      <w:lvlText w:val="%3."/>
      <w:lvlJc w:val="right"/>
      <w:pPr>
        <w:ind w:left="2160" w:hanging="180"/>
      </w:pPr>
    </w:lvl>
    <w:lvl w:ilvl="3" w:tplc="6FF21F0C">
      <w:start w:val="1"/>
      <w:numFmt w:val="decimal"/>
      <w:lvlText w:val="%4."/>
      <w:lvlJc w:val="left"/>
      <w:pPr>
        <w:ind w:left="2880" w:hanging="360"/>
      </w:pPr>
    </w:lvl>
    <w:lvl w:ilvl="4" w:tplc="78EC95A6">
      <w:start w:val="1"/>
      <w:numFmt w:val="lowerLetter"/>
      <w:lvlText w:val="%5."/>
      <w:lvlJc w:val="left"/>
      <w:pPr>
        <w:ind w:left="3600" w:hanging="360"/>
      </w:pPr>
    </w:lvl>
    <w:lvl w:ilvl="5" w:tplc="8BE44FAE">
      <w:start w:val="1"/>
      <w:numFmt w:val="lowerRoman"/>
      <w:lvlText w:val="%6."/>
      <w:lvlJc w:val="right"/>
      <w:pPr>
        <w:ind w:left="4320" w:hanging="180"/>
      </w:pPr>
    </w:lvl>
    <w:lvl w:ilvl="6" w:tplc="44166E92">
      <w:start w:val="1"/>
      <w:numFmt w:val="decimal"/>
      <w:lvlText w:val="%7."/>
      <w:lvlJc w:val="left"/>
      <w:pPr>
        <w:ind w:left="5040" w:hanging="360"/>
      </w:pPr>
    </w:lvl>
    <w:lvl w:ilvl="7" w:tplc="6352A34E">
      <w:start w:val="1"/>
      <w:numFmt w:val="lowerLetter"/>
      <w:lvlText w:val="%8."/>
      <w:lvlJc w:val="left"/>
      <w:pPr>
        <w:ind w:left="5760" w:hanging="360"/>
      </w:pPr>
    </w:lvl>
    <w:lvl w:ilvl="8" w:tplc="898E7DEE">
      <w:start w:val="1"/>
      <w:numFmt w:val="lowerRoman"/>
      <w:lvlText w:val="%9."/>
      <w:lvlJc w:val="right"/>
      <w:pPr>
        <w:ind w:left="6480" w:hanging="180"/>
      </w:pPr>
    </w:lvl>
  </w:abstractNum>
  <w:abstractNum w:abstractNumId="7" w15:restartNumberingAfterBreak="0">
    <w:nsid w:val="0A545CB7"/>
    <w:multiLevelType w:val="hybridMultilevel"/>
    <w:tmpl w:val="3452B7CC"/>
    <w:lvl w:ilvl="0" w:tplc="B4F23386">
      <w:start w:val="1"/>
      <w:numFmt w:val="bullet"/>
      <w:lvlText w:val="-"/>
      <w:lvlJc w:val="left"/>
      <w:pPr>
        <w:ind w:left="1485" w:hanging="360"/>
      </w:pPr>
      <w:rPr>
        <w:rFonts w:ascii="Times New Roman" w:eastAsia="Times New Roman" w:hAnsi="Times New Roman" w:cs="Times New Roman" w:hint="default"/>
        <w:sz w:val="28"/>
        <w:szCs w:val="28"/>
        <w:lang w:val="ru-RU" w:eastAsia="en-US" w:bidi="ar-SA"/>
      </w:rPr>
    </w:lvl>
    <w:lvl w:ilvl="1" w:tplc="FA02D668">
      <w:start w:val="1"/>
      <w:numFmt w:val="bullet"/>
      <w:lvlText w:val="o"/>
      <w:lvlJc w:val="left"/>
      <w:pPr>
        <w:ind w:left="2205" w:hanging="360"/>
      </w:pPr>
      <w:rPr>
        <w:rFonts w:ascii="Courier New" w:hAnsi="Courier New" w:cs="Courier New" w:hint="default"/>
      </w:rPr>
    </w:lvl>
    <w:lvl w:ilvl="2" w:tplc="E3DE3CF8">
      <w:start w:val="1"/>
      <w:numFmt w:val="bullet"/>
      <w:lvlText w:val=""/>
      <w:lvlJc w:val="left"/>
      <w:pPr>
        <w:ind w:left="2925" w:hanging="360"/>
      </w:pPr>
      <w:rPr>
        <w:rFonts w:ascii="Wingdings" w:hAnsi="Wingdings" w:hint="default"/>
      </w:rPr>
    </w:lvl>
    <w:lvl w:ilvl="3" w:tplc="84F2DFD6">
      <w:start w:val="1"/>
      <w:numFmt w:val="bullet"/>
      <w:lvlText w:val=""/>
      <w:lvlJc w:val="left"/>
      <w:pPr>
        <w:ind w:left="3645" w:hanging="360"/>
      </w:pPr>
      <w:rPr>
        <w:rFonts w:ascii="Symbol" w:hAnsi="Symbol" w:hint="default"/>
      </w:rPr>
    </w:lvl>
    <w:lvl w:ilvl="4" w:tplc="9738AE84">
      <w:start w:val="1"/>
      <w:numFmt w:val="bullet"/>
      <w:lvlText w:val="o"/>
      <w:lvlJc w:val="left"/>
      <w:pPr>
        <w:ind w:left="4365" w:hanging="360"/>
      </w:pPr>
      <w:rPr>
        <w:rFonts w:ascii="Courier New" w:hAnsi="Courier New" w:cs="Courier New" w:hint="default"/>
      </w:rPr>
    </w:lvl>
    <w:lvl w:ilvl="5" w:tplc="80B2AEF0">
      <w:start w:val="1"/>
      <w:numFmt w:val="bullet"/>
      <w:lvlText w:val=""/>
      <w:lvlJc w:val="left"/>
      <w:pPr>
        <w:ind w:left="5085" w:hanging="360"/>
      </w:pPr>
      <w:rPr>
        <w:rFonts w:ascii="Wingdings" w:hAnsi="Wingdings" w:hint="default"/>
      </w:rPr>
    </w:lvl>
    <w:lvl w:ilvl="6" w:tplc="B0C89E80">
      <w:start w:val="1"/>
      <w:numFmt w:val="bullet"/>
      <w:lvlText w:val=""/>
      <w:lvlJc w:val="left"/>
      <w:pPr>
        <w:ind w:left="5805" w:hanging="360"/>
      </w:pPr>
      <w:rPr>
        <w:rFonts w:ascii="Symbol" w:hAnsi="Symbol" w:hint="default"/>
      </w:rPr>
    </w:lvl>
    <w:lvl w:ilvl="7" w:tplc="3B1E3D7E">
      <w:start w:val="1"/>
      <w:numFmt w:val="bullet"/>
      <w:lvlText w:val="o"/>
      <w:lvlJc w:val="left"/>
      <w:pPr>
        <w:ind w:left="6525" w:hanging="360"/>
      </w:pPr>
      <w:rPr>
        <w:rFonts w:ascii="Courier New" w:hAnsi="Courier New" w:cs="Courier New" w:hint="default"/>
      </w:rPr>
    </w:lvl>
    <w:lvl w:ilvl="8" w:tplc="845E86F6">
      <w:start w:val="1"/>
      <w:numFmt w:val="bullet"/>
      <w:lvlText w:val=""/>
      <w:lvlJc w:val="left"/>
      <w:pPr>
        <w:ind w:left="7245" w:hanging="360"/>
      </w:pPr>
      <w:rPr>
        <w:rFonts w:ascii="Wingdings" w:hAnsi="Wingdings" w:hint="default"/>
      </w:rPr>
    </w:lvl>
  </w:abstractNum>
  <w:abstractNum w:abstractNumId="8" w15:restartNumberingAfterBreak="0">
    <w:nsid w:val="0C414820"/>
    <w:multiLevelType w:val="hybridMultilevel"/>
    <w:tmpl w:val="7A3E1E8A"/>
    <w:lvl w:ilvl="0" w:tplc="E2D6E352">
      <w:start w:val="1"/>
      <w:numFmt w:val="decimal"/>
      <w:lvlText w:val="%1)"/>
      <w:lvlJc w:val="left"/>
      <w:pPr>
        <w:ind w:left="1460" w:hanging="360"/>
      </w:pPr>
    </w:lvl>
    <w:lvl w:ilvl="1" w:tplc="8046A4D4">
      <w:start w:val="1"/>
      <w:numFmt w:val="lowerLetter"/>
      <w:lvlText w:val="%2."/>
      <w:lvlJc w:val="left"/>
      <w:pPr>
        <w:ind w:left="2180" w:hanging="360"/>
      </w:pPr>
    </w:lvl>
    <w:lvl w:ilvl="2" w:tplc="FD56622E">
      <w:start w:val="1"/>
      <w:numFmt w:val="lowerRoman"/>
      <w:lvlText w:val="%3."/>
      <w:lvlJc w:val="right"/>
      <w:pPr>
        <w:ind w:left="2900" w:hanging="180"/>
      </w:pPr>
    </w:lvl>
    <w:lvl w:ilvl="3" w:tplc="13F05C4C">
      <w:start w:val="1"/>
      <w:numFmt w:val="decimal"/>
      <w:lvlText w:val="%4."/>
      <w:lvlJc w:val="left"/>
      <w:pPr>
        <w:ind w:left="3620" w:hanging="360"/>
      </w:pPr>
    </w:lvl>
    <w:lvl w:ilvl="4" w:tplc="5444222E">
      <w:start w:val="1"/>
      <w:numFmt w:val="lowerLetter"/>
      <w:lvlText w:val="%5."/>
      <w:lvlJc w:val="left"/>
      <w:pPr>
        <w:ind w:left="4340" w:hanging="360"/>
      </w:pPr>
    </w:lvl>
    <w:lvl w:ilvl="5" w:tplc="C0504E0A">
      <w:start w:val="1"/>
      <w:numFmt w:val="lowerRoman"/>
      <w:lvlText w:val="%6."/>
      <w:lvlJc w:val="right"/>
      <w:pPr>
        <w:ind w:left="5060" w:hanging="180"/>
      </w:pPr>
    </w:lvl>
    <w:lvl w:ilvl="6" w:tplc="49186D22">
      <w:start w:val="1"/>
      <w:numFmt w:val="decimal"/>
      <w:lvlText w:val="%7."/>
      <w:lvlJc w:val="left"/>
      <w:pPr>
        <w:ind w:left="5780" w:hanging="360"/>
      </w:pPr>
    </w:lvl>
    <w:lvl w:ilvl="7" w:tplc="3A02ED7E">
      <w:start w:val="1"/>
      <w:numFmt w:val="lowerLetter"/>
      <w:lvlText w:val="%8."/>
      <w:lvlJc w:val="left"/>
      <w:pPr>
        <w:ind w:left="6500" w:hanging="360"/>
      </w:pPr>
    </w:lvl>
    <w:lvl w:ilvl="8" w:tplc="B9187EC4">
      <w:start w:val="1"/>
      <w:numFmt w:val="lowerRoman"/>
      <w:lvlText w:val="%9."/>
      <w:lvlJc w:val="right"/>
      <w:pPr>
        <w:ind w:left="7220" w:hanging="180"/>
      </w:pPr>
    </w:lvl>
  </w:abstractNum>
  <w:abstractNum w:abstractNumId="9" w15:restartNumberingAfterBreak="0">
    <w:nsid w:val="0C8044F8"/>
    <w:multiLevelType w:val="hybridMultilevel"/>
    <w:tmpl w:val="3F3EBE90"/>
    <w:lvl w:ilvl="0" w:tplc="25F0DFC2">
      <w:start w:val="1"/>
      <w:numFmt w:val="decimal"/>
      <w:lvlText w:val="%1."/>
      <w:lvlJc w:val="left"/>
      <w:pPr>
        <w:ind w:left="720" w:hanging="360"/>
      </w:pPr>
      <w:rPr>
        <w:rFonts w:hint="default"/>
      </w:rPr>
    </w:lvl>
    <w:lvl w:ilvl="1" w:tplc="9BB055CE">
      <w:start w:val="1"/>
      <w:numFmt w:val="decimal"/>
      <w:lvlText w:val="%2."/>
      <w:lvlJc w:val="left"/>
      <w:pPr>
        <w:ind w:left="1440" w:hanging="360"/>
      </w:pPr>
      <w:rPr>
        <w:rFonts w:hint="default"/>
      </w:rPr>
    </w:lvl>
    <w:lvl w:ilvl="2" w:tplc="36D056E4">
      <w:start w:val="1"/>
      <w:numFmt w:val="lowerRoman"/>
      <w:lvlText w:val="%3."/>
      <w:lvlJc w:val="right"/>
      <w:pPr>
        <w:ind w:left="2160" w:hanging="180"/>
      </w:pPr>
    </w:lvl>
    <w:lvl w:ilvl="3" w:tplc="CDC23A26">
      <w:start w:val="1"/>
      <w:numFmt w:val="decimal"/>
      <w:lvlText w:val="%4."/>
      <w:lvlJc w:val="left"/>
      <w:pPr>
        <w:ind w:left="2880" w:hanging="360"/>
      </w:pPr>
    </w:lvl>
    <w:lvl w:ilvl="4" w:tplc="2C82E22A">
      <w:start w:val="1"/>
      <w:numFmt w:val="lowerLetter"/>
      <w:lvlText w:val="%5."/>
      <w:lvlJc w:val="left"/>
      <w:pPr>
        <w:ind w:left="3600" w:hanging="360"/>
      </w:pPr>
    </w:lvl>
    <w:lvl w:ilvl="5" w:tplc="FD5C6EEC">
      <w:start w:val="1"/>
      <w:numFmt w:val="lowerRoman"/>
      <w:lvlText w:val="%6."/>
      <w:lvlJc w:val="right"/>
      <w:pPr>
        <w:ind w:left="4320" w:hanging="180"/>
      </w:pPr>
    </w:lvl>
    <w:lvl w:ilvl="6" w:tplc="B644E9C6">
      <w:start w:val="1"/>
      <w:numFmt w:val="decimal"/>
      <w:lvlText w:val="%7."/>
      <w:lvlJc w:val="left"/>
      <w:pPr>
        <w:ind w:left="5040" w:hanging="360"/>
      </w:pPr>
    </w:lvl>
    <w:lvl w:ilvl="7" w:tplc="DBE2F4F2">
      <w:start w:val="1"/>
      <w:numFmt w:val="lowerLetter"/>
      <w:lvlText w:val="%8."/>
      <w:lvlJc w:val="left"/>
      <w:pPr>
        <w:ind w:left="5760" w:hanging="360"/>
      </w:pPr>
    </w:lvl>
    <w:lvl w:ilvl="8" w:tplc="69E6FE28">
      <w:start w:val="1"/>
      <w:numFmt w:val="lowerRoman"/>
      <w:lvlText w:val="%9."/>
      <w:lvlJc w:val="right"/>
      <w:pPr>
        <w:ind w:left="6480" w:hanging="180"/>
      </w:pPr>
    </w:lvl>
  </w:abstractNum>
  <w:abstractNum w:abstractNumId="10" w15:restartNumberingAfterBreak="0">
    <w:nsid w:val="0D216CFC"/>
    <w:multiLevelType w:val="hybridMultilevel"/>
    <w:tmpl w:val="A9FEE9AC"/>
    <w:lvl w:ilvl="0" w:tplc="FE2CA92A">
      <w:start w:val="1"/>
      <w:numFmt w:val="bullet"/>
      <w:lvlText w:val="-"/>
      <w:lvlJc w:val="left"/>
      <w:pPr>
        <w:ind w:left="1460" w:hanging="360"/>
      </w:pPr>
      <w:rPr>
        <w:rFonts w:ascii="Times New Roman" w:hAnsi="Times New Roman" w:hint="default"/>
      </w:rPr>
    </w:lvl>
    <w:lvl w:ilvl="1" w:tplc="6234B87E">
      <w:start w:val="1"/>
      <w:numFmt w:val="bullet"/>
      <w:lvlText w:val="o"/>
      <w:lvlJc w:val="left"/>
      <w:pPr>
        <w:ind w:left="2180" w:hanging="360"/>
      </w:pPr>
      <w:rPr>
        <w:rFonts w:ascii="Courier New" w:hAnsi="Courier New" w:cs="Courier New" w:hint="default"/>
      </w:rPr>
    </w:lvl>
    <w:lvl w:ilvl="2" w:tplc="3A66C716">
      <w:start w:val="1"/>
      <w:numFmt w:val="bullet"/>
      <w:lvlText w:val=""/>
      <w:lvlJc w:val="left"/>
      <w:pPr>
        <w:ind w:left="2900" w:hanging="360"/>
      </w:pPr>
      <w:rPr>
        <w:rFonts w:ascii="Wingdings" w:hAnsi="Wingdings" w:hint="default"/>
      </w:rPr>
    </w:lvl>
    <w:lvl w:ilvl="3" w:tplc="36FCC29C">
      <w:start w:val="1"/>
      <w:numFmt w:val="bullet"/>
      <w:lvlText w:val=""/>
      <w:lvlJc w:val="left"/>
      <w:pPr>
        <w:ind w:left="3620" w:hanging="360"/>
      </w:pPr>
      <w:rPr>
        <w:rFonts w:ascii="Symbol" w:hAnsi="Symbol" w:hint="default"/>
      </w:rPr>
    </w:lvl>
    <w:lvl w:ilvl="4" w:tplc="844AABB0">
      <w:start w:val="1"/>
      <w:numFmt w:val="bullet"/>
      <w:lvlText w:val="o"/>
      <w:lvlJc w:val="left"/>
      <w:pPr>
        <w:ind w:left="4340" w:hanging="360"/>
      </w:pPr>
      <w:rPr>
        <w:rFonts w:ascii="Courier New" w:hAnsi="Courier New" w:cs="Courier New" w:hint="default"/>
      </w:rPr>
    </w:lvl>
    <w:lvl w:ilvl="5" w:tplc="201C5004">
      <w:start w:val="1"/>
      <w:numFmt w:val="bullet"/>
      <w:lvlText w:val=""/>
      <w:lvlJc w:val="left"/>
      <w:pPr>
        <w:ind w:left="5060" w:hanging="360"/>
      </w:pPr>
      <w:rPr>
        <w:rFonts w:ascii="Wingdings" w:hAnsi="Wingdings" w:hint="default"/>
      </w:rPr>
    </w:lvl>
    <w:lvl w:ilvl="6" w:tplc="17CC55A8">
      <w:start w:val="1"/>
      <w:numFmt w:val="bullet"/>
      <w:lvlText w:val=""/>
      <w:lvlJc w:val="left"/>
      <w:pPr>
        <w:ind w:left="5780" w:hanging="360"/>
      </w:pPr>
      <w:rPr>
        <w:rFonts w:ascii="Symbol" w:hAnsi="Symbol" w:hint="default"/>
      </w:rPr>
    </w:lvl>
    <w:lvl w:ilvl="7" w:tplc="A6EA0940">
      <w:start w:val="1"/>
      <w:numFmt w:val="bullet"/>
      <w:lvlText w:val="o"/>
      <w:lvlJc w:val="left"/>
      <w:pPr>
        <w:ind w:left="6500" w:hanging="360"/>
      </w:pPr>
      <w:rPr>
        <w:rFonts w:ascii="Courier New" w:hAnsi="Courier New" w:cs="Courier New" w:hint="default"/>
      </w:rPr>
    </w:lvl>
    <w:lvl w:ilvl="8" w:tplc="39E44BC8">
      <w:start w:val="1"/>
      <w:numFmt w:val="bullet"/>
      <w:lvlText w:val=""/>
      <w:lvlJc w:val="left"/>
      <w:pPr>
        <w:ind w:left="7220" w:hanging="360"/>
      </w:pPr>
      <w:rPr>
        <w:rFonts w:ascii="Wingdings" w:hAnsi="Wingdings" w:hint="default"/>
      </w:rPr>
    </w:lvl>
  </w:abstractNum>
  <w:abstractNum w:abstractNumId="11" w15:restartNumberingAfterBreak="0">
    <w:nsid w:val="0D8D07D8"/>
    <w:multiLevelType w:val="hybridMultilevel"/>
    <w:tmpl w:val="F7401716"/>
    <w:lvl w:ilvl="0" w:tplc="F33CC86C">
      <w:start w:val="1"/>
      <w:numFmt w:val="upperRoman"/>
      <w:lvlText w:val="%1."/>
      <w:lvlJc w:val="left"/>
      <w:rPr>
        <w:rFonts w:ascii="Times New Roman" w:eastAsia="Times New Roman" w:hAnsi="Times New Roman" w:cs="Times New Roman"/>
        <w:b/>
        <w:bCs/>
        <w:color w:val="000000"/>
        <w:spacing w:val="0"/>
        <w:position w:val="0"/>
        <w:sz w:val="27"/>
        <w:szCs w:val="27"/>
        <w:u w:val="none"/>
        <w:lang w:val="ru-RU"/>
      </w:rPr>
    </w:lvl>
    <w:lvl w:ilvl="1" w:tplc="8B7A5B52">
      <w:start w:val="1"/>
      <w:numFmt w:val="decimal"/>
      <w:lvlText w:val=""/>
      <w:lvlJc w:val="left"/>
    </w:lvl>
    <w:lvl w:ilvl="2" w:tplc="BB64946C">
      <w:start w:val="1"/>
      <w:numFmt w:val="decimal"/>
      <w:lvlText w:val=""/>
      <w:lvlJc w:val="left"/>
    </w:lvl>
    <w:lvl w:ilvl="3" w:tplc="9CEA6352">
      <w:start w:val="1"/>
      <w:numFmt w:val="decimal"/>
      <w:lvlText w:val=""/>
      <w:lvlJc w:val="left"/>
    </w:lvl>
    <w:lvl w:ilvl="4" w:tplc="D402E0C2">
      <w:start w:val="1"/>
      <w:numFmt w:val="decimal"/>
      <w:lvlText w:val=""/>
      <w:lvlJc w:val="left"/>
    </w:lvl>
    <w:lvl w:ilvl="5" w:tplc="2B1E8380">
      <w:start w:val="1"/>
      <w:numFmt w:val="decimal"/>
      <w:lvlText w:val=""/>
      <w:lvlJc w:val="left"/>
    </w:lvl>
    <w:lvl w:ilvl="6" w:tplc="3FCA86F0">
      <w:start w:val="1"/>
      <w:numFmt w:val="decimal"/>
      <w:lvlText w:val=""/>
      <w:lvlJc w:val="left"/>
    </w:lvl>
    <w:lvl w:ilvl="7" w:tplc="4224AFAC">
      <w:start w:val="1"/>
      <w:numFmt w:val="decimal"/>
      <w:lvlText w:val=""/>
      <w:lvlJc w:val="left"/>
    </w:lvl>
    <w:lvl w:ilvl="8" w:tplc="E8D6167A">
      <w:start w:val="1"/>
      <w:numFmt w:val="decimal"/>
      <w:lvlText w:val=""/>
      <w:lvlJc w:val="left"/>
    </w:lvl>
  </w:abstractNum>
  <w:abstractNum w:abstractNumId="12" w15:restartNumberingAfterBreak="0">
    <w:nsid w:val="0DD2730D"/>
    <w:multiLevelType w:val="hybridMultilevel"/>
    <w:tmpl w:val="1BB2E608"/>
    <w:lvl w:ilvl="0" w:tplc="80ACAB2C">
      <w:start w:val="1"/>
      <w:numFmt w:val="upperLetter"/>
      <w:lvlText w:val="%1."/>
      <w:lvlJc w:val="left"/>
      <w:rPr>
        <w:rFonts w:ascii="Times New Roman" w:eastAsia="Times New Roman" w:hAnsi="Times New Roman" w:cs="Times New Roman"/>
        <w:color w:val="000000"/>
        <w:spacing w:val="0"/>
        <w:position w:val="0"/>
        <w:sz w:val="28"/>
        <w:szCs w:val="28"/>
        <w:u w:val="none"/>
        <w:lang w:val="ru-RU"/>
      </w:rPr>
    </w:lvl>
    <w:lvl w:ilvl="1" w:tplc="5A8E5920">
      <w:start w:val="1"/>
      <w:numFmt w:val="decimal"/>
      <w:lvlText w:val=""/>
      <w:lvlJc w:val="left"/>
    </w:lvl>
    <w:lvl w:ilvl="2" w:tplc="AFA850E6">
      <w:start w:val="1"/>
      <w:numFmt w:val="decimal"/>
      <w:lvlText w:val=""/>
      <w:lvlJc w:val="left"/>
    </w:lvl>
    <w:lvl w:ilvl="3" w:tplc="DF821348">
      <w:start w:val="1"/>
      <w:numFmt w:val="decimal"/>
      <w:lvlText w:val=""/>
      <w:lvlJc w:val="left"/>
    </w:lvl>
    <w:lvl w:ilvl="4" w:tplc="0330CA4E">
      <w:start w:val="1"/>
      <w:numFmt w:val="decimal"/>
      <w:lvlText w:val=""/>
      <w:lvlJc w:val="left"/>
    </w:lvl>
    <w:lvl w:ilvl="5" w:tplc="CCC888C0">
      <w:start w:val="1"/>
      <w:numFmt w:val="decimal"/>
      <w:lvlText w:val=""/>
      <w:lvlJc w:val="left"/>
    </w:lvl>
    <w:lvl w:ilvl="6" w:tplc="A914D668">
      <w:start w:val="1"/>
      <w:numFmt w:val="decimal"/>
      <w:lvlText w:val=""/>
      <w:lvlJc w:val="left"/>
    </w:lvl>
    <w:lvl w:ilvl="7" w:tplc="F0E2A5C4">
      <w:start w:val="1"/>
      <w:numFmt w:val="decimal"/>
      <w:lvlText w:val=""/>
      <w:lvlJc w:val="left"/>
    </w:lvl>
    <w:lvl w:ilvl="8" w:tplc="C1706C98">
      <w:start w:val="1"/>
      <w:numFmt w:val="decimal"/>
      <w:lvlText w:val=""/>
      <w:lvlJc w:val="left"/>
    </w:lvl>
  </w:abstractNum>
  <w:abstractNum w:abstractNumId="13" w15:restartNumberingAfterBreak="0">
    <w:nsid w:val="0DE701B4"/>
    <w:multiLevelType w:val="hybridMultilevel"/>
    <w:tmpl w:val="E77075E2"/>
    <w:lvl w:ilvl="0" w:tplc="DE8C1A7A">
      <w:start w:val="1"/>
      <w:numFmt w:val="bullet"/>
      <w:lvlText w:val="-"/>
      <w:lvlJc w:val="left"/>
      <w:pPr>
        <w:ind w:left="1800" w:hanging="360"/>
      </w:pPr>
      <w:rPr>
        <w:rFonts w:hint="default"/>
        <w:i/>
      </w:rPr>
    </w:lvl>
    <w:lvl w:ilvl="1" w:tplc="12F2237E">
      <w:start w:val="1"/>
      <w:numFmt w:val="bullet"/>
      <w:lvlText w:val="o"/>
      <w:lvlJc w:val="left"/>
      <w:pPr>
        <w:ind w:left="2520" w:hanging="360"/>
      </w:pPr>
      <w:rPr>
        <w:rFonts w:ascii="Courier New" w:hAnsi="Courier New" w:cs="Courier New" w:hint="default"/>
      </w:rPr>
    </w:lvl>
    <w:lvl w:ilvl="2" w:tplc="E0A0F436">
      <w:start w:val="1"/>
      <w:numFmt w:val="bullet"/>
      <w:lvlText w:val=""/>
      <w:lvlJc w:val="left"/>
      <w:pPr>
        <w:ind w:left="3240" w:hanging="360"/>
      </w:pPr>
      <w:rPr>
        <w:rFonts w:ascii="Wingdings" w:hAnsi="Wingdings" w:hint="default"/>
      </w:rPr>
    </w:lvl>
    <w:lvl w:ilvl="3" w:tplc="4A1CA732">
      <w:start w:val="1"/>
      <w:numFmt w:val="bullet"/>
      <w:lvlText w:val=""/>
      <w:lvlJc w:val="left"/>
      <w:pPr>
        <w:ind w:left="3960" w:hanging="360"/>
      </w:pPr>
      <w:rPr>
        <w:rFonts w:ascii="Symbol" w:hAnsi="Symbol" w:hint="default"/>
      </w:rPr>
    </w:lvl>
    <w:lvl w:ilvl="4" w:tplc="DAE8936C">
      <w:start w:val="1"/>
      <w:numFmt w:val="bullet"/>
      <w:lvlText w:val="o"/>
      <w:lvlJc w:val="left"/>
      <w:pPr>
        <w:ind w:left="4680" w:hanging="360"/>
      </w:pPr>
      <w:rPr>
        <w:rFonts w:ascii="Courier New" w:hAnsi="Courier New" w:cs="Courier New" w:hint="default"/>
      </w:rPr>
    </w:lvl>
    <w:lvl w:ilvl="5" w:tplc="0B18E4C4">
      <w:start w:val="1"/>
      <w:numFmt w:val="bullet"/>
      <w:lvlText w:val=""/>
      <w:lvlJc w:val="left"/>
      <w:pPr>
        <w:ind w:left="5400" w:hanging="360"/>
      </w:pPr>
      <w:rPr>
        <w:rFonts w:ascii="Wingdings" w:hAnsi="Wingdings" w:hint="default"/>
      </w:rPr>
    </w:lvl>
    <w:lvl w:ilvl="6" w:tplc="B05C4710">
      <w:start w:val="1"/>
      <w:numFmt w:val="bullet"/>
      <w:lvlText w:val=""/>
      <w:lvlJc w:val="left"/>
      <w:pPr>
        <w:ind w:left="6120" w:hanging="360"/>
      </w:pPr>
      <w:rPr>
        <w:rFonts w:ascii="Symbol" w:hAnsi="Symbol" w:hint="default"/>
      </w:rPr>
    </w:lvl>
    <w:lvl w:ilvl="7" w:tplc="C43AA05C">
      <w:start w:val="1"/>
      <w:numFmt w:val="bullet"/>
      <w:lvlText w:val="o"/>
      <w:lvlJc w:val="left"/>
      <w:pPr>
        <w:ind w:left="6840" w:hanging="360"/>
      </w:pPr>
      <w:rPr>
        <w:rFonts w:ascii="Courier New" w:hAnsi="Courier New" w:cs="Courier New" w:hint="default"/>
      </w:rPr>
    </w:lvl>
    <w:lvl w:ilvl="8" w:tplc="68AE5A1C">
      <w:start w:val="1"/>
      <w:numFmt w:val="bullet"/>
      <w:lvlText w:val=""/>
      <w:lvlJc w:val="left"/>
      <w:pPr>
        <w:ind w:left="7560" w:hanging="360"/>
      </w:pPr>
      <w:rPr>
        <w:rFonts w:ascii="Wingdings" w:hAnsi="Wingdings" w:hint="default"/>
      </w:rPr>
    </w:lvl>
  </w:abstractNum>
  <w:abstractNum w:abstractNumId="14" w15:restartNumberingAfterBreak="0">
    <w:nsid w:val="0E2424C8"/>
    <w:multiLevelType w:val="hybridMultilevel"/>
    <w:tmpl w:val="A47EE4AE"/>
    <w:lvl w:ilvl="0" w:tplc="734EF792">
      <w:start w:val="1"/>
      <w:numFmt w:val="decimal"/>
      <w:lvlText w:val="%1)"/>
      <w:lvlJc w:val="left"/>
      <w:pPr>
        <w:ind w:left="1400" w:hanging="360"/>
      </w:pPr>
    </w:lvl>
    <w:lvl w:ilvl="1" w:tplc="484E33A8">
      <w:start w:val="1"/>
      <w:numFmt w:val="lowerLetter"/>
      <w:lvlText w:val="%2."/>
      <w:lvlJc w:val="left"/>
      <w:pPr>
        <w:ind w:left="2120" w:hanging="360"/>
      </w:pPr>
    </w:lvl>
    <w:lvl w:ilvl="2" w:tplc="FB28DD76">
      <w:start w:val="1"/>
      <w:numFmt w:val="lowerRoman"/>
      <w:lvlText w:val="%3."/>
      <w:lvlJc w:val="right"/>
      <w:pPr>
        <w:ind w:left="2840" w:hanging="180"/>
      </w:pPr>
    </w:lvl>
    <w:lvl w:ilvl="3" w:tplc="A522B366">
      <w:start w:val="1"/>
      <w:numFmt w:val="decimal"/>
      <w:lvlText w:val="%4."/>
      <w:lvlJc w:val="left"/>
      <w:pPr>
        <w:ind w:left="3560" w:hanging="360"/>
      </w:pPr>
    </w:lvl>
    <w:lvl w:ilvl="4" w:tplc="049C0C70">
      <w:start w:val="1"/>
      <w:numFmt w:val="lowerLetter"/>
      <w:lvlText w:val="%5."/>
      <w:lvlJc w:val="left"/>
      <w:pPr>
        <w:ind w:left="4280" w:hanging="360"/>
      </w:pPr>
    </w:lvl>
    <w:lvl w:ilvl="5" w:tplc="A6C084B2">
      <w:start w:val="1"/>
      <w:numFmt w:val="lowerRoman"/>
      <w:lvlText w:val="%6."/>
      <w:lvlJc w:val="right"/>
      <w:pPr>
        <w:ind w:left="5000" w:hanging="180"/>
      </w:pPr>
    </w:lvl>
    <w:lvl w:ilvl="6" w:tplc="08BED50E">
      <w:start w:val="1"/>
      <w:numFmt w:val="decimal"/>
      <w:lvlText w:val="%7."/>
      <w:lvlJc w:val="left"/>
      <w:pPr>
        <w:ind w:left="5720" w:hanging="360"/>
      </w:pPr>
    </w:lvl>
    <w:lvl w:ilvl="7" w:tplc="2560612E">
      <w:start w:val="1"/>
      <w:numFmt w:val="lowerLetter"/>
      <w:lvlText w:val="%8."/>
      <w:lvlJc w:val="left"/>
      <w:pPr>
        <w:ind w:left="6440" w:hanging="360"/>
      </w:pPr>
    </w:lvl>
    <w:lvl w:ilvl="8" w:tplc="A25406A6">
      <w:start w:val="1"/>
      <w:numFmt w:val="lowerRoman"/>
      <w:lvlText w:val="%9."/>
      <w:lvlJc w:val="right"/>
      <w:pPr>
        <w:ind w:left="7160" w:hanging="180"/>
      </w:pPr>
    </w:lvl>
  </w:abstractNum>
  <w:abstractNum w:abstractNumId="15" w15:restartNumberingAfterBreak="0">
    <w:nsid w:val="10E25F84"/>
    <w:multiLevelType w:val="hybridMultilevel"/>
    <w:tmpl w:val="3F225D8C"/>
    <w:lvl w:ilvl="0" w:tplc="61D4558E">
      <w:start w:val="1"/>
      <w:numFmt w:val="upperLetter"/>
      <w:lvlText w:val="%1."/>
      <w:lvlJc w:val="left"/>
      <w:rPr>
        <w:rFonts w:ascii="Times New Roman" w:eastAsia="Times New Roman" w:hAnsi="Times New Roman" w:cs="Times New Roman"/>
        <w:color w:val="000000"/>
        <w:spacing w:val="0"/>
        <w:position w:val="0"/>
        <w:sz w:val="28"/>
        <w:szCs w:val="28"/>
        <w:u w:val="none"/>
        <w:lang w:val="ru-RU"/>
      </w:rPr>
    </w:lvl>
    <w:lvl w:ilvl="1" w:tplc="8C2AC9DC">
      <w:start w:val="1"/>
      <w:numFmt w:val="decimal"/>
      <w:lvlText w:val=""/>
      <w:lvlJc w:val="left"/>
    </w:lvl>
    <w:lvl w:ilvl="2" w:tplc="B1DA8F18">
      <w:start w:val="1"/>
      <w:numFmt w:val="decimal"/>
      <w:lvlText w:val=""/>
      <w:lvlJc w:val="left"/>
    </w:lvl>
    <w:lvl w:ilvl="3" w:tplc="05201724">
      <w:start w:val="1"/>
      <w:numFmt w:val="decimal"/>
      <w:lvlText w:val=""/>
      <w:lvlJc w:val="left"/>
    </w:lvl>
    <w:lvl w:ilvl="4" w:tplc="26109974">
      <w:start w:val="1"/>
      <w:numFmt w:val="decimal"/>
      <w:lvlText w:val=""/>
      <w:lvlJc w:val="left"/>
    </w:lvl>
    <w:lvl w:ilvl="5" w:tplc="6762B1AC">
      <w:start w:val="1"/>
      <w:numFmt w:val="decimal"/>
      <w:lvlText w:val=""/>
      <w:lvlJc w:val="left"/>
    </w:lvl>
    <w:lvl w:ilvl="6" w:tplc="A0CE7F7E">
      <w:start w:val="1"/>
      <w:numFmt w:val="decimal"/>
      <w:lvlText w:val=""/>
      <w:lvlJc w:val="left"/>
    </w:lvl>
    <w:lvl w:ilvl="7" w:tplc="A81CC536">
      <w:start w:val="1"/>
      <w:numFmt w:val="decimal"/>
      <w:lvlText w:val=""/>
      <w:lvlJc w:val="left"/>
    </w:lvl>
    <w:lvl w:ilvl="8" w:tplc="32008D9C">
      <w:start w:val="1"/>
      <w:numFmt w:val="decimal"/>
      <w:lvlText w:val=""/>
      <w:lvlJc w:val="left"/>
    </w:lvl>
  </w:abstractNum>
  <w:abstractNum w:abstractNumId="16" w15:restartNumberingAfterBreak="0">
    <w:nsid w:val="11576032"/>
    <w:multiLevelType w:val="hybridMultilevel"/>
    <w:tmpl w:val="75BC13B0"/>
    <w:lvl w:ilvl="0" w:tplc="C7B29B90">
      <w:start w:val="1"/>
      <w:numFmt w:val="bullet"/>
      <w:lvlText w:val="-"/>
      <w:lvlJc w:val="left"/>
      <w:pPr>
        <w:ind w:left="1440" w:hanging="360"/>
      </w:pPr>
      <w:rPr>
        <w:rFonts w:ascii="Times New Roman" w:hAnsi="Times New Roman" w:hint="default"/>
      </w:rPr>
    </w:lvl>
    <w:lvl w:ilvl="1" w:tplc="8EE80020">
      <w:start w:val="1"/>
      <w:numFmt w:val="bullet"/>
      <w:lvlText w:val="o"/>
      <w:lvlJc w:val="left"/>
      <w:pPr>
        <w:ind w:left="2160" w:hanging="360"/>
      </w:pPr>
      <w:rPr>
        <w:rFonts w:ascii="Courier New" w:hAnsi="Courier New" w:cs="Courier New" w:hint="default"/>
      </w:rPr>
    </w:lvl>
    <w:lvl w:ilvl="2" w:tplc="302ED9F6">
      <w:start w:val="1"/>
      <w:numFmt w:val="bullet"/>
      <w:lvlText w:val=""/>
      <w:lvlJc w:val="left"/>
      <w:pPr>
        <w:ind w:left="2880" w:hanging="360"/>
      </w:pPr>
      <w:rPr>
        <w:rFonts w:ascii="Wingdings" w:hAnsi="Wingdings" w:hint="default"/>
      </w:rPr>
    </w:lvl>
    <w:lvl w:ilvl="3" w:tplc="6076143E">
      <w:start w:val="1"/>
      <w:numFmt w:val="bullet"/>
      <w:lvlText w:val=""/>
      <w:lvlJc w:val="left"/>
      <w:pPr>
        <w:ind w:left="3600" w:hanging="360"/>
      </w:pPr>
      <w:rPr>
        <w:rFonts w:ascii="Symbol" w:hAnsi="Symbol" w:hint="default"/>
      </w:rPr>
    </w:lvl>
    <w:lvl w:ilvl="4" w:tplc="E9F60CBC">
      <w:start w:val="1"/>
      <w:numFmt w:val="bullet"/>
      <w:lvlText w:val="o"/>
      <w:lvlJc w:val="left"/>
      <w:pPr>
        <w:ind w:left="4320" w:hanging="360"/>
      </w:pPr>
      <w:rPr>
        <w:rFonts w:ascii="Courier New" w:hAnsi="Courier New" w:cs="Courier New" w:hint="default"/>
      </w:rPr>
    </w:lvl>
    <w:lvl w:ilvl="5" w:tplc="FC9459A4">
      <w:start w:val="1"/>
      <w:numFmt w:val="bullet"/>
      <w:lvlText w:val=""/>
      <w:lvlJc w:val="left"/>
      <w:pPr>
        <w:ind w:left="5040" w:hanging="360"/>
      </w:pPr>
      <w:rPr>
        <w:rFonts w:ascii="Wingdings" w:hAnsi="Wingdings" w:hint="default"/>
      </w:rPr>
    </w:lvl>
    <w:lvl w:ilvl="6" w:tplc="816210B6">
      <w:start w:val="1"/>
      <w:numFmt w:val="bullet"/>
      <w:lvlText w:val=""/>
      <w:lvlJc w:val="left"/>
      <w:pPr>
        <w:ind w:left="5760" w:hanging="360"/>
      </w:pPr>
      <w:rPr>
        <w:rFonts w:ascii="Symbol" w:hAnsi="Symbol" w:hint="default"/>
      </w:rPr>
    </w:lvl>
    <w:lvl w:ilvl="7" w:tplc="7CCADA7C">
      <w:start w:val="1"/>
      <w:numFmt w:val="bullet"/>
      <w:lvlText w:val="o"/>
      <w:lvlJc w:val="left"/>
      <w:pPr>
        <w:ind w:left="6480" w:hanging="360"/>
      </w:pPr>
      <w:rPr>
        <w:rFonts w:ascii="Courier New" w:hAnsi="Courier New" w:cs="Courier New" w:hint="default"/>
      </w:rPr>
    </w:lvl>
    <w:lvl w:ilvl="8" w:tplc="488C7150">
      <w:start w:val="1"/>
      <w:numFmt w:val="bullet"/>
      <w:lvlText w:val=""/>
      <w:lvlJc w:val="left"/>
      <w:pPr>
        <w:ind w:left="7200" w:hanging="360"/>
      </w:pPr>
      <w:rPr>
        <w:rFonts w:ascii="Wingdings" w:hAnsi="Wingdings" w:hint="default"/>
      </w:rPr>
    </w:lvl>
  </w:abstractNum>
  <w:abstractNum w:abstractNumId="17" w15:restartNumberingAfterBreak="0">
    <w:nsid w:val="11CE4A94"/>
    <w:multiLevelType w:val="hybridMultilevel"/>
    <w:tmpl w:val="83388178"/>
    <w:lvl w:ilvl="0" w:tplc="3F063B2A">
      <w:start w:val="1"/>
      <w:numFmt w:val="decimal"/>
      <w:lvlText w:val="%1)"/>
      <w:lvlJc w:val="left"/>
      <w:pPr>
        <w:ind w:left="1400" w:hanging="360"/>
      </w:pPr>
    </w:lvl>
    <w:lvl w:ilvl="1" w:tplc="3DBEFDF0">
      <w:start w:val="1"/>
      <w:numFmt w:val="lowerLetter"/>
      <w:lvlText w:val="%2."/>
      <w:lvlJc w:val="left"/>
      <w:pPr>
        <w:ind w:left="2120" w:hanging="360"/>
      </w:pPr>
    </w:lvl>
    <w:lvl w:ilvl="2" w:tplc="786067C0">
      <w:start w:val="1"/>
      <w:numFmt w:val="lowerRoman"/>
      <w:lvlText w:val="%3."/>
      <w:lvlJc w:val="right"/>
      <w:pPr>
        <w:ind w:left="2840" w:hanging="180"/>
      </w:pPr>
    </w:lvl>
    <w:lvl w:ilvl="3" w:tplc="A1221FBC">
      <w:start w:val="1"/>
      <w:numFmt w:val="decimal"/>
      <w:lvlText w:val="%4."/>
      <w:lvlJc w:val="left"/>
      <w:pPr>
        <w:ind w:left="3560" w:hanging="360"/>
      </w:pPr>
    </w:lvl>
    <w:lvl w:ilvl="4" w:tplc="B2329AAC">
      <w:start w:val="1"/>
      <w:numFmt w:val="lowerLetter"/>
      <w:lvlText w:val="%5."/>
      <w:lvlJc w:val="left"/>
      <w:pPr>
        <w:ind w:left="4280" w:hanging="360"/>
      </w:pPr>
    </w:lvl>
    <w:lvl w:ilvl="5" w:tplc="4A8AE4CC">
      <w:start w:val="1"/>
      <w:numFmt w:val="lowerRoman"/>
      <w:lvlText w:val="%6."/>
      <w:lvlJc w:val="right"/>
      <w:pPr>
        <w:ind w:left="5000" w:hanging="180"/>
      </w:pPr>
    </w:lvl>
    <w:lvl w:ilvl="6" w:tplc="2904CF88">
      <w:start w:val="1"/>
      <w:numFmt w:val="decimal"/>
      <w:lvlText w:val="%7."/>
      <w:lvlJc w:val="left"/>
      <w:pPr>
        <w:ind w:left="5720" w:hanging="360"/>
      </w:pPr>
    </w:lvl>
    <w:lvl w:ilvl="7" w:tplc="189A27F6">
      <w:start w:val="1"/>
      <w:numFmt w:val="lowerLetter"/>
      <w:lvlText w:val="%8."/>
      <w:lvlJc w:val="left"/>
      <w:pPr>
        <w:ind w:left="6440" w:hanging="360"/>
      </w:pPr>
    </w:lvl>
    <w:lvl w:ilvl="8" w:tplc="7E948344">
      <w:start w:val="1"/>
      <w:numFmt w:val="lowerRoman"/>
      <w:lvlText w:val="%9."/>
      <w:lvlJc w:val="right"/>
      <w:pPr>
        <w:ind w:left="7160" w:hanging="180"/>
      </w:pPr>
    </w:lvl>
  </w:abstractNum>
  <w:abstractNum w:abstractNumId="18" w15:restartNumberingAfterBreak="0">
    <w:nsid w:val="13364386"/>
    <w:multiLevelType w:val="hybridMultilevel"/>
    <w:tmpl w:val="7830630C"/>
    <w:lvl w:ilvl="0" w:tplc="3702D248">
      <w:start w:val="1"/>
      <w:numFmt w:val="bullet"/>
      <w:lvlText w:val="-"/>
      <w:lvlJc w:val="left"/>
      <w:rPr>
        <w:rFonts w:ascii="Times New Roman" w:hAnsi="Times New Roman" w:hint="default"/>
        <w:color w:val="000000"/>
        <w:spacing w:val="0"/>
        <w:position w:val="0"/>
        <w:sz w:val="28"/>
        <w:szCs w:val="28"/>
        <w:u w:val="none"/>
        <w:lang w:val="ru-RU"/>
      </w:rPr>
    </w:lvl>
    <w:lvl w:ilvl="1" w:tplc="AFAA8B86">
      <w:start w:val="1"/>
      <w:numFmt w:val="decimal"/>
      <w:lvlText w:val=""/>
      <w:lvlJc w:val="left"/>
    </w:lvl>
    <w:lvl w:ilvl="2" w:tplc="2E34C9E2">
      <w:start w:val="1"/>
      <w:numFmt w:val="decimal"/>
      <w:lvlText w:val=""/>
      <w:lvlJc w:val="left"/>
    </w:lvl>
    <w:lvl w:ilvl="3" w:tplc="9EFE0DEA">
      <w:start w:val="1"/>
      <w:numFmt w:val="decimal"/>
      <w:lvlText w:val=""/>
      <w:lvlJc w:val="left"/>
    </w:lvl>
    <w:lvl w:ilvl="4" w:tplc="4CBC3510">
      <w:start w:val="1"/>
      <w:numFmt w:val="decimal"/>
      <w:lvlText w:val=""/>
      <w:lvlJc w:val="left"/>
    </w:lvl>
    <w:lvl w:ilvl="5" w:tplc="1BE6CBCC">
      <w:start w:val="1"/>
      <w:numFmt w:val="decimal"/>
      <w:lvlText w:val=""/>
      <w:lvlJc w:val="left"/>
    </w:lvl>
    <w:lvl w:ilvl="6" w:tplc="0296AE16">
      <w:start w:val="1"/>
      <w:numFmt w:val="decimal"/>
      <w:lvlText w:val=""/>
      <w:lvlJc w:val="left"/>
    </w:lvl>
    <w:lvl w:ilvl="7" w:tplc="38B4D1FE">
      <w:start w:val="1"/>
      <w:numFmt w:val="decimal"/>
      <w:lvlText w:val=""/>
      <w:lvlJc w:val="left"/>
    </w:lvl>
    <w:lvl w:ilvl="8" w:tplc="782C9D9E">
      <w:start w:val="1"/>
      <w:numFmt w:val="decimal"/>
      <w:lvlText w:val=""/>
      <w:lvlJc w:val="left"/>
    </w:lvl>
  </w:abstractNum>
  <w:abstractNum w:abstractNumId="19" w15:restartNumberingAfterBreak="0">
    <w:nsid w:val="13BB1E12"/>
    <w:multiLevelType w:val="hybridMultilevel"/>
    <w:tmpl w:val="A4AAA014"/>
    <w:lvl w:ilvl="0" w:tplc="BB68148A">
      <w:start w:val="1"/>
      <w:numFmt w:val="decimal"/>
      <w:lvlText w:val="%1."/>
      <w:lvlJc w:val="left"/>
    </w:lvl>
    <w:lvl w:ilvl="1" w:tplc="4E4C14DE">
      <w:start w:val="1"/>
      <w:numFmt w:val="lowerLetter"/>
      <w:lvlText w:val="%2."/>
      <w:lvlJc w:val="left"/>
      <w:pPr>
        <w:ind w:left="1440" w:hanging="360"/>
      </w:pPr>
    </w:lvl>
    <w:lvl w:ilvl="2" w:tplc="ECFC3B0E">
      <w:start w:val="1"/>
      <w:numFmt w:val="lowerRoman"/>
      <w:lvlText w:val="%3."/>
      <w:lvlJc w:val="right"/>
      <w:pPr>
        <w:ind w:left="2160" w:hanging="180"/>
      </w:pPr>
    </w:lvl>
    <w:lvl w:ilvl="3" w:tplc="FB48C074">
      <w:start w:val="1"/>
      <w:numFmt w:val="decimal"/>
      <w:lvlText w:val="%4."/>
      <w:lvlJc w:val="left"/>
      <w:pPr>
        <w:ind w:left="2880" w:hanging="360"/>
      </w:pPr>
    </w:lvl>
    <w:lvl w:ilvl="4" w:tplc="BCFA7392">
      <w:start w:val="1"/>
      <w:numFmt w:val="lowerLetter"/>
      <w:lvlText w:val="%5."/>
      <w:lvlJc w:val="left"/>
      <w:pPr>
        <w:ind w:left="3600" w:hanging="360"/>
      </w:pPr>
    </w:lvl>
    <w:lvl w:ilvl="5" w:tplc="20E66766">
      <w:start w:val="1"/>
      <w:numFmt w:val="lowerRoman"/>
      <w:lvlText w:val="%6."/>
      <w:lvlJc w:val="right"/>
      <w:pPr>
        <w:ind w:left="4320" w:hanging="180"/>
      </w:pPr>
    </w:lvl>
    <w:lvl w:ilvl="6" w:tplc="42AAEA76">
      <w:start w:val="1"/>
      <w:numFmt w:val="decimal"/>
      <w:lvlText w:val="%7."/>
      <w:lvlJc w:val="left"/>
      <w:pPr>
        <w:ind w:left="5040" w:hanging="360"/>
      </w:pPr>
    </w:lvl>
    <w:lvl w:ilvl="7" w:tplc="758C13CA">
      <w:start w:val="1"/>
      <w:numFmt w:val="lowerLetter"/>
      <w:lvlText w:val="%8."/>
      <w:lvlJc w:val="left"/>
      <w:pPr>
        <w:ind w:left="5760" w:hanging="360"/>
      </w:pPr>
    </w:lvl>
    <w:lvl w:ilvl="8" w:tplc="758033FA">
      <w:start w:val="1"/>
      <w:numFmt w:val="lowerRoman"/>
      <w:lvlText w:val="%9."/>
      <w:lvlJc w:val="right"/>
      <w:pPr>
        <w:ind w:left="6480" w:hanging="180"/>
      </w:pPr>
    </w:lvl>
  </w:abstractNum>
  <w:abstractNum w:abstractNumId="20" w15:restartNumberingAfterBreak="0">
    <w:nsid w:val="18036CE0"/>
    <w:multiLevelType w:val="hybridMultilevel"/>
    <w:tmpl w:val="3B825966"/>
    <w:lvl w:ilvl="0" w:tplc="2DA67F0C">
      <w:start w:val="1"/>
      <w:numFmt w:val="decimal"/>
      <w:lvlText w:val="%1."/>
      <w:lvlJc w:val="left"/>
      <w:pPr>
        <w:ind w:left="2161" w:hanging="1452"/>
      </w:pPr>
      <w:rPr>
        <w:rFonts w:hint="default"/>
      </w:rPr>
    </w:lvl>
    <w:lvl w:ilvl="1" w:tplc="543AADC6">
      <w:start w:val="1"/>
      <w:numFmt w:val="lowerLetter"/>
      <w:lvlText w:val="%2."/>
      <w:lvlJc w:val="left"/>
      <w:pPr>
        <w:ind w:left="1789" w:hanging="360"/>
      </w:pPr>
    </w:lvl>
    <w:lvl w:ilvl="2" w:tplc="EF50924A">
      <w:start w:val="1"/>
      <w:numFmt w:val="lowerRoman"/>
      <w:lvlText w:val="%3."/>
      <w:lvlJc w:val="right"/>
      <w:pPr>
        <w:ind w:left="2509" w:hanging="180"/>
      </w:pPr>
    </w:lvl>
    <w:lvl w:ilvl="3" w:tplc="B4F48E42">
      <w:start w:val="1"/>
      <w:numFmt w:val="decimal"/>
      <w:lvlText w:val="%4."/>
      <w:lvlJc w:val="left"/>
      <w:pPr>
        <w:ind w:left="3229" w:hanging="360"/>
      </w:pPr>
    </w:lvl>
    <w:lvl w:ilvl="4" w:tplc="F17847E6">
      <w:start w:val="1"/>
      <w:numFmt w:val="lowerLetter"/>
      <w:lvlText w:val="%5."/>
      <w:lvlJc w:val="left"/>
      <w:pPr>
        <w:ind w:left="3949" w:hanging="360"/>
      </w:pPr>
    </w:lvl>
    <w:lvl w:ilvl="5" w:tplc="9AD6899C">
      <w:start w:val="1"/>
      <w:numFmt w:val="lowerRoman"/>
      <w:lvlText w:val="%6."/>
      <w:lvlJc w:val="right"/>
      <w:pPr>
        <w:ind w:left="4669" w:hanging="180"/>
      </w:pPr>
    </w:lvl>
    <w:lvl w:ilvl="6" w:tplc="88F46CD4">
      <w:start w:val="1"/>
      <w:numFmt w:val="decimal"/>
      <w:lvlText w:val="%7."/>
      <w:lvlJc w:val="left"/>
      <w:pPr>
        <w:ind w:left="5389" w:hanging="360"/>
      </w:pPr>
    </w:lvl>
    <w:lvl w:ilvl="7" w:tplc="602E2742">
      <w:start w:val="1"/>
      <w:numFmt w:val="lowerLetter"/>
      <w:lvlText w:val="%8."/>
      <w:lvlJc w:val="left"/>
      <w:pPr>
        <w:ind w:left="6109" w:hanging="360"/>
      </w:pPr>
    </w:lvl>
    <w:lvl w:ilvl="8" w:tplc="5AAE4CFA">
      <w:start w:val="1"/>
      <w:numFmt w:val="lowerRoman"/>
      <w:lvlText w:val="%9."/>
      <w:lvlJc w:val="right"/>
      <w:pPr>
        <w:ind w:left="6829" w:hanging="180"/>
      </w:pPr>
    </w:lvl>
  </w:abstractNum>
  <w:abstractNum w:abstractNumId="21" w15:restartNumberingAfterBreak="0">
    <w:nsid w:val="18856CFC"/>
    <w:multiLevelType w:val="hybridMultilevel"/>
    <w:tmpl w:val="9EF6E478"/>
    <w:lvl w:ilvl="0" w:tplc="7382D15E">
      <w:start w:val="1"/>
      <w:numFmt w:val="bullet"/>
      <w:lvlText w:val="-"/>
      <w:lvlJc w:val="left"/>
      <w:pPr>
        <w:ind w:left="720" w:hanging="360"/>
      </w:pPr>
      <w:rPr>
        <w:rFonts w:ascii="Times New Roman" w:hAnsi="Times New Roman" w:hint="default"/>
      </w:rPr>
    </w:lvl>
    <w:lvl w:ilvl="1" w:tplc="7DE2C244">
      <w:start w:val="1"/>
      <w:numFmt w:val="bullet"/>
      <w:lvlText w:val="o"/>
      <w:lvlJc w:val="left"/>
      <w:pPr>
        <w:ind w:left="1440" w:hanging="360"/>
      </w:pPr>
      <w:rPr>
        <w:rFonts w:ascii="Courier New" w:hAnsi="Courier New" w:cs="Courier New" w:hint="default"/>
      </w:rPr>
    </w:lvl>
    <w:lvl w:ilvl="2" w:tplc="1F5C4E92">
      <w:start w:val="1"/>
      <w:numFmt w:val="bullet"/>
      <w:lvlText w:val=""/>
      <w:lvlJc w:val="left"/>
      <w:pPr>
        <w:ind w:left="2160" w:hanging="360"/>
      </w:pPr>
      <w:rPr>
        <w:rFonts w:ascii="Wingdings" w:hAnsi="Wingdings" w:hint="default"/>
      </w:rPr>
    </w:lvl>
    <w:lvl w:ilvl="3" w:tplc="A0B60CD4">
      <w:start w:val="1"/>
      <w:numFmt w:val="bullet"/>
      <w:lvlText w:val=""/>
      <w:lvlJc w:val="left"/>
      <w:pPr>
        <w:ind w:left="2880" w:hanging="360"/>
      </w:pPr>
      <w:rPr>
        <w:rFonts w:ascii="Symbol" w:hAnsi="Symbol" w:hint="default"/>
      </w:rPr>
    </w:lvl>
    <w:lvl w:ilvl="4" w:tplc="9CE44A0C">
      <w:start w:val="1"/>
      <w:numFmt w:val="bullet"/>
      <w:lvlText w:val="o"/>
      <w:lvlJc w:val="left"/>
      <w:pPr>
        <w:ind w:left="3600" w:hanging="360"/>
      </w:pPr>
      <w:rPr>
        <w:rFonts w:ascii="Courier New" w:hAnsi="Courier New" w:cs="Courier New" w:hint="default"/>
      </w:rPr>
    </w:lvl>
    <w:lvl w:ilvl="5" w:tplc="44421A86">
      <w:start w:val="1"/>
      <w:numFmt w:val="bullet"/>
      <w:lvlText w:val=""/>
      <w:lvlJc w:val="left"/>
      <w:pPr>
        <w:ind w:left="4320" w:hanging="360"/>
      </w:pPr>
      <w:rPr>
        <w:rFonts w:ascii="Wingdings" w:hAnsi="Wingdings" w:hint="default"/>
      </w:rPr>
    </w:lvl>
    <w:lvl w:ilvl="6" w:tplc="D8ACB76A">
      <w:start w:val="1"/>
      <w:numFmt w:val="bullet"/>
      <w:lvlText w:val=""/>
      <w:lvlJc w:val="left"/>
      <w:pPr>
        <w:ind w:left="5040" w:hanging="360"/>
      </w:pPr>
      <w:rPr>
        <w:rFonts w:ascii="Symbol" w:hAnsi="Symbol" w:hint="default"/>
      </w:rPr>
    </w:lvl>
    <w:lvl w:ilvl="7" w:tplc="1494F842">
      <w:start w:val="1"/>
      <w:numFmt w:val="bullet"/>
      <w:lvlText w:val="o"/>
      <w:lvlJc w:val="left"/>
      <w:pPr>
        <w:ind w:left="5760" w:hanging="360"/>
      </w:pPr>
      <w:rPr>
        <w:rFonts w:ascii="Courier New" w:hAnsi="Courier New" w:cs="Courier New" w:hint="default"/>
      </w:rPr>
    </w:lvl>
    <w:lvl w:ilvl="8" w:tplc="84728408">
      <w:start w:val="1"/>
      <w:numFmt w:val="bullet"/>
      <w:lvlText w:val=""/>
      <w:lvlJc w:val="left"/>
      <w:pPr>
        <w:ind w:left="6480" w:hanging="360"/>
      </w:pPr>
      <w:rPr>
        <w:rFonts w:ascii="Wingdings" w:hAnsi="Wingdings" w:hint="default"/>
      </w:rPr>
    </w:lvl>
  </w:abstractNum>
  <w:abstractNum w:abstractNumId="22" w15:restartNumberingAfterBreak="0">
    <w:nsid w:val="19AB6F50"/>
    <w:multiLevelType w:val="hybridMultilevel"/>
    <w:tmpl w:val="41C236D6"/>
    <w:lvl w:ilvl="0" w:tplc="FDB21866">
      <w:start w:val="2"/>
      <w:numFmt w:val="decimal"/>
      <w:lvlText w:val="%1)"/>
      <w:lvlJc w:val="left"/>
      <w:pPr>
        <w:ind w:left="1375" w:hanging="360"/>
      </w:pPr>
      <w:rPr>
        <w:rFonts w:hint="default"/>
      </w:rPr>
    </w:lvl>
    <w:lvl w:ilvl="1" w:tplc="87B834D2">
      <w:start w:val="1"/>
      <w:numFmt w:val="lowerLetter"/>
      <w:lvlText w:val="%2."/>
      <w:lvlJc w:val="left"/>
      <w:pPr>
        <w:ind w:left="2095" w:hanging="360"/>
      </w:pPr>
    </w:lvl>
    <w:lvl w:ilvl="2" w:tplc="A3428BE0">
      <w:start w:val="1"/>
      <w:numFmt w:val="lowerRoman"/>
      <w:lvlText w:val="%3."/>
      <w:lvlJc w:val="right"/>
      <w:pPr>
        <w:ind w:left="2815" w:hanging="180"/>
      </w:pPr>
    </w:lvl>
    <w:lvl w:ilvl="3" w:tplc="88EE8DC4">
      <w:start w:val="1"/>
      <w:numFmt w:val="decimal"/>
      <w:lvlText w:val="%4."/>
      <w:lvlJc w:val="left"/>
      <w:pPr>
        <w:ind w:left="3535" w:hanging="360"/>
      </w:pPr>
    </w:lvl>
    <w:lvl w:ilvl="4" w:tplc="409AB440">
      <w:start w:val="1"/>
      <w:numFmt w:val="lowerLetter"/>
      <w:lvlText w:val="%5."/>
      <w:lvlJc w:val="left"/>
      <w:pPr>
        <w:ind w:left="4255" w:hanging="360"/>
      </w:pPr>
    </w:lvl>
    <w:lvl w:ilvl="5" w:tplc="72B4080A">
      <w:start w:val="1"/>
      <w:numFmt w:val="lowerRoman"/>
      <w:lvlText w:val="%6."/>
      <w:lvlJc w:val="right"/>
      <w:pPr>
        <w:ind w:left="4975" w:hanging="180"/>
      </w:pPr>
    </w:lvl>
    <w:lvl w:ilvl="6" w:tplc="BE5AFF64">
      <w:start w:val="1"/>
      <w:numFmt w:val="decimal"/>
      <w:lvlText w:val="%7."/>
      <w:lvlJc w:val="left"/>
      <w:pPr>
        <w:ind w:left="5695" w:hanging="360"/>
      </w:pPr>
    </w:lvl>
    <w:lvl w:ilvl="7" w:tplc="6E6C913A">
      <w:start w:val="1"/>
      <w:numFmt w:val="lowerLetter"/>
      <w:lvlText w:val="%8."/>
      <w:lvlJc w:val="left"/>
      <w:pPr>
        <w:ind w:left="6415" w:hanging="360"/>
      </w:pPr>
    </w:lvl>
    <w:lvl w:ilvl="8" w:tplc="DFB24584">
      <w:start w:val="1"/>
      <w:numFmt w:val="lowerRoman"/>
      <w:lvlText w:val="%9."/>
      <w:lvlJc w:val="right"/>
      <w:pPr>
        <w:ind w:left="7135" w:hanging="180"/>
      </w:pPr>
    </w:lvl>
  </w:abstractNum>
  <w:abstractNum w:abstractNumId="23" w15:restartNumberingAfterBreak="0">
    <w:nsid w:val="1A9D3B11"/>
    <w:multiLevelType w:val="hybridMultilevel"/>
    <w:tmpl w:val="8CAC07DA"/>
    <w:lvl w:ilvl="0" w:tplc="7AF8E2FC">
      <w:start w:val="1"/>
      <w:numFmt w:val="bullet"/>
      <w:lvlText w:val="-"/>
      <w:lvlJc w:val="left"/>
      <w:pPr>
        <w:ind w:left="1440" w:hanging="360"/>
      </w:pPr>
      <w:rPr>
        <w:rFonts w:ascii="Times New Roman" w:hAnsi="Times New Roman" w:hint="default"/>
      </w:rPr>
    </w:lvl>
    <w:lvl w:ilvl="1" w:tplc="A1442D8E">
      <w:start w:val="1"/>
      <w:numFmt w:val="bullet"/>
      <w:lvlText w:val="o"/>
      <w:lvlJc w:val="left"/>
      <w:pPr>
        <w:ind w:left="2160" w:hanging="360"/>
      </w:pPr>
      <w:rPr>
        <w:rFonts w:ascii="Courier New" w:hAnsi="Courier New" w:cs="Courier New" w:hint="default"/>
      </w:rPr>
    </w:lvl>
    <w:lvl w:ilvl="2" w:tplc="F08844FC">
      <w:start w:val="1"/>
      <w:numFmt w:val="bullet"/>
      <w:lvlText w:val=""/>
      <w:lvlJc w:val="left"/>
      <w:pPr>
        <w:ind w:left="2880" w:hanging="360"/>
      </w:pPr>
      <w:rPr>
        <w:rFonts w:ascii="Wingdings" w:hAnsi="Wingdings" w:hint="default"/>
      </w:rPr>
    </w:lvl>
    <w:lvl w:ilvl="3" w:tplc="ECC03CC8">
      <w:start w:val="1"/>
      <w:numFmt w:val="bullet"/>
      <w:lvlText w:val=""/>
      <w:lvlJc w:val="left"/>
      <w:pPr>
        <w:ind w:left="3600" w:hanging="360"/>
      </w:pPr>
      <w:rPr>
        <w:rFonts w:ascii="Symbol" w:hAnsi="Symbol" w:hint="default"/>
      </w:rPr>
    </w:lvl>
    <w:lvl w:ilvl="4" w:tplc="481CD830">
      <w:start w:val="1"/>
      <w:numFmt w:val="bullet"/>
      <w:lvlText w:val="o"/>
      <w:lvlJc w:val="left"/>
      <w:pPr>
        <w:ind w:left="4320" w:hanging="360"/>
      </w:pPr>
      <w:rPr>
        <w:rFonts w:ascii="Courier New" w:hAnsi="Courier New" w:cs="Courier New" w:hint="default"/>
      </w:rPr>
    </w:lvl>
    <w:lvl w:ilvl="5" w:tplc="25C44922">
      <w:start w:val="1"/>
      <w:numFmt w:val="bullet"/>
      <w:lvlText w:val=""/>
      <w:lvlJc w:val="left"/>
      <w:pPr>
        <w:ind w:left="5040" w:hanging="360"/>
      </w:pPr>
      <w:rPr>
        <w:rFonts w:ascii="Wingdings" w:hAnsi="Wingdings" w:hint="default"/>
      </w:rPr>
    </w:lvl>
    <w:lvl w:ilvl="6" w:tplc="17927EEA">
      <w:start w:val="1"/>
      <w:numFmt w:val="bullet"/>
      <w:lvlText w:val=""/>
      <w:lvlJc w:val="left"/>
      <w:pPr>
        <w:ind w:left="5760" w:hanging="360"/>
      </w:pPr>
      <w:rPr>
        <w:rFonts w:ascii="Symbol" w:hAnsi="Symbol" w:hint="default"/>
      </w:rPr>
    </w:lvl>
    <w:lvl w:ilvl="7" w:tplc="6CCC2758">
      <w:start w:val="1"/>
      <w:numFmt w:val="bullet"/>
      <w:lvlText w:val="o"/>
      <w:lvlJc w:val="left"/>
      <w:pPr>
        <w:ind w:left="6480" w:hanging="360"/>
      </w:pPr>
      <w:rPr>
        <w:rFonts w:ascii="Courier New" w:hAnsi="Courier New" w:cs="Courier New" w:hint="default"/>
      </w:rPr>
    </w:lvl>
    <w:lvl w:ilvl="8" w:tplc="B41E5456">
      <w:start w:val="1"/>
      <w:numFmt w:val="bullet"/>
      <w:lvlText w:val=""/>
      <w:lvlJc w:val="left"/>
      <w:pPr>
        <w:ind w:left="7200" w:hanging="360"/>
      </w:pPr>
      <w:rPr>
        <w:rFonts w:ascii="Wingdings" w:hAnsi="Wingdings" w:hint="default"/>
      </w:rPr>
    </w:lvl>
  </w:abstractNum>
  <w:abstractNum w:abstractNumId="24" w15:restartNumberingAfterBreak="0">
    <w:nsid w:val="1DC42627"/>
    <w:multiLevelType w:val="hybridMultilevel"/>
    <w:tmpl w:val="268625B4"/>
    <w:lvl w:ilvl="0" w:tplc="BE5EA076">
      <w:start w:val="3"/>
      <w:numFmt w:val="decimal"/>
      <w:lvlText w:val="%1."/>
      <w:lvlJc w:val="left"/>
      <w:pPr>
        <w:ind w:left="720" w:hanging="720"/>
      </w:pPr>
      <w:rPr>
        <w:rFonts w:hint="default"/>
      </w:rPr>
    </w:lvl>
    <w:lvl w:ilvl="1" w:tplc="36A028E0">
      <w:numFmt w:val="none"/>
      <w:lvlText w:val=""/>
      <w:lvlJc w:val="left"/>
      <w:pPr>
        <w:tabs>
          <w:tab w:val="num" w:pos="360"/>
        </w:tabs>
      </w:pPr>
    </w:lvl>
    <w:lvl w:ilvl="2" w:tplc="94527AC6">
      <w:numFmt w:val="none"/>
      <w:lvlText w:val=""/>
      <w:lvlJc w:val="left"/>
      <w:pPr>
        <w:tabs>
          <w:tab w:val="num" w:pos="360"/>
        </w:tabs>
      </w:pPr>
    </w:lvl>
    <w:lvl w:ilvl="3" w:tplc="A000B188">
      <w:numFmt w:val="none"/>
      <w:lvlText w:val=""/>
      <w:lvlJc w:val="left"/>
      <w:pPr>
        <w:tabs>
          <w:tab w:val="num" w:pos="360"/>
        </w:tabs>
      </w:pPr>
    </w:lvl>
    <w:lvl w:ilvl="4" w:tplc="5B7AB2E2">
      <w:numFmt w:val="none"/>
      <w:lvlText w:val=""/>
      <w:lvlJc w:val="left"/>
      <w:pPr>
        <w:tabs>
          <w:tab w:val="num" w:pos="360"/>
        </w:tabs>
      </w:pPr>
    </w:lvl>
    <w:lvl w:ilvl="5" w:tplc="22F6ACA8">
      <w:numFmt w:val="none"/>
      <w:lvlText w:val=""/>
      <w:lvlJc w:val="left"/>
      <w:pPr>
        <w:tabs>
          <w:tab w:val="num" w:pos="360"/>
        </w:tabs>
      </w:pPr>
    </w:lvl>
    <w:lvl w:ilvl="6" w:tplc="1AF47580">
      <w:numFmt w:val="none"/>
      <w:lvlText w:val=""/>
      <w:lvlJc w:val="left"/>
      <w:pPr>
        <w:tabs>
          <w:tab w:val="num" w:pos="360"/>
        </w:tabs>
      </w:pPr>
    </w:lvl>
    <w:lvl w:ilvl="7" w:tplc="22F8D092">
      <w:numFmt w:val="none"/>
      <w:lvlText w:val=""/>
      <w:lvlJc w:val="left"/>
      <w:pPr>
        <w:tabs>
          <w:tab w:val="num" w:pos="360"/>
        </w:tabs>
      </w:pPr>
    </w:lvl>
    <w:lvl w:ilvl="8" w:tplc="26F849F0">
      <w:numFmt w:val="none"/>
      <w:lvlText w:val=""/>
      <w:lvlJc w:val="left"/>
      <w:pPr>
        <w:tabs>
          <w:tab w:val="num" w:pos="360"/>
        </w:tabs>
      </w:pPr>
    </w:lvl>
  </w:abstractNum>
  <w:abstractNum w:abstractNumId="25" w15:restartNumberingAfterBreak="0">
    <w:nsid w:val="1E3F0D4D"/>
    <w:multiLevelType w:val="hybridMultilevel"/>
    <w:tmpl w:val="000C3154"/>
    <w:lvl w:ilvl="0" w:tplc="D2CA0ED0">
      <w:start w:val="1"/>
      <w:numFmt w:val="decimal"/>
      <w:lvlText w:val="%1."/>
      <w:lvlJc w:val="left"/>
      <w:pPr>
        <w:ind w:left="1040" w:hanging="360"/>
      </w:pPr>
    </w:lvl>
    <w:lvl w:ilvl="1" w:tplc="85B26960">
      <w:start w:val="1"/>
      <w:numFmt w:val="lowerLetter"/>
      <w:lvlText w:val="%2."/>
      <w:lvlJc w:val="left"/>
      <w:pPr>
        <w:ind w:left="1760" w:hanging="360"/>
      </w:pPr>
    </w:lvl>
    <w:lvl w:ilvl="2" w:tplc="EF669CA8">
      <w:start w:val="1"/>
      <w:numFmt w:val="lowerRoman"/>
      <w:lvlText w:val="%3."/>
      <w:lvlJc w:val="right"/>
      <w:pPr>
        <w:ind w:left="2480" w:hanging="180"/>
      </w:pPr>
    </w:lvl>
    <w:lvl w:ilvl="3" w:tplc="688C201E">
      <w:start w:val="1"/>
      <w:numFmt w:val="decimal"/>
      <w:lvlText w:val="%4."/>
      <w:lvlJc w:val="left"/>
      <w:pPr>
        <w:ind w:left="3200" w:hanging="360"/>
      </w:pPr>
    </w:lvl>
    <w:lvl w:ilvl="4" w:tplc="658AC92E">
      <w:start w:val="1"/>
      <w:numFmt w:val="lowerLetter"/>
      <w:lvlText w:val="%5."/>
      <w:lvlJc w:val="left"/>
      <w:pPr>
        <w:ind w:left="3920" w:hanging="360"/>
      </w:pPr>
    </w:lvl>
    <w:lvl w:ilvl="5" w:tplc="A6FEF868">
      <w:start w:val="1"/>
      <w:numFmt w:val="lowerRoman"/>
      <w:lvlText w:val="%6."/>
      <w:lvlJc w:val="right"/>
      <w:pPr>
        <w:ind w:left="4640" w:hanging="180"/>
      </w:pPr>
    </w:lvl>
    <w:lvl w:ilvl="6" w:tplc="545008D6">
      <w:start w:val="1"/>
      <w:numFmt w:val="decimal"/>
      <w:lvlText w:val="%7."/>
      <w:lvlJc w:val="left"/>
      <w:pPr>
        <w:ind w:left="5360" w:hanging="360"/>
      </w:pPr>
    </w:lvl>
    <w:lvl w:ilvl="7" w:tplc="67A238B8">
      <w:start w:val="1"/>
      <w:numFmt w:val="lowerLetter"/>
      <w:lvlText w:val="%8."/>
      <w:lvlJc w:val="left"/>
      <w:pPr>
        <w:ind w:left="6080" w:hanging="360"/>
      </w:pPr>
    </w:lvl>
    <w:lvl w:ilvl="8" w:tplc="3AE84142">
      <w:start w:val="1"/>
      <w:numFmt w:val="lowerRoman"/>
      <w:lvlText w:val="%9."/>
      <w:lvlJc w:val="right"/>
      <w:pPr>
        <w:ind w:left="6800" w:hanging="180"/>
      </w:pPr>
    </w:lvl>
  </w:abstractNum>
  <w:abstractNum w:abstractNumId="26" w15:restartNumberingAfterBreak="0">
    <w:nsid w:val="1E48786F"/>
    <w:multiLevelType w:val="hybridMultilevel"/>
    <w:tmpl w:val="0458156A"/>
    <w:lvl w:ilvl="0" w:tplc="019C33A8">
      <w:start w:val="1"/>
      <w:numFmt w:val="bullet"/>
      <w:lvlText w:val="-"/>
      <w:lvlJc w:val="left"/>
      <w:pPr>
        <w:ind w:left="1440" w:hanging="360"/>
      </w:pPr>
      <w:rPr>
        <w:rFonts w:hint="default"/>
        <w:i/>
      </w:rPr>
    </w:lvl>
    <w:lvl w:ilvl="1" w:tplc="19868DB4">
      <w:start w:val="1"/>
      <w:numFmt w:val="bullet"/>
      <w:lvlText w:val="o"/>
      <w:lvlJc w:val="left"/>
      <w:pPr>
        <w:ind w:left="2160" w:hanging="360"/>
      </w:pPr>
      <w:rPr>
        <w:rFonts w:ascii="Courier New" w:hAnsi="Courier New" w:cs="Courier New" w:hint="default"/>
      </w:rPr>
    </w:lvl>
    <w:lvl w:ilvl="2" w:tplc="CD62C164">
      <w:start w:val="1"/>
      <w:numFmt w:val="bullet"/>
      <w:lvlText w:val=""/>
      <w:lvlJc w:val="left"/>
      <w:pPr>
        <w:ind w:left="2880" w:hanging="360"/>
      </w:pPr>
      <w:rPr>
        <w:rFonts w:ascii="Wingdings" w:hAnsi="Wingdings" w:hint="default"/>
      </w:rPr>
    </w:lvl>
    <w:lvl w:ilvl="3" w:tplc="C130F064">
      <w:start w:val="1"/>
      <w:numFmt w:val="bullet"/>
      <w:lvlText w:val=""/>
      <w:lvlJc w:val="left"/>
      <w:pPr>
        <w:ind w:left="3600" w:hanging="360"/>
      </w:pPr>
      <w:rPr>
        <w:rFonts w:ascii="Symbol" w:hAnsi="Symbol" w:hint="default"/>
      </w:rPr>
    </w:lvl>
    <w:lvl w:ilvl="4" w:tplc="BFEE91BE">
      <w:start w:val="1"/>
      <w:numFmt w:val="bullet"/>
      <w:lvlText w:val="o"/>
      <w:lvlJc w:val="left"/>
      <w:pPr>
        <w:ind w:left="4320" w:hanging="360"/>
      </w:pPr>
      <w:rPr>
        <w:rFonts w:ascii="Courier New" w:hAnsi="Courier New" w:cs="Courier New" w:hint="default"/>
      </w:rPr>
    </w:lvl>
    <w:lvl w:ilvl="5" w:tplc="B3C4F128">
      <w:start w:val="1"/>
      <w:numFmt w:val="bullet"/>
      <w:lvlText w:val=""/>
      <w:lvlJc w:val="left"/>
      <w:pPr>
        <w:ind w:left="5040" w:hanging="360"/>
      </w:pPr>
      <w:rPr>
        <w:rFonts w:ascii="Wingdings" w:hAnsi="Wingdings" w:hint="default"/>
      </w:rPr>
    </w:lvl>
    <w:lvl w:ilvl="6" w:tplc="3D6A91A2">
      <w:start w:val="1"/>
      <w:numFmt w:val="bullet"/>
      <w:lvlText w:val=""/>
      <w:lvlJc w:val="left"/>
      <w:pPr>
        <w:ind w:left="5760" w:hanging="360"/>
      </w:pPr>
      <w:rPr>
        <w:rFonts w:ascii="Symbol" w:hAnsi="Symbol" w:hint="default"/>
      </w:rPr>
    </w:lvl>
    <w:lvl w:ilvl="7" w:tplc="780A7308">
      <w:start w:val="1"/>
      <w:numFmt w:val="bullet"/>
      <w:lvlText w:val="o"/>
      <w:lvlJc w:val="left"/>
      <w:pPr>
        <w:ind w:left="6480" w:hanging="360"/>
      </w:pPr>
      <w:rPr>
        <w:rFonts w:ascii="Courier New" w:hAnsi="Courier New" w:cs="Courier New" w:hint="default"/>
      </w:rPr>
    </w:lvl>
    <w:lvl w:ilvl="8" w:tplc="8286B330">
      <w:start w:val="1"/>
      <w:numFmt w:val="bullet"/>
      <w:lvlText w:val=""/>
      <w:lvlJc w:val="left"/>
      <w:pPr>
        <w:ind w:left="7200" w:hanging="360"/>
      </w:pPr>
      <w:rPr>
        <w:rFonts w:ascii="Wingdings" w:hAnsi="Wingdings" w:hint="default"/>
      </w:rPr>
    </w:lvl>
  </w:abstractNum>
  <w:abstractNum w:abstractNumId="27" w15:restartNumberingAfterBreak="0">
    <w:nsid w:val="2125422B"/>
    <w:multiLevelType w:val="hybridMultilevel"/>
    <w:tmpl w:val="3540291E"/>
    <w:lvl w:ilvl="0" w:tplc="CA128F6A">
      <w:start w:val="1"/>
      <w:numFmt w:val="decimal"/>
      <w:lvlText w:val="%1)"/>
      <w:lvlJc w:val="left"/>
      <w:pPr>
        <w:ind w:left="720" w:hanging="360"/>
      </w:pPr>
      <w:rPr>
        <w:rFonts w:hint="default"/>
      </w:rPr>
    </w:lvl>
    <w:lvl w:ilvl="1" w:tplc="466ABE78">
      <w:start w:val="1"/>
      <w:numFmt w:val="lowerLetter"/>
      <w:lvlText w:val="%2."/>
      <w:lvlJc w:val="left"/>
      <w:pPr>
        <w:ind w:left="1440" w:hanging="360"/>
      </w:pPr>
    </w:lvl>
    <w:lvl w:ilvl="2" w:tplc="9A9E0710">
      <w:start w:val="1"/>
      <w:numFmt w:val="lowerRoman"/>
      <w:lvlText w:val="%3."/>
      <w:lvlJc w:val="right"/>
      <w:pPr>
        <w:ind w:left="2160" w:hanging="180"/>
      </w:pPr>
    </w:lvl>
    <w:lvl w:ilvl="3" w:tplc="35E4C36C">
      <w:start w:val="1"/>
      <w:numFmt w:val="decimal"/>
      <w:lvlText w:val="%4."/>
      <w:lvlJc w:val="left"/>
      <w:pPr>
        <w:ind w:left="2880" w:hanging="360"/>
      </w:pPr>
    </w:lvl>
    <w:lvl w:ilvl="4" w:tplc="92BE022C">
      <w:start w:val="1"/>
      <w:numFmt w:val="lowerLetter"/>
      <w:lvlText w:val="%5."/>
      <w:lvlJc w:val="left"/>
      <w:pPr>
        <w:ind w:left="3600" w:hanging="360"/>
      </w:pPr>
    </w:lvl>
    <w:lvl w:ilvl="5" w:tplc="984C49EA">
      <w:start w:val="1"/>
      <w:numFmt w:val="lowerRoman"/>
      <w:lvlText w:val="%6."/>
      <w:lvlJc w:val="right"/>
      <w:pPr>
        <w:ind w:left="4320" w:hanging="180"/>
      </w:pPr>
    </w:lvl>
    <w:lvl w:ilvl="6" w:tplc="1668128E">
      <w:start w:val="1"/>
      <w:numFmt w:val="decimal"/>
      <w:lvlText w:val="%7."/>
      <w:lvlJc w:val="left"/>
      <w:pPr>
        <w:ind w:left="5040" w:hanging="360"/>
      </w:pPr>
    </w:lvl>
    <w:lvl w:ilvl="7" w:tplc="4BC6772A">
      <w:start w:val="1"/>
      <w:numFmt w:val="lowerLetter"/>
      <w:lvlText w:val="%8."/>
      <w:lvlJc w:val="left"/>
      <w:pPr>
        <w:ind w:left="5760" w:hanging="360"/>
      </w:pPr>
    </w:lvl>
    <w:lvl w:ilvl="8" w:tplc="E2CA1410">
      <w:start w:val="1"/>
      <w:numFmt w:val="lowerRoman"/>
      <w:lvlText w:val="%9."/>
      <w:lvlJc w:val="right"/>
      <w:pPr>
        <w:ind w:left="6480" w:hanging="180"/>
      </w:pPr>
    </w:lvl>
  </w:abstractNum>
  <w:abstractNum w:abstractNumId="28" w15:restartNumberingAfterBreak="0">
    <w:nsid w:val="233F58C1"/>
    <w:multiLevelType w:val="hybridMultilevel"/>
    <w:tmpl w:val="47C0027C"/>
    <w:lvl w:ilvl="0" w:tplc="AAEA7B7C">
      <w:start w:val="1"/>
      <w:numFmt w:val="decimal"/>
      <w:lvlText w:val="%1."/>
      <w:lvlJc w:val="left"/>
      <w:pPr>
        <w:ind w:left="720" w:hanging="360"/>
      </w:pPr>
    </w:lvl>
    <w:lvl w:ilvl="1" w:tplc="E9A63474">
      <w:start w:val="1"/>
      <w:numFmt w:val="lowerLetter"/>
      <w:lvlText w:val="%2."/>
      <w:lvlJc w:val="left"/>
      <w:pPr>
        <w:ind w:left="1440" w:hanging="360"/>
      </w:pPr>
    </w:lvl>
    <w:lvl w:ilvl="2" w:tplc="C7C69DA2">
      <w:start w:val="1"/>
      <w:numFmt w:val="lowerRoman"/>
      <w:lvlText w:val="%3."/>
      <w:lvlJc w:val="right"/>
      <w:pPr>
        <w:ind w:left="2160" w:hanging="180"/>
      </w:pPr>
    </w:lvl>
    <w:lvl w:ilvl="3" w:tplc="DEB6930A">
      <w:start w:val="1"/>
      <w:numFmt w:val="decimal"/>
      <w:lvlText w:val="%4."/>
      <w:lvlJc w:val="left"/>
      <w:pPr>
        <w:ind w:left="2880" w:hanging="360"/>
      </w:pPr>
    </w:lvl>
    <w:lvl w:ilvl="4" w:tplc="5980E1AE">
      <w:start w:val="1"/>
      <w:numFmt w:val="lowerLetter"/>
      <w:lvlText w:val="%5."/>
      <w:lvlJc w:val="left"/>
      <w:pPr>
        <w:ind w:left="3600" w:hanging="360"/>
      </w:pPr>
    </w:lvl>
    <w:lvl w:ilvl="5" w:tplc="7338A8F0">
      <w:start w:val="1"/>
      <w:numFmt w:val="lowerRoman"/>
      <w:lvlText w:val="%6."/>
      <w:lvlJc w:val="right"/>
      <w:pPr>
        <w:ind w:left="4320" w:hanging="180"/>
      </w:pPr>
    </w:lvl>
    <w:lvl w:ilvl="6" w:tplc="78CE0DAA">
      <w:start w:val="1"/>
      <w:numFmt w:val="decimal"/>
      <w:lvlText w:val="%7."/>
      <w:lvlJc w:val="left"/>
      <w:pPr>
        <w:ind w:left="5040" w:hanging="360"/>
      </w:pPr>
    </w:lvl>
    <w:lvl w:ilvl="7" w:tplc="A330FEA2">
      <w:start w:val="1"/>
      <w:numFmt w:val="lowerLetter"/>
      <w:lvlText w:val="%8."/>
      <w:lvlJc w:val="left"/>
      <w:pPr>
        <w:ind w:left="5760" w:hanging="360"/>
      </w:pPr>
    </w:lvl>
    <w:lvl w:ilvl="8" w:tplc="264EF85C">
      <w:start w:val="1"/>
      <w:numFmt w:val="lowerRoman"/>
      <w:lvlText w:val="%9."/>
      <w:lvlJc w:val="right"/>
      <w:pPr>
        <w:ind w:left="6480" w:hanging="180"/>
      </w:pPr>
    </w:lvl>
  </w:abstractNum>
  <w:abstractNum w:abstractNumId="29" w15:restartNumberingAfterBreak="0">
    <w:nsid w:val="268162EE"/>
    <w:multiLevelType w:val="hybridMultilevel"/>
    <w:tmpl w:val="18642966"/>
    <w:lvl w:ilvl="0" w:tplc="AA087928">
      <w:start w:val="1"/>
      <w:numFmt w:val="decimal"/>
      <w:lvlText w:val="%1."/>
      <w:lvlJc w:val="left"/>
      <w:pPr>
        <w:ind w:left="1789" w:hanging="360"/>
      </w:pPr>
    </w:lvl>
    <w:lvl w:ilvl="1" w:tplc="5DA02458">
      <w:start w:val="1"/>
      <w:numFmt w:val="lowerLetter"/>
      <w:lvlText w:val="%2."/>
      <w:lvlJc w:val="left"/>
      <w:pPr>
        <w:ind w:left="2509" w:hanging="360"/>
      </w:pPr>
    </w:lvl>
    <w:lvl w:ilvl="2" w:tplc="C83E7BF2">
      <w:start w:val="1"/>
      <w:numFmt w:val="lowerRoman"/>
      <w:lvlText w:val="%3."/>
      <w:lvlJc w:val="right"/>
      <w:pPr>
        <w:ind w:left="3229" w:hanging="180"/>
      </w:pPr>
    </w:lvl>
    <w:lvl w:ilvl="3" w:tplc="79E6E046">
      <w:start w:val="1"/>
      <w:numFmt w:val="decimal"/>
      <w:lvlText w:val="%4."/>
      <w:lvlJc w:val="left"/>
      <w:pPr>
        <w:ind w:left="3949" w:hanging="360"/>
      </w:pPr>
    </w:lvl>
    <w:lvl w:ilvl="4" w:tplc="7CCC131A">
      <w:start w:val="1"/>
      <w:numFmt w:val="lowerLetter"/>
      <w:lvlText w:val="%5."/>
      <w:lvlJc w:val="left"/>
      <w:pPr>
        <w:ind w:left="4669" w:hanging="360"/>
      </w:pPr>
    </w:lvl>
    <w:lvl w:ilvl="5" w:tplc="16B47250">
      <w:start w:val="1"/>
      <w:numFmt w:val="lowerRoman"/>
      <w:lvlText w:val="%6."/>
      <w:lvlJc w:val="right"/>
      <w:pPr>
        <w:ind w:left="5389" w:hanging="180"/>
      </w:pPr>
    </w:lvl>
    <w:lvl w:ilvl="6" w:tplc="CCDC9684">
      <w:start w:val="1"/>
      <w:numFmt w:val="decimal"/>
      <w:lvlText w:val="%7."/>
      <w:lvlJc w:val="left"/>
      <w:pPr>
        <w:ind w:left="6109" w:hanging="360"/>
      </w:pPr>
    </w:lvl>
    <w:lvl w:ilvl="7" w:tplc="CDCEDEC4">
      <w:start w:val="1"/>
      <w:numFmt w:val="lowerLetter"/>
      <w:lvlText w:val="%8."/>
      <w:lvlJc w:val="left"/>
      <w:pPr>
        <w:ind w:left="6829" w:hanging="360"/>
      </w:pPr>
    </w:lvl>
    <w:lvl w:ilvl="8" w:tplc="900A43CE">
      <w:start w:val="1"/>
      <w:numFmt w:val="lowerRoman"/>
      <w:lvlText w:val="%9."/>
      <w:lvlJc w:val="right"/>
      <w:pPr>
        <w:ind w:left="7549" w:hanging="180"/>
      </w:pPr>
    </w:lvl>
  </w:abstractNum>
  <w:abstractNum w:abstractNumId="30" w15:restartNumberingAfterBreak="0">
    <w:nsid w:val="28156057"/>
    <w:multiLevelType w:val="hybridMultilevel"/>
    <w:tmpl w:val="8C5AC374"/>
    <w:lvl w:ilvl="0" w:tplc="AD4A7CF2">
      <w:start w:val="1"/>
      <w:numFmt w:val="decimal"/>
      <w:lvlText w:val="%1)"/>
      <w:lvlJc w:val="left"/>
      <w:pPr>
        <w:ind w:left="1400" w:hanging="360"/>
      </w:pPr>
    </w:lvl>
    <w:lvl w:ilvl="1" w:tplc="D6B21CF8">
      <w:start w:val="1"/>
      <w:numFmt w:val="lowerLetter"/>
      <w:lvlText w:val="%2."/>
      <w:lvlJc w:val="left"/>
      <w:pPr>
        <w:ind w:left="2120" w:hanging="360"/>
      </w:pPr>
    </w:lvl>
    <w:lvl w:ilvl="2" w:tplc="AFE0D250">
      <w:start w:val="1"/>
      <w:numFmt w:val="lowerRoman"/>
      <w:lvlText w:val="%3."/>
      <w:lvlJc w:val="right"/>
      <w:pPr>
        <w:ind w:left="2840" w:hanging="180"/>
      </w:pPr>
    </w:lvl>
    <w:lvl w:ilvl="3" w:tplc="06FA089C">
      <w:start w:val="1"/>
      <w:numFmt w:val="decimal"/>
      <w:lvlText w:val="%4."/>
      <w:lvlJc w:val="left"/>
      <w:pPr>
        <w:ind w:left="3560" w:hanging="360"/>
      </w:pPr>
    </w:lvl>
    <w:lvl w:ilvl="4" w:tplc="94121722">
      <w:start w:val="1"/>
      <w:numFmt w:val="lowerLetter"/>
      <w:lvlText w:val="%5."/>
      <w:lvlJc w:val="left"/>
      <w:pPr>
        <w:ind w:left="4280" w:hanging="360"/>
      </w:pPr>
    </w:lvl>
    <w:lvl w:ilvl="5" w:tplc="B5446F24">
      <w:start w:val="1"/>
      <w:numFmt w:val="lowerRoman"/>
      <w:lvlText w:val="%6."/>
      <w:lvlJc w:val="right"/>
      <w:pPr>
        <w:ind w:left="5000" w:hanging="180"/>
      </w:pPr>
    </w:lvl>
    <w:lvl w:ilvl="6" w:tplc="3EF83B22">
      <w:start w:val="1"/>
      <w:numFmt w:val="decimal"/>
      <w:lvlText w:val="%7."/>
      <w:lvlJc w:val="left"/>
      <w:pPr>
        <w:ind w:left="5720" w:hanging="360"/>
      </w:pPr>
    </w:lvl>
    <w:lvl w:ilvl="7" w:tplc="F1F61644">
      <w:start w:val="1"/>
      <w:numFmt w:val="lowerLetter"/>
      <w:lvlText w:val="%8."/>
      <w:lvlJc w:val="left"/>
      <w:pPr>
        <w:ind w:left="6440" w:hanging="360"/>
      </w:pPr>
    </w:lvl>
    <w:lvl w:ilvl="8" w:tplc="A20C5394">
      <w:start w:val="1"/>
      <w:numFmt w:val="lowerRoman"/>
      <w:lvlText w:val="%9."/>
      <w:lvlJc w:val="right"/>
      <w:pPr>
        <w:ind w:left="7160" w:hanging="180"/>
      </w:pPr>
    </w:lvl>
  </w:abstractNum>
  <w:abstractNum w:abstractNumId="31" w15:restartNumberingAfterBreak="0">
    <w:nsid w:val="29293581"/>
    <w:multiLevelType w:val="hybridMultilevel"/>
    <w:tmpl w:val="B18A7090"/>
    <w:lvl w:ilvl="0" w:tplc="C5D29F2A">
      <w:start w:val="1"/>
      <w:numFmt w:val="decimal"/>
      <w:lvlText w:val="%1)"/>
      <w:lvlJc w:val="left"/>
      <w:pPr>
        <w:ind w:left="1800" w:hanging="360"/>
      </w:pPr>
    </w:lvl>
    <w:lvl w:ilvl="1" w:tplc="931C119C">
      <w:start w:val="1"/>
      <w:numFmt w:val="lowerLetter"/>
      <w:lvlText w:val="%2."/>
      <w:lvlJc w:val="left"/>
      <w:pPr>
        <w:ind w:left="2520" w:hanging="360"/>
      </w:pPr>
    </w:lvl>
    <w:lvl w:ilvl="2" w:tplc="FA72A070">
      <w:start w:val="1"/>
      <w:numFmt w:val="lowerRoman"/>
      <w:lvlText w:val="%3."/>
      <w:lvlJc w:val="right"/>
      <w:pPr>
        <w:ind w:left="3240" w:hanging="180"/>
      </w:pPr>
    </w:lvl>
    <w:lvl w:ilvl="3" w:tplc="93F6DA30">
      <w:start w:val="1"/>
      <w:numFmt w:val="decimal"/>
      <w:lvlText w:val="%4."/>
      <w:lvlJc w:val="left"/>
      <w:pPr>
        <w:ind w:left="3960" w:hanging="360"/>
      </w:pPr>
    </w:lvl>
    <w:lvl w:ilvl="4" w:tplc="E4DA33CC">
      <w:start w:val="1"/>
      <w:numFmt w:val="lowerLetter"/>
      <w:lvlText w:val="%5."/>
      <w:lvlJc w:val="left"/>
      <w:pPr>
        <w:ind w:left="4680" w:hanging="360"/>
      </w:pPr>
    </w:lvl>
    <w:lvl w:ilvl="5" w:tplc="95FC63E6">
      <w:start w:val="1"/>
      <w:numFmt w:val="lowerRoman"/>
      <w:lvlText w:val="%6."/>
      <w:lvlJc w:val="right"/>
      <w:pPr>
        <w:ind w:left="5400" w:hanging="180"/>
      </w:pPr>
    </w:lvl>
    <w:lvl w:ilvl="6" w:tplc="EB7EE70C">
      <w:start w:val="1"/>
      <w:numFmt w:val="decimal"/>
      <w:lvlText w:val="%7."/>
      <w:lvlJc w:val="left"/>
      <w:pPr>
        <w:ind w:left="6120" w:hanging="360"/>
      </w:pPr>
    </w:lvl>
    <w:lvl w:ilvl="7" w:tplc="39668F66">
      <w:start w:val="1"/>
      <w:numFmt w:val="lowerLetter"/>
      <w:lvlText w:val="%8."/>
      <w:lvlJc w:val="left"/>
      <w:pPr>
        <w:ind w:left="6840" w:hanging="360"/>
      </w:pPr>
    </w:lvl>
    <w:lvl w:ilvl="8" w:tplc="B620A0F4">
      <w:start w:val="1"/>
      <w:numFmt w:val="lowerRoman"/>
      <w:lvlText w:val="%9."/>
      <w:lvlJc w:val="right"/>
      <w:pPr>
        <w:ind w:left="7560" w:hanging="180"/>
      </w:pPr>
    </w:lvl>
  </w:abstractNum>
  <w:abstractNum w:abstractNumId="32" w15:restartNumberingAfterBreak="0">
    <w:nsid w:val="2D5A1CD2"/>
    <w:multiLevelType w:val="hybridMultilevel"/>
    <w:tmpl w:val="253CC4E8"/>
    <w:lvl w:ilvl="0" w:tplc="9E64EA26">
      <w:start w:val="1"/>
      <w:numFmt w:val="decimal"/>
      <w:lvlText w:val="%1."/>
      <w:lvlJc w:val="left"/>
      <w:pPr>
        <w:ind w:left="1069" w:hanging="360"/>
      </w:pPr>
      <w:rPr>
        <w:rFonts w:ascii="Times New Roman" w:eastAsia="Century Schoolbook" w:hAnsi="Times New Roman" w:cs="Times New Roman" w:hint="default"/>
        <w:b/>
        <w:color w:val="000000"/>
        <w:sz w:val="28"/>
      </w:rPr>
    </w:lvl>
    <w:lvl w:ilvl="1" w:tplc="6AC211CA">
      <w:numFmt w:val="none"/>
      <w:lvlText w:val=""/>
      <w:lvlJc w:val="left"/>
      <w:pPr>
        <w:tabs>
          <w:tab w:val="num" w:pos="360"/>
        </w:tabs>
      </w:pPr>
    </w:lvl>
    <w:lvl w:ilvl="2" w:tplc="C8BC65B0">
      <w:numFmt w:val="none"/>
      <w:lvlText w:val=""/>
      <w:lvlJc w:val="left"/>
      <w:pPr>
        <w:tabs>
          <w:tab w:val="num" w:pos="360"/>
        </w:tabs>
      </w:pPr>
    </w:lvl>
    <w:lvl w:ilvl="3" w:tplc="95B6F0AA">
      <w:numFmt w:val="none"/>
      <w:lvlText w:val=""/>
      <w:lvlJc w:val="left"/>
      <w:pPr>
        <w:tabs>
          <w:tab w:val="num" w:pos="360"/>
        </w:tabs>
      </w:pPr>
    </w:lvl>
    <w:lvl w:ilvl="4" w:tplc="3350EA74">
      <w:numFmt w:val="none"/>
      <w:lvlText w:val=""/>
      <w:lvlJc w:val="left"/>
      <w:pPr>
        <w:tabs>
          <w:tab w:val="num" w:pos="360"/>
        </w:tabs>
      </w:pPr>
    </w:lvl>
    <w:lvl w:ilvl="5" w:tplc="FF761E3C">
      <w:numFmt w:val="none"/>
      <w:lvlText w:val=""/>
      <w:lvlJc w:val="left"/>
      <w:pPr>
        <w:tabs>
          <w:tab w:val="num" w:pos="360"/>
        </w:tabs>
      </w:pPr>
    </w:lvl>
    <w:lvl w:ilvl="6" w:tplc="5C162DCA">
      <w:numFmt w:val="none"/>
      <w:lvlText w:val=""/>
      <w:lvlJc w:val="left"/>
      <w:pPr>
        <w:tabs>
          <w:tab w:val="num" w:pos="360"/>
        </w:tabs>
      </w:pPr>
    </w:lvl>
    <w:lvl w:ilvl="7" w:tplc="FE7EBDFE">
      <w:numFmt w:val="none"/>
      <w:lvlText w:val=""/>
      <w:lvlJc w:val="left"/>
      <w:pPr>
        <w:tabs>
          <w:tab w:val="num" w:pos="360"/>
        </w:tabs>
      </w:pPr>
    </w:lvl>
    <w:lvl w:ilvl="8" w:tplc="6446291E">
      <w:numFmt w:val="none"/>
      <w:lvlText w:val=""/>
      <w:lvlJc w:val="left"/>
      <w:pPr>
        <w:tabs>
          <w:tab w:val="num" w:pos="360"/>
        </w:tabs>
      </w:pPr>
    </w:lvl>
  </w:abstractNum>
  <w:abstractNum w:abstractNumId="33" w15:restartNumberingAfterBreak="0">
    <w:nsid w:val="2E313E54"/>
    <w:multiLevelType w:val="hybridMultilevel"/>
    <w:tmpl w:val="B5A4C48E"/>
    <w:lvl w:ilvl="0" w:tplc="04661F92">
      <w:start w:val="1"/>
      <w:numFmt w:val="bullet"/>
      <w:lvlText w:val="-"/>
      <w:lvlJc w:val="left"/>
      <w:pPr>
        <w:ind w:left="1800" w:hanging="360"/>
      </w:pPr>
      <w:rPr>
        <w:rFonts w:hint="default"/>
        <w:i/>
      </w:rPr>
    </w:lvl>
    <w:lvl w:ilvl="1" w:tplc="63D43436">
      <w:start w:val="1"/>
      <w:numFmt w:val="bullet"/>
      <w:lvlText w:val="o"/>
      <w:lvlJc w:val="left"/>
      <w:pPr>
        <w:ind w:left="2520" w:hanging="360"/>
      </w:pPr>
      <w:rPr>
        <w:rFonts w:ascii="Courier New" w:hAnsi="Courier New" w:cs="Courier New" w:hint="default"/>
      </w:rPr>
    </w:lvl>
    <w:lvl w:ilvl="2" w:tplc="4D148A92">
      <w:start w:val="1"/>
      <w:numFmt w:val="bullet"/>
      <w:lvlText w:val=""/>
      <w:lvlJc w:val="left"/>
      <w:pPr>
        <w:ind w:left="3240" w:hanging="360"/>
      </w:pPr>
      <w:rPr>
        <w:rFonts w:ascii="Wingdings" w:hAnsi="Wingdings" w:hint="default"/>
      </w:rPr>
    </w:lvl>
    <w:lvl w:ilvl="3" w:tplc="A0F096A2">
      <w:start w:val="1"/>
      <w:numFmt w:val="bullet"/>
      <w:lvlText w:val=""/>
      <w:lvlJc w:val="left"/>
      <w:pPr>
        <w:ind w:left="3960" w:hanging="360"/>
      </w:pPr>
      <w:rPr>
        <w:rFonts w:ascii="Symbol" w:hAnsi="Symbol" w:hint="default"/>
      </w:rPr>
    </w:lvl>
    <w:lvl w:ilvl="4" w:tplc="65840ADA">
      <w:start w:val="1"/>
      <w:numFmt w:val="bullet"/>
      <w:lvlText w:val="o"/>
      <w:lvlJc w:val="left"/>
      <w:pPr>
        <w:ind w:left="4680" w:hanging="360"/>
      </w:pPr>
      <w:rPr>
        <w:rFonts w:ascii="Courier New" w:hAnsi="Courier New" w:cs="Courier New" w:hint="default"/>
      </w:rPr>
    </w:lvl>
    <w:lvl w:ilvl="5" w:tplc="BAA858AC">
      <w:start w:val="1"/>
      <w:numFmt w:val="bullet"/>
      <w:lvlText w:val=""/>
      <w:lvlJc w:val="left"/>
      <w:pPr>
        <w:ind w:left="5400" w:hanging="360"/>
      </w:pPr>
      <w:rPr>
        <w:rFonts w:ascii="Wingdings" w:hAnsi="Wingdings" w:hint="default"/>
      </w:rPr>
    </w:lvl>
    <w:lvl w:ilvl="6" w:tplc="18B435AA">
      <w:start w:val="1"/>
      <w:numFmt w:val="bullet"/>
      <w:lvlText w:val=""/>
      <w:lvlJc w:val="left"/>
      <w:pPr>
        <w:ind w:left="6120" w:hanging="360"/>
      </w:pPr>
      <w:rPr>
        <w:rFonts w:ascii="Symbol" w:hAnsi="Symbol" w:hint="default"/>
      </w:rPr>
    </w:lvl>
    <w:lvl w:ilvl="7" w:tplc="30604280">
      <w:start w:val="1"/>
      <w:numFmt w:val="bullet"/>
      <w:lvlText w:val="o"/>
      <w:lvlJc w:val="left"/>
      <w:pPr>
        <w:ind w:left="6840" w:hanging="360"/>
      </w:pPr>
      <w:rPr>
        <w:rFonts w:ascii="Courier New" w:hAnsi="Courier New" w:cs="Courier New" w:hint="default"/>
      </w:rPr>
    </w:lvl>
    <w:lvl w:ilvl="8" w:tplc="A98A99AC">
      <w:start w:val="1"/>
      <w:numFmt w:val="bullet"/>
      <w:lvlText w:val=""/>
      <w:lvlJc w:val="left"/>
      <w:pPr>
        <w:ind w:left="7560" w:hanging="360"/>
      </w:pPr>
      <w:rPr>
        <w:rFonts w:ascii="Wingdings" w:hAnsi="Wingdings" w:hint="default"/>
      </w:rPr>
    </w:lvl>
  </w:abstractNum>
  <w:abstractNum w:abstractNumId="34" w15:restartNumberingAfterBreak="0">
    <w:nsid w:val="2E5061B9"/>
    <w:multiLevelType w:val="hybridMultilevel"/>
    <w:tmpl w:val="631EDEDC"/>
    <w:lvl w:ilvl="0" w:tplc="610ED5E2">
      <w:start w:val="1"/>
      <w:numFmt w:val="decimal"/>
      <w:lvlText w:val="%1."/>
      <w:lvlJc w:val="left"/>
      <w:pPr>
        <w:ind w:left="1440" w:hanging="360"/>
      </w:pPr>
      <w:rPr>
        <w:rFonts w:ascii="Times New Roman" w:eastAsia="Times New Roman" w:hAnsi="Times New Roman" w:cs="Times New Roman"/>
      </w:rPr>
    </w:lvl>
    <w:lvl w:ilvl="1" w:tplc="F4BC9A76">
      <w:start w:val="1"/>
      <w:numFmt w:val="bullet"/>
      <w:lvlText w:val="o"/>
      <w:lvlJc w:val="left"/>
      <w:pPr>
        <w:ind w:left="2160" w:hanging="360"/>
      </w:pPr>
      <w:rPr>
        <w:rFonts w:ascii="Courier New" w:hAnsi="Courier New" w:cs="Courier New" w:hint="default"/>
      </w:rPr>
    </w:lvl>
    <w:lvl w:ilvl="2" w:tplc="37A4E176">
      <w:start w:val="1"/>
      <w:numFmt w:val="bullet"/>
      <w:lvlText w:val=""/>
      <w:lvlJc w:val="left"/>
      <w:pPr>
        <w:ind w:left="2880" w:hanging="360"/>
      </w:pPr>
      <w:rPr>
        <w:rFonts w:ascii="Wingdings" w:hAnsi="Wingdings" w:hint="default"/>
      </w:rPr>
    </w:lvl>
    <w:lvl w:ilvl="3" w:tplc="EEA01534">
      <w:start w:val="1"/>
      <w:numFmt w:val="bullet"/>
      <w:lvlText w:val=""/>
      <w:lvlJc w:val="left"/>
      <w:pPr>
        <w:ind w:left="3600" w:hanging="360"/>
      </w:pPr>
      <w:rPr>
        <w:rFonts w:ascii="Symbol" w:hAnsi="Symbol" w:hint="default"/>
      </w:rPr>
    </w:lvl>
    <w:lvl w:ilvl="4" w:tplc="E7147092">
      <w:start w:val="1"/>
      <w:numFmt w:val="bullet"/>
      <w:lvlText w:val="o"/>
      <w:lvlJc w:val="left"/>
      <w:pPr>
        <w:ind w:left="4320" w:hanging="360"/>
      </w:pPr>
      <w:rPr>
        <w:rFonts w:ascii="Courier New" w:hAnsi="Courier New" w:cs="Courier New" w:hint="default"/>
      </w:rPr>
    </w:lvl>
    <w:lvl w:ilvl="5" w:tplc="1A26844C">
      <w:start w:val="1"/>
      <w:numFmt w:val="bullet"/>
      <w:lvlText w:val=""/>
      <w:lvlJc w:val="left"/>
      <w:pPr>
        <w:ind w:left="5040" w:hanging="360"/>
      </w:pPr>
      <w:rPr>
        <w:rFonts w:ascii="Wingdings" w:hAnsi="Wingdings" w:hint="default"/>
      </w:rPr>
    </w:lvl>
    <w:lvl w:ilvl="6" w:tplc="D74634BE">
      <w:start w:val="1"/>
      <w:numFmt w:val="bullet"/>
      <w:lvlText w:val=""/>
      <w:lvlJc w:val="left"/>
      <w:pPr>
        <w:ind w:left="5760" w:hanging="360"/>
      </w:pPr>
      <w:rPr>
        <w:rFonts w:ascii="Symbol" w:hAnsi="Symbol" w:hint="default"/>
      </w:rPr>
    </w:lvl>
    <w:lvl w:ilvl="7" w:tplc="E6DE4E5A">
      <w:start w:val="1"/>
      <w:numFmt w:val="bullet"/>
      <w:lvlText w:val="o"/>
      <w:lvlJc w:val="left"/>
      <w:pPr>
        <w:ind w:left="6480" w:hanging="360"/>
      </w:pPr>
      <w:rPr>
        <w:rFonts w:ascii="Courier New" w:hAnsi="Courier New" w:cs="Courier New" w:hint="default"/>
      </w:rPr>
    </w:lvl>
    <w:lvl w:ilvl="8" w:tplc="37146E1E">
      <w:start w:val="1"/>
      <w:numFmt w:val="bullet"/>
      <w:lvlText w:val=""/>
      <w:lvlJc w:val="left"/>
      <w:pPr>
        <w:ind w:left="7200" w:hanging="360"/>
      </w:pPr>
      <w:rPr>
        <w:rFonts w:ascii="Wingdings" w:hAnsi="Wingdings" w:hint="default"/>
      </w:rPr>
    </w:lvl>
  </w:abstractNum>
  <w:abstractNum w:abstractNumId="35" w15:restartNumberingAfterBreak="0">
    <w:nsid w:val="2E8901ED"/>
    <w:multiLevelType w:val="hybridMultilevel"/>
    <w:tmpl w:val="2638AFDE"/>
    <w:lvl w:ilvl="0" w:tplc="6C28D2CE">
      <w:start w:val="1"/>
      <w:numFmt w:val="bullet"/>
      <w:lvlText w:val="-"/>
      <w:lvlJc w:val="left"/>
      <w:pPr>
        <w:ind w:left="1429" w:hanging="360"/>
      </w:pPr>
      <w:rPr>
        <w:rFonts w:ascii="Times New Roman" w:hAnsi="Times New Roman" w:hint="default"/>
      </w:rPr>
    </w:lvl>
    <w:lvl w:ilvl="1" w:tplc="D03E5070">
      <w:start w:val="1"/>
      <w:numFmt w:val="bullet"/>
      <w:lvlText w:val="o"/>
      <w:lvlJc w:val="left"/>
      <w:pPr>
        <w:ind w:left="2149" w:hanging="360"/>
      </w:pPr>
      <w:rPr>
        <w:rFonts w:ascii="Courier New" w:hAnsi="Courier New" w:cs="Courier New" w:hint="default"/>
      </w:rPr>
    </w:lvl>
    <w:lvl w:ilvl="2" w:tplc="4D7CF5D4">
      <w:start w:val="1"/>
      <w:numFmt w:val="bullet"/>
      <w:lvlText w:val=""/>
      <w:lvlJc w:val="left"/>
      <w:pPr>
        <w:ind w:left="2869" w:hanging="360"/>
      </w:pPr>
      <w:rPr>
        <w:rFonts w:ascii="Wingdings" w:hAnsi="Wingdings" w:hint="default"/>
      </w:rPr>
    </w:lvl>
    <w:lvl w:ilvl="3" w:tplc="8C8E9D88">
      <w:start w:val="1"/>
      <w:numFmt w:val="bullet"/>
      <w:lvlText w:val=""/>
      <w:lvlJc w:val="left"/>
      <w:pPr>
        <w:ind w:left="3589" w:hanging="360"/>
      </w:pPr>
      <w:rPr>
        <w:rFonts w:ascii="Symbol" w:hAnsi="Symbol" w:hint="default"/>
      </w:rPr>
    </w:lvl>
    <w:lvl w:ilvl="4" w:tplc="F79CE076">
      <w:start w:val="1"/>
      <w:numFmt w:val="bullet"/>
      <w:lvlText w:val="o"/>
      <w:lvlJc w:val="left"/>
      <w:pPr>
        <w:ind w:left="4309" w:hanging="360"/>
      </w:pPr>
      <w:rPr>
        <w:rFonts w:ascii="Courier New" w:hAnsi="Courier New" w:cs="Courier New" w:hint="default"/>
      </w:rPr>
    </w:lvl>
    <w:lvl w:ilvl="5" w:tplc="C404842E">
      <w:start w:val="1"/>
      <w:numFmt w:val="bullet"/>
      <w:lvlText w:val=""/>
      <w:lvlJc w:val="left"/>
      <w:pPr>
        <w:ind w:left="5029" w:hanging="360"/>
      </w:pPr>
      <w:rPr>
        <w:rFonts w:ascii="Wingdings" w:hAnsi="Wingdings" w:hint="default"/>
      </w:rPr>
    </w:lvl>
    <w:lvl w:ilvl="6" w:tplc="3B9AD178">
      <w:start w:val="1"/>
      <w:numFmt w:val="bullet"/>
      <w:lvlText w:val=""/>
      <w:lvlJc w:val="left"/>
      <w:pPr>
        <w:ind w:left="5749" w:hanging="360"/>
      </w:pPr>
      <w:rPr>
        <w:rFonts w:ascii="Symbol" w:hAnsi="Symbol" w:hint="default"/>
      </w:rPr>
    </w:lvl>
    <w:lvl w:ilvl="7" w:tplc="6FCE9430">
      <w:start w:val="1"/>
      <w:numFmt w:val="bullet"/>
      <w:lvlText w:val="o"/>
      <w:lvlJc w:val="left"/>
      <w:pPr>
        <w:ind w:left="6469" w:hanging="360"/>
      </w:pPr>
      <w:rPr>
        <w:rFonts w:ascii="Courier New" w:hAnsi="Courier New" w:cs="Courier New" w:hint="default"/>
      </w:rPr>
    </w:lvl>
    <w:lvl w:ilvl="8" w:tplc="8848DA7C">
      <w:start w:val="1"/>
      <w:numFmt w:val="bullet"/>
      <w:lvlText w:val=""/>
      <w:lvlJc w:val="left"/>
      <w:pPr>
        <w:ind w:left="7189" w:hanging="360"/>
      </w:pPr>
      <w:rPr>
        <w:rFonts w:ascii="Wingdings" w:hAnsi="Wingdings" w:hint="default"/>
      </w:rPr>
    </w:lvl>
  </w:abstractNum>
  <w:abstractNum w:abstractNumId="36" w15:restartNumberingAfterBreak="0">
    <w:nsid w:val="3352041F"/>
    <w:multiLevelType w:val="hybridMultilevel"/>
    <w:tmpl w:val="ADF06776"/>
    <w:lvl w:ilvl="0" w:tplc="9E54660A">
      <w:start w:val="1"/>
      <w:numFmt w:val="decimal"/>
      <w:lvlText w:val="%1."/>
      <w:lvlJc w:val="left"/>
      <w:pPr>
        <w:ind w:left="0" w:firstLine="0"/>
      </w:pPr>
      <w:rPr>
        <w:rFonts w:ascii="Times New Roman" w:eastAsia="Times New Roman" w:hAnsi="Times New Roman" w:cs="Times New Roman"/>
        <w:color w:val="000000"/>
        <w:spacing w:val="0"/>
        <w:position w:val="0"/>
        <w:sz w:val="26"/>
        <w:szCs w:val="26"/>
        <w:u w:val="none"/>
        <w:lang w:val="ru-RU"/>
      </w:rPr>
    </w:lvl>
    <w:lvl w:ilvl="1" w:tplc="17F8F22C">
      <w:start w:val="1"/>
      <w:numFmt w:val="decimal"/>
      <w:lvlText w:val=""/>
      <w:lvlJc w:val="left"/>
      <w:pPr>
        <w:ind w:left="0" w:firstLine="0"/>
      </w:pPr>
    </w:lvl>
    <w:lvl w:ilvl="2" w:tplc="43AC9824">
      <w:start w:val="1"/>
      <w:numFmt w:val="decimal"/>
      <w:lvlText w:val=""/>
      <w:lvlJc w:val="left"/>
      <w:pPr>
        <w:ind w:left="0" w:firstLine="0"/>
      </w:pPr>
    </w:lvl>
    <w:lvl w:ilvl="3" w:tplc="4CF2770A">
      <w:start w:val="1"/>
      <w:numFmt w:val="decimal"/>
      <w:lvlText w:val=""/>
      <w:lvlJc w:val="left"/>
      <w:pPr>
        <w:ind w:left="0" w:firstLine="0"/>
      </w:pPr>
    </w:lvl>
    <w:lvl w:ilvl="4" w:tplc="25D6080C">
      <w:start w:val="1"/>
      <w:numFmt w:val="decimal"/>
      <w:lvlText w:val=""/>
      <w:lvlJc w:val="left"/>
      <w:pPr>
        <w:ind w:left="0" w:firstLine="0"/>
      </w:pPr>
    </w:lvl>
    <w:lvl w:ilvl="5" w:tplc="19B6D6FA">
      <w:start w:val="1"/>
      <w:numFmt w:val="decimal"/>
      <w:lvlText w:val=""/>
      <w:lvlJc w:val="left"/>
      <w:pPr>
        <w:ind w:left="0" w:firstLine="0"/>
      </w:pPr>
    </w:lvl>
    <w:lvl w:ilvl="6" w:tplc="D2661F4C">
      <w:start w:val="1"/>
      <w:numFmt w:val="decimal"/>
      <w:lvlText w:val=""/>
      <w:lvlJc w:val="left"/>
      <w:pPr>
        <w:ind w:left="0" w:firstLine="0"/>
      </w:pPr>
    </w:lvl>
    <w:lvl w:ilvl="7" w:tplc="15A491A2">
      <w:start w:val="1"/>
      <w:numFmt w:val="decimal"/>
      <w:lvlText w:val=""/>
      <w:lvlJc w:val="left"/>
      <w:pPr>
        <w:ind w:left="0" w:firstLine="0"/>
      </w:pPr>
    </w:lvl>
    <w:lvl w:ilvl="8" w:tplc="7940FD22">
      <w:start w:val="1"/>
      <w:numFmt w:val="decimal"/>
      <w:lvlText w:val=""/>
      <w:lvlJc w:val="left"/>
      <w:pPr>
        <w:ind w:left="0" w:firstLine="0"/>
      </w:pPr>
    </w:lvl>
  </w:abstractNum>
  <w:abstractNum w:abstractNumId="37" w15:restartNumberingAfterBreak="0">
    <w:nsid w:val="35D97BFE"/>
    <w:multiLevelType w:val="hybridMultilevel"/>
    <w:tmpl w:val="3752AD40"/>
    <w:lvl w:ilvl="0" w:tplc="FD6CD59A">
      <w:start w:val="1"/>
      <w:numFmt w:val="decimal"/>
      <w:lvlText w:val="%1."/>
      <w:lvlJc w:val="left"/>
      <w:pPr>
        <w:ind w:left="380" w:hanging="360"/>
      </w:pPr>
      <w:rPr>
        <w:rFonts w:hint="default"/>
      </w:rPr>
    </w:lvl>
    <w:lvl w:ilvl="1" w:tplc="12C6BA70">
      <w:numFmt w:val="none"/>
      <w:lvlText w:val=""/>
      <w:lvlJc w:val="left"/>
      <w:pPr>
        <w:tabs>
          <w:tab w:val="num" w:pos="360"/>
        </w:tabs>
      </w:pPr>
    </w:lvl>
    <w:lvl w:ilvl="2" w:tplc="F53EE298">
      <w:numFmt w:val="none"/>
      <w:lvlText w:val=""/>
      <w:lvlJc w:val="left"/>
      <w:pPr>
        <w:tabs>
          <w:tab w:val="num" w:pos="360"/>
        </w:tabs>
      </w:pPr>
    </w:lvl>
    <w:lvl w:ilvl="3" w:tplc="740A3798">
      <w:numFmt w:val="none"/>
      <w:lvlText w:val=""/>
      <w:lvlJc w:val="left"/>
      <w:pPr>
        <w:tabs>
          <w:tab w:val="num" w:pos="360"/>
        </w:tabs>
      </w:pPr>
    </w:lvl>
    <w:lvl w:ilvl="4" w:tplc="295C3CE4">
      <w:numFmt w:val="none"/>
      <w:lvlText w:val=""/>
      <w:lvlJc w:val="left"/>
      <w:pPr>
        <w:tabs>
          <w:tab w:val="num" w:pos="360"/>
        </w:tabs>
      </w:pPr>
    </w:lvl>
    <w:lvl w:ilvl="5" w:tplc="74124870">
      <w:numFmt w:val="none"/>
      <w:lvlText w:val=""/>
      <w:lvlJc w:val="left"/>
      <w:pPr>
        <w:tabs>
          <w:tab w:val="num" w:pos="360"/>
        </w:tabs>
      </w:pPr>
    </w:lvl>
    <w:lvl w:ilvl="6" w:tplc="4B8E1DEE">
      <w:numFmt w:val="none"/>
      <w:lvlText w:val=""/>
      <w:lvlJc w:val="left"/>
      <w:pPr>
        <w:tabs>
          <w:tab w:val="num" w:pos="360"/>
        </w:tabs>
      </w:pPr>
    </w:lvl>
    <w:lvl w:ilvl="7" w:tplc="A45A8636">
      <w:numFmt w:val="none"/>
      <w:lvlText w:val=""/>
      <w:lvlJc w:val="left"/>
      <w:pPr>
        <w:tabs>
          <w:tab w:val="num" w:pos="360"/>
        </w:tabs>
      </w:pPr>
    </w:lvl>
    <w:lvl w:ilvl="8" w:tplc="31281554">
      <w:numFmt w:val="none"/>
      <w:lvlText w:val=""/>
      <w:lvlJc w:val="left"/>
      <w:pPr>
        <w:tabs>
          <w:tab w:val="num" w:pos="360"/>
        </w:tabs>
      </w:pPr>
    </w:lvl>
  </w:abstractNum>
  <w:abstractNum w:abstractNumId="38" w15:restartNumberingAfterBreak="0">
    <w:nsid w:val="3C0A057A"/>
    <w:multiLevelType w:val="hybridMultilevel"/>
    <w:tmpl w:val="A5203804"/>
    <w:lvl w:ilvl="0" w:tplc="4AF292CE">
      <w:start w:val="1"/>
      <w:numFmt w:val="bullet"/>
      <w:lvlText w:val=""/>
      <w:lvlJc w:val="left"/>
      <w:pPr>
        <w:ind w:left="1287" w:hanging="360"/>
      </w:pPr>
      <w:rPr>
        <w:rFonts w:ascii="Symbol" w:hAnsi="Symbol" w:hint="default"/>
      </w:rPr>
    </w:lvl>
    <w:lvl w:ilvl="1" w:tplc="6B621080">
      <w:start w:val="1"/>
      <w:numFmt w:val="bullet"/>
      <w:lvlText w:val="o"/>
      <w:lvlJc w:val="left"/>
      <w:pPr>
        <w:ind w:left="2007" w:hanging="360"/>
      </w:pPr>
      <w:rPr>
        <w:rFonts w:ascii="Courier New" w:hAnsi="Courier New" w:cs="Courier New" w:hint="default"/>
      </w:rPr>
    </w:lvl>
    <w:lvl w:ilvl="2" w:tplc="41887E90">
      <w:start w:val="1"/>
      <w:numFmt w:val="bullet"/>
      <w:lvlText w:val=""/>
      <w:lvlJc w:val="left"/>
      <w:pPr>
        <w:ind w:left="2727" w:hanging="360"/>
      </w:pPr>
      <w:rPr>
        <w:rFonts w:ascii="Wingdings" w:hAnsi="Wingdings" w:hint="default"/>
      </w:rPr>
    </w:lvl>
    <w:lvl w:ilvl="3" w:tplc="F41C8BA8">
      <w:start w:val="1"/>
      <w:numFmt w:val="bullet"/>
      <w:lvlText w:val=""/>
      <w:lvlJc w:val="left"/>
      <w:pPr>
        <w:ind w:left="3447" w:hanging="360"/>
      </w:pPr>
      <w:rPr>
        <w:rFonts w:ascii="Symbol" w:hAnsi="Symbol" w:hint="default"/>
      </w:rPr>
    </w:lvl>
    <w:lvl w:ilvl="4" w:tplc="2AB6DB1E">
      <w:start w:val="1"/>
      <w:numFmt w:val="bullet"/>
      <w:lvlText w:val="o"/>
      <w:lvlJc w:val="left"/>
      <w:pPr>
        <w:ind w:left="4167" w:hanging="360"/>
      </w:pPr>
      <w:rPr>
        <w:rFonts w:ascii="Courier New" w:hAnsi="Courier New" w:cs="Courier New" w:hint="default"/>
      </w:rPr>
    </w:lvl>
    <w:lvl w:ilvl="5" w:tplc="C7A8002E">
      <w:start w:val="1"/>
      <w:numFmt w:val="bullet"/>
      <w:lvlText w:val=""/>
      <w:lvlJc w:val="left"/>
      <w:pPr>
        <w:ind w:left="4887" w:hanging="360"/>
      </w:pPr>
      <w:rPr>
        <w:rFonts w:ascii="Wingdings" w:hAnsi="Wingdings" w:hint="default"/>
      </w:rPr>
    </w:lvl>
    <w:lvl w:ilvl="6" w:tplc="31665BA6">
      <w:start w:val="1"/>
      <w:numFmt w:val="bullet"/>
      <w:lvlText w:val=""/>
      <w:lvlJc w:val="left"/>
      <w:pPr>
        <w:ind w:left="5607" w:hanging="360"/>
      </w:pPr>
      <w:rPr>
        <w:rFonts w:ascii="Symbol" w:hAnsi="Symbol" w:hint="default"/>
      </w:rPr>
    </w:lvl>
    <w:lvl w:ilvl="7" w:tplc="4E986D78">
      <w:start w:val="1"/>
      <w:numFmt w:val="bullet"/>
      <w:lvlText w:val="o"/>
      <w:lvlJc w:val="left"/>
      <w:pPr>
        <w:ind w:left="6327" w:hanging="360"/>
      </w:pPr>
      <w:rPr>
        <w:rFonts w:ascii="Courier New" w:hAnsi="Courier New" w:cs="Courier New" w:hint="default"/>
      </w:rPr>
    </w:lvl>
    <w:lvl w:ilvl="8" w:tplc="37B45AC4">
      <w:start w:val="1"/>
      <w:numFmt w:val="bullet"/>
      <w:lvlText w:val=""/>
      <w:lvlJc w:val="left"/>
      <w:pPr>
        <w:ind w:left="7047" w:hanging="360"/>
      </w:pPr>
      <w:rPr>
        <w:rFonts w:ascii="Wingdings" w:hAnsi="Wingdings" w:hint="default"/>
      </w:rPr>
    </w:lvl>
  </w:abstractNum>
  <w:abstractNum w:abstractNumId="39" w15:restartNumberingAfterBreak="0">
    <w:nsid w:val="3C485DFF"/>
    <w:multiLevelType w:val="hybridMultilevel"/>
    <w:tmpl w:val="94063DFA"/>
    <w:lvl w:ilvl="0" w:tplc="0B62FB96">
      <w:start w:val="1"/>
      <w:numFmt w:val="decimal"/>
      <w:lvlText w:val="%1)"/>
      <w:lvlJc w:val="left"/>
      <w:pPr>
        <w:ind w:left="1460" w:hanging="360"/>
      </w:pPr>
    </w:lvl>
    <w:lvl w:ilvl="1" w:tplc="51ACBE74">
      <w:start w:val="1"/>
      <w:numFmt w:val="lowerLetter"/>
      <w:lvlText w:val="%2."/>
      <w:lvlJc w:val="left"/>
      <w:pPr>
        <w:ind w:left="2180" w:hanging="360"/>
      </w:pPr>
    </w:lvl>
    <w:lvl w:ilvl="2" w:tplc="DF1CEB1C">
      <w:start w:val="1"/>
      <w:numFmt w:val="lowerRoman"/>
      <w:lvlText w:val="%3."/>
      <w:lvlJc w:val="right"/>
      <w:pPr>
        <w:ind w:left="2900" w:hanging="180"/>
      </w:pPr>
    </w:lvl>
    <w:lvl w:ilvl="3" w:tplc="34700502">
      <w:start w:val="1"/>
      <w:numFmt w:val="decimal"/>
      <w:lvlText w:val="%4."/>
      <w:lvlJc w:val="left"/>
      <w:pPr>
        <w:ind w:left="3620" w:hanging="360"/>
      </w:pPr>
    </w:lvl>
    <w:lvl w:ilvl="4" w:tplc="8E3058DE">
      <w:start w:val="1"/>
      <w:numFmt w:val="lowerLetter"/>
      <w:lvlText w:val="%5."/>
      <w:lvlJc w:val="left"/>
      <w:pPr>
        <w:ind w:left="4340" w:hanging="360"/>
      </w:pPr>
    </w:lvl>
    <w:lvl w:ilvl="5" w:tplc="AC28FF56">
      <w:start w:val="1"/>
      <w:numFmt w:val="lowerRoman"/>
      <w:lvlText w:val="%6."/>
      <w:lvlJc w:val="right"/>
      <w:pPr>
        <w:ind w:left="5060" w:hanging="180"/>
      </w:pPr>
    </w:lvl>
    <w:lvl w:ilvl="6" w:tplc="542463F0">
      <w:start w:val="1"/>
      <w:numFmt w:val="decimal"/>
      <w:lvlText w:val="%7."/>
      <w:lvlJc w:val="left"/>
      <w:pPr>
        <w:ind w:left="5780" w:hanging="360"/>
      </w:pPr>
    </w:lvl>
    <w:lvl w:ilvl="7" w:tplc="48EA8670">
      <w:start w:val="1"/>
      <w:numFmt w:val="lowerLetter"/>
      <w:lvlText w:val="%8."/>
      <w:lvlJc w:val="left"/>
      <w:pPr>
        <w:ind w:left="6500" w:hanging="360"/>
      </w:pPr>
    </w:lvl>
    <w:lvl w:ilvl="8" w:tplc="0C741212">
      <w:start w:val="1"/>
      <w:numFmt w:val="lowerRoman"/>
      <w:lvlText w:val="%9."/>
      <w:lvlJc w:val="right"/>
      <w:pPr>
        <w:ind w:left="7220" w:hanging="180"/>
      </w:pPr>
    </w:lvl>
  </w:abstractNum>
  <w:abstractNum w:abstractNumId="40" w15:restartNumberingAfterBreak="0">
    <w:nsid w:val="40B949E7"/>
    <w:multiLevelType w:val="hybridMultilevel"/>
    <w:tmpl w:val="BA68B354"/>
    <w:lvl w:ilvl="0" w:tplc="340E7E92">
      <w:start w:val="1"/>
      <w:numFmt w:val="decimal"/>
      <w:lvlText w:val="%1)"/>
      <w:lvlJc w:val="left"/>
      <w:pPr>
        <w:ind w:left="720" w:hanging="360"/>
      </w:pPr>
    </w:lvl>
    <w:lvl w:ilvl="1" w:tplc="0B9E2A80">
      <w:start w:val="1"/>
      <w:numFmt w:val="decimal"/>
      <w:lvlText w:val="%2)"/>
      <w:lvlJc w:val="left"/>
      <w:pPr>
        <w:ind w:left="1400" w:hanging="360"/>
      </w:pPr>
    </w:lvl>
    <w:lvl w:ilvl="2" w:tplc="B3CC0C0E">
      <w:start w:val="1"/>
      <w:numFmt w:val="decimal"/>
      <w:lvlText w:val="%3."/>
      <w:lvlJc w:val="left"/>
      <w:pPr>
        <w:ind w:left="2340" w:hanging="360"/>
      </w:pPr>
      <w:rPr>
        <w:rFonts w:hint="default"/>
      </w:rPr>
    </w:lvl>
    <w:lvl w:ilvl="3" w:tplc="F13ABFCA">
      <w:start w:val="1"/>
      <w:numFmt w:val="decimal"/>
      <w:lvlText w:val="%4."/>
      <w:lvlJc w:val="left"/>
      <w:pPr>
        <w:ind w:left="2880" w:hanging="360"/>
      </w:pPr>
    </w:lvl>
    <w:lvl w:ilvl="4" w:tplc="2A5694BC">
      <w:start w:val="1"/>
      <w:numFmt w:val="lowerLetter"/>
      <w:lvlText w:val="%5."/>
      <w:lvlJc w:val="left"/>
      <w:pPr>
        <w:ind w:left="3600" w:hanging="360"/>
      </w:pPr>
    </w:lvl>
    <w:lvl w:ilvl="5" w:tplc="6A28F426">
      <w:start w:val="1"/>
      <w:numFmt w:val="lowerRoman"/>
      <w:lvlText w:val="%6."/>
      <w:lvlJc w:val="right"/>
      <w:pPr>
        <w:ind w:left="4320" w:hanging="180"/>
      </w:pPr>
    </w:lvl>
    <w:lvl w:ilvl="6" w:tplc="0C24399E">
      <w:start w:val="1"/>
      <w:numFmt w:val="decimal"/>
      <w:lvlText w:val="%7."/>
      <w:lvlJc w:val="left"/>
      <w:pPr>
        <w:ind w:left="5040" w:hanging="360"/>
      </w:pPr>
    </w:lvl>
    <w:lvl w:ilvl="7" w:tplc="B5C27068">
      <w:start w:val="1"/>
      <w:numFmt w:val="lowerLetter"/>
      <w:lvlText w:val="%8."/>
      <w:lvlJc w:val="left"/>
      <w:pPr>
        <w:ind w:left="5760" w:hanging="360"/>
      </w:pPr>
    </w:lvl>
    <w:lvl w:ilvl="8" w:tplc="E14E2C10">
      <w:start w:val="1"/>
      <w:numFmt w:val="lowerRoman"/>
      <w:lvlText w:val="%9."/>
      <w:lvlJc w:val="right"/>
      <w:pPr>
        <w:ind w:left="6480" w:hanging="180"/>
      </w:pPr>
    </w:lvl>
  </w:abstractNum>
  <w:abstractNum w:abstractNumId="41" w15:restartNumberingAfterBreak="0">
    <w:nsid w:val="414D63B0"/>
    <w:multiLevelType w:val="hybridMultilevel"/>
    <w:tmpl w:val="8E8ABCF2"/>
    <w:lvl w:ilvl="0" w:tplc="0E0AE616">
      <w:start w:val="3"/>
      <w:numFmt w:val="decimal"/>
      <w:lvlText w:val="%1."/>
      <w:lvlJc w:val="left"/>
      <w:pPr>
        <w:ind w:left="360" w:hanging="360"/>
      </w:pPr>
      <w:rPr>
        <w:rFonts w:hint="default"/>
      </w:rPr>
    </w:lvl>
    <w:lvl w:ilvl="1" w:tplc="9BA6B734">
      <w:numFmt w:val="none"/>
      <w:lvlText w:val=""/>
      <w:lvlJc w:val="left"/>
      <w:pPr>
        <w:tabs>
          <w:tab w:val="num" w:pos="360"/>
        </w:tabs>
      </w:pPr>
    </w:lvl>
    <w:lvl w:ilvl="2" w:tplc="BACCA926">
      <w:numFmt w:val="none"/>
      <w:lvlText w:val=""/>
      <w:lvlJc w:val="left"/>
      <w:pPr>
        <w:tabs>
          <w:tab w:val="num" w:pos="360"/>
        </w:tabs>
      </w:pPr>
    </w:lvl>
    <w:lvl w:ilvl="3" w:tplc="A7DE67B8">
      <w:numFmt w:val="none"/>
      <w:lvlText w:val=""/>
      <w:lvlJc w:val="left"/>
      <w:pPr>
        <w:tabs>
          <w:tab w:val="num" w:pos="360"/>
        </w:tabs>
      </w:pPr>
    </w:lvl>
    <w:lvl w:ilvl="4" w:tplc="6CBE13D6">
      <w:numFmt w:val="none"/>
      <w:lvlText w:val=""/>
      <w:lvlJc w:val="left"/>
      <w:pPr>
        <w:tabs>
          <w:tab w:val="num" w:pos="360"/>
        </w:tabs>
      </w:pPr>
    </w:lvl>
    <w:lvl w:ilvl="5" w:tplc="6EFA0378">
      <w:numFmt w:val="none"/>
      <w:lvlText w:val=""/>
      <w:lvlJc w:val="left"/>
      <w:pPr>
        <w:tabs>
          <w:tab w:val="num" w:pos="360"/>
        </w:tabs>
      </w:pPr>
    </w:lvl>
    <w:lvl w:ilvl="6" w:tplc="784A1A14">
      <w:numFmt w:val="none"/>
      <w:lvlText w:val=""/>
      <w:lvlJc w:val="left"/>
      <w:pPr>
        <w:tabs>
          <w:tab w:val="num" w:pos="360"/>
        </w:tabs>
      </w:pPr>
    </w:lvl>
    <w:lvl w:ilvl="7" w:tplc="BCD8355E">
      <w:numFmt w:val="none"/>
      <w:lvlText w:val=""/>
      <w:lvlJc w:val="left"/>
      <w:pPr>
        <w:tabs>
          <w:tab w:val="num" w:pos="360"/>
        </w:tabs>
      </w:pPr>
    </w:lvl>
    <w:lvl w:ilvl="8" w:tplc="D5ACDC94">
      <w:numFmt w:val="none"/>
      <w:lvlText w:val=""/>
      <w:lvlJc w:val="left"/>
      <w:pPr>
        <w:tabs>
          <w:tab w:val="num" w:pos="360"/>
        </w:tabs>
      </w:pPr>
    </w:lvl>
  </w:abstractNum>
  <w:abstractNum w:abstractNumId="42" w15:restartNumberingAfterBreak="0">
    <w:nsid w:val="44523AA4"/>
    <w:multiLevelType w:val="hybridMultilevel"/>
    <w:tmpl w:val="F7401716"/>
    <w:lvl w:ilvl="0" w:tplc="F33CC86C">
      <w:start w:val="1"/>
      <w:numFmt w:val="upperRoman"/>
      <w:lvlText w:val="%1."/>
      <w:lvlJc w:val="left"/>
      <w:rPr>
        <w:rFonts w:ascii="Times New Roman" w:eastAsia="Times New Roman" w:hAnsi="Times New Roman" w:cs="Times New Roman"/>
        <w:b/>
        <w:bCs/>
        <w:color w:val="000000"/>
        <w:spacing w:val="0"/>
        <w:position w:val="0"/>
        <w:sz w:val="27"/>
        <w:szCs w:val="27"/>
        <w:u w:val="none"/>
        <w:lang w:val="ru-RU"/>
      </w:rPr>
    </w:lvl>
    <w:lvl w:ilvl="1" w:tplc="8B7A5B52">
      <w:start w:val="1"/>
      <w:numFmt w:val="decimal"/>
      <w:lvlText w:val=""/>
      <w:lvlJc w:val="left"/>
    </w:lvl>
    <w:lvl w:ilvl="2" w:tplc="BB64946C">
      <w:start w:val="1"/>
      <w:numFmt w:val="decimal"/>
      <w:lvlText w:val=""/>
      <w:lvlJc w:val="left"/>
    </w:lvl>
    <w:lvl w:ilvl="3" w:tplc="9CEA6352">
      <w:start w:val="1"/>
      <w:numFmt w:val="decimal"/>
      <w:lvlText w:val=""/>
      <w:lvlJc w:val="left"/>
    </w:lvl>
    <w:lvl w:ilvl="4" w:tplc="D402E0C2">
      <w:start w:val="1"/>
      <w:numFmt w:val="decimal"/>
      <w:lvlText w:val=""/>
      <w:lvlJc w:val="left"/>
    </w:lvl>
    <w:lvl w:ilvl="5" w:tplc="2B1E8380">
      <w:start w:val="1"/>
      <w:numFmt w:val="decimal"/>
      <w:lvlText w:val=""/>
      <w:lvlJc w:val="left"/>
    </w:lvl>
    <w:lvl w:ilvl="6" w:tplc="3FCA86F0">
      <w:start w:val="1"/>
      <w:numFmt w:val="decimal"/>
      <w:lvlText w:val=""/>
      <w:lvlJc w:val="left"/>
    </w:lvl>
    <w:lvl w:ilvl="7" w:tplc="4224AFAC">
      <w:start w:val="1"/>
      <w:numFmt w:val="decimal"/>
      <w:lvlText w:val=""/>
      <w:lvlJc w:val="left"/>
    </w:lvl>
    <w:lvl w:ilvl="8" w:tplc="E8D6167A">
      <w:start w:val="1"/>
      <w:numFmt w:val="decimal"/>
      <w:lvlText w:val=""/>
      <w:lvlJc w:val="left"/>
    </w:lvl>
  </w:abstractNum>
  <w:abstractNum w:abstractNumId="43" w15:restartNumberingAfterBreak="0">
    <w:nsid w:val="48A641B4"/>
    <w:multiLevelType w:val="hybridMultilevel"/>
    <w:tmpl w:val="BE544960"/>
    <w:lvl w:ilvl="0" w:tplc="6DD87752">
      <w:start w:val="1"/>
      <w:numFmt w:val="bullet"/>
      <w:lvlText w:val=""/>
      <w:lvlJc w:val="left"/>
      <w:pPr>
        <w:tabs>
          <w:tab w:val="num" w:pos="-57"/>
        </w:tabs>
        <w:ind w:left="170" w:hanging="227"/>
      </w:pPr>
      <w:rPr>
        <w:rFonts w:ascii="Wingdings" w:hAnsi="Wingdings" w:hint="default"/>
      </w:rPr>
    </w:lvl>
    <w:lvl w:ilvl="1" w:tplc="F2C89BEA">
      <w:start w:val="1"/>
      <w:numFmt w:val="bullet"/>
      <w:lvlText w:val="o"/>
      <w:lvlJc w:val="left"/>
      <w:pPr>
        <w:tabs>
          <w:tab w:val="num" w:pos="1213"/>
        </w:tabs>
        <w:ind w:left="1213" w:hanging="360"/>
      </w:pPr>
      <w:rPr>
        <w:rFonts w:ascii="Courier New" w:hAnsi="Courier New" w:cs="Courier New" w:hint="default"/>
      </w:rPr>
    </w:lvl>
    <w:lvl w:ilvl="2" w:tplc="F74A9B18">
      <w:start w:val="1"/>
      <w:numFmt w:val="bullet"/>
      <w:lvlText w:val=""/>
      <w:lvlJc w:val="left"/>
      <w:pPr>
        <w:tabs>
          <w:tab w:val="num" w:pos="1933"/>
        </w:tabs>
        <w:ind w:left="1933" w:hanging="360"/>
      </w:pPr>
      <w:rPr>
        <w:rFonts w:ascii="Wingdings" w:hAnsi="Wingdings" w:hint="default"/>
      </w:rPr>
    </w:lvl>
    <w:lvl w:ilvl="3" w:tplc="4F84E148">
      <w:start w:val="1"/>
      <w:numFmt w:val="bullet"/>
      <w:lvlText w:val=""/>
      <w:lvlJc w:val="left"/>
      <w:pPr>
        <w:tabs>
          <w:tab w:val="num" w:pos="2653"/>
        </w:tabs>
        <w:ind w:left="2653" w:hanging="360"/>
      </w:pPr>
      <w:rPr>
        <w:rFonts w:ascii="Symbol" w:hAnsi="Symbol" w:hint="default"/>
      </w:rPr>
    </w:lvl>
    <w:lvl w:ilvl="4" w:tplc="07CEC5A8">
      <w:start w:val="1"/>
      <w:numFmt w:val="bullet"/>
      <w:lvlText w:val="o"/>
      <w:lvlJc w:val="left"/>
      <w:pPr>
        <w:tabs>
          <w:tab w:val="num" w:pos="3373"/>
        </w:tabs>
        <w:ind w:left="3373" w:hanging="360"/>
      </w:pPr>
      <w:rPr>
        <w:rFonts w:ascii="Courier New" w:hAnsi="Courier New" w:cs="Courier New" w:hint="default"/>
      </w:rPr>
    </w:lvl>
    <w:lvl w:ilvl="5" w:tplc="6C5EB2A6">
      <w:start w:val="1"/>
      <w:numFmt w:val="bullet"/>
      <w:lvlText w:val=""/>
      <w:lvlJc w:val="left"/>
      <w:pPr>
        <w:tabs>
          <w:tab w:val="num" w:pos="4093"/>
        </w:tabs>
        <w:ind w:left="4093" w:hanging="360"/>
      </w:pPr>
      <w:rPr>
        <w:rFonts w:ascii="Wingdings" w:hAnsi="Wingdings" w:hint="default"/>
      </w:rPr>
    </w:lvl>
    <w:lvl w:ilvl="6" w:tplc="0A8610C2">
      <w:start w:val="1"/>
      <w:numFmt w:val="bullet"/>
      <w:lvlText w:val=""/>
      <w:lvlJc w:val="left"/>
      <w:pPr>
        <w:tabs>
          <w:tab w:val="num" w:pos="4813"/>
        </w:tabs>
        <w:ind w:left="4813" w:hanging="360"/>
      </w:pPr>
      <w:rPr>
        <w:rFonts w:ascii="Symbol" w:hAnsi="Symbol" w:hint="default"/>
      </w:rPr>
    </w:lvl>
    <w:lvl w:ilvl="7" w:tplc="381ABC0E">
      <w:start w:val="1"/>
      <w:numFmt w:val="bullet"/>
      <w:lvlText w:val="o"/>
      <w:lvlJc w:val="left"/>
      <w:pPr>
        <w:tabs>
          <w:tab w:val="num" w:pos="5533"/>
        </w:tabs>
        <w:ind w:left="5533" w:hanging="360"/>
      </w:pPr>
      <w:rPr>
        <w:rFonts w:ascii="Courier New" w:hAnsi="Courier New" w:cs="Courier New" w:hint="default"/>
      </w:rPr>
    </w:lvl>
    <w:lvl w:ilvl="8" w:tplc="0BA03882">
      <w:start w:val="1"/>
      <w:numFmt w:val="bullet"/>
      <w:lvlText w:val=""/>
      <w:lvlJc w:val="left"/>
      <w:pPr>
        <w:tabs>
          <w:tab w:val="num" w:pos="6253"/>
        </w:tabs>
        <w:ind w:left="6253" w:hanging="360"/>
      </w:pPr>
      <w:rPr>
        <w:rFonts w:ascii="Wingdings" w:hAnsi="Wingdings" w:hint="default"/>
      </w:rPr>
    </w:lvl>
  </w:abstractNum>
  <w:abstractNum w:abstractNumId="44" w15:restartNumberingAfterBreak="0">
    <w:nsid w:val="4BDB45FF"/>
    <w:multiLevelType w:val="hybridMultilevel"/>
    <w:tmpl w:val="F8C67566"/>
    <w:lvl w:ilvl="0" w:tplc="6ABE7FA2">
      <w:start w:val="1"/>
      <w:numFmt w:val="decimal"/>
      <w:lvlText w:val="%1."/>
      <w:lvlJc w:val="left"/>
      <w:pPr>
        <w:ind w:left="720" w:hanging="360"/>
      </w:pPr>
    </w:lvl>
    <w:lvl w:ilvl="1" w:tplc="CD6AECC2">
      <w:start w:val="1"/>
      <w:numFmt w:val="lowerLetter"/>
      <w:lvlText w:val="%2."/>
      <w:lvlJc w:val="left"/>
      <w:pPr>
        <w:ind w:left="1440" w:hanging="360"/>
      </w:pPr>
    </w:lvl>
    <w:lvl w:ilvl="2" w:tplc="6422FABC">
      <w:start w:val="1"/>
      <w:numFmt w:val="lowerRoman"/>
      <w:lvlText w:val="%3."/>
      <w:lvlJc w:val="right"/>
      <w:pPr>
        <w:ind w:left="2160" w:hanging="180"/>
      </w:pPr>
    </w:lvl>
    <w:lvl w:ilvl="3" w:tplc="CC2C3314">
      <w:start w:val="1"/>
      <w:numFmt w:val="decimal"/>
      <w:lvlText w:val="%4."/>
      <w:lvlJc w:val="left"/>
      <w:pPr>
        <w:ind w:left="2880" w:hanging="360"/>
      </w:pPr>
    </w:lvl>
    <w:lvl w:ilvl="4" w:tplc="174E6EEC">
      <w:start w:val="1"/>
      <w:numFmt w:val="lowerLetter"/>
      <w:lvlText w:val="%5."/>
      <w:lvlJc w:val="left"/>
      <w:pPr>
        <w:ind w:left="3600" w:hanging="360"/>
      </w:pPr>
    </w:lvl>
    <w:lvl w:ilvl="5" w:tplc="BA18D662">
      <w:start w:val="1"/>
      <w:numFmt w:val="lowerRoman"/>
      <w:lvlText w:val="%6."/>
      <w:lvlJc w:val="right"/>
      <w:pPr>
        <w:ind w:left="4320" w:hanging="180"/>
      </w:pPr>
    </w:lvl>
    <w:lvl w:ilvl="6" w:tplc="E6726632">
      <w:start w:val="1"/>
      <w:numFmt w:val="decimal"/>
      <w:lvlText w:val="%7."/>
      <w:lvlJc w:val="left"/>
      <w:pPr>
        <w:ind w:left="5040" w:hanging="360"/>
      </w:pPr>
    </w:lvl>
    <w:lvl w:ilvl="7" w:tplc="2D58CEEC">
      <w:start w:val="1"/>
      <w:numFmt w:val="lowerLetter"/>
      <w:lvlText w:val="%8."/>
      <w:lvlJc w:val="left"/>
      <w:pPr>
        <w:ind w:left="5760" w:hanging="360"/>
      </w:pPr>
    </w:lvl>
    <w:lvl w:ilvl="8" w:tplc="CAD4D110">
      <w:start w:val="1"/>
      <w:numFmt w:val="lowerRoman"/>
      <w:lvlText w:val="%9."/>
      <w:lvlJc w:val="right"/>
      <w:pPr>
        <w:ind w:left="6480" w:hanging="180"/>
      </w:pPr>
    </w:lvl>
  </w:abstractNum>
  <w:abstractNum w:abstractNumId="45" w15:restartNumberingAfterBreak="0">
    <w:nsid w:val="4F175B9A"/>
    <w:multiLevelType w:val="hybridMultilevel"/>
    <w:tmpl w:val="CEB2FBBA"/>
    <w:lvl w:ilvl="0" w:tplc="D236F1B2">
      <w:start w:val="1"/>
      <w:numFmt w:val="decimal"/>
      <w:lvlText w:val="%1."/>
      <w:lvlJc w:val="left"/>
      <w:pPr>
        <w:ind w:left="1100" w:hanging="360"/>
      </w:pPr>
      <w:rPr>
        <w:rFonts w:hint="default"/>
      </w:rPr>
    </w:lvl>
    <w:lvl w:ilvl="1" w:tplc="EB0258EA">
      <w:start w:val="1"/>
      <w:numFmt w:val="bullet"/>
      <w:lvlText w:val="•"/>
      <w:lvlJc w:val="left"/>
      <w:pPr>
        <w:ind w:left="1820" w:hanging="360"/>
      </w:pPr>
      <w:rPr>
        <w:rFonts w:ascii="Times New Roman" w:eastAsia="Times New Roman" w:hAnsi="Times New Roman" w:cs="Times New Roman" w:hint="default"/>
      </w:rPr>
    </w:lvl>
    <w:lvl w:ilvl="2" w:tplc="8A8CA500">
      <w:start w:val="1"/>
      <w:numFmt w:val="lowerRoman"/>
      <w:lvlText w:val="%3."/>
      <w:lvlJc w:val="right"/>
      <w:pPr>
        <w:ind w:left="2540" w:hanging="180"/>
      </w:pPr>
    </w:lvl>
    <w:lvl w:ilvl="3" w:tplc="9E825A72">
      <w:start w:val="1"/>
      <w:numFmt w:val="decimal"/>
      <w:lvlText w:val="%4."/>
      <w:lvlJc w:val="left"/>
      <w:pPr>
        <w:ind w:left="3260" w:hanging="360"/>
      </w:pPr>
    </w:lvl>
    <w:lvl w:ilvl="4" w:tplc="36549F16">
      <w:start w:val="1"/>
      <w:numFmt w:val="lowerLetter"/>
      <w:lvlText w:val="%5."/>
      <w:lvlJc w:val="left"/>
      <w:pPr>
        <w:ind w:left="3980" w:hanging="360"/>
      </w:pPr>
    </w:lvl>
    <w:lvl w:ilvl="5" w:tplc="B7BE938A">
      <w:start w:val="1"/>
      <w:numFmt w:val="lowerRoman"/>
      <w:lvlText w:val="%6."/>
      <w:lvlJc w:val="right"/>
      <w:pPr>
        <w:ind w:left="4700" w:hanging="180"/>
      </w:pPr>
    </w:lvl>
    <w:lvl w:ilvl="6" w:tplc="BF1633DE">
      <w:start w:val="1"/>
      <w:numFmt w:val="decimal"/>
      <w:lvlText w:val="%7."/>
      <w:lvlJc w:val="left"/>
      <w:pPr>
        <w:ind w:left="5420" w:hanging="360"/>
      </w:pPr>
    </w:lvl>
    <w:lvl w:ilvl="7" w:tplc="52C6086C">
      <w:start w:val="1"/>
      <w:numFmt w:val="lowerLetter"/>
      <w:lvlText w:val="%8."/>
      <w:lvlJc w:val="left"/>
      <w:pPr>
        <w:ind w:left="6140" w:hanging="360"/>
      </w:pPr>
    </w:lvl>
    <w:lvl w:ilvl="8" w:tplc="990E171E">
      <w:start w:val="1"/>
      <w:numFmt w:val="lowerRoman"/>
      <w:lvlText w:val="%9."/>
      <w:lvlJc w:val="right"/>
      <w:pPr>
        <w:ind w:left="6860" w:hanging="180"/>
      </w:pPr>
    </w:lvl>
  </w:abstractNum>
  <w:abstractNum w:abstractNumId="46" w15:restartNumberingAfterBreak="0">
    <w:nsid w:val="4F6B7CD4"/>
    <w:multiLevelType w:val="hybridMultilevel"/>
    <w:tmpl w:val="26AE4A20"/>
    <w:lvl w:ilvl="0" w:tplc="FBBE6076">
      <w:start w:val="1"/>
      <w:numFmt w:val="bullet"/>
      <w:lvlText w:val="-"/>
      <w:lvlJc w:val="left"/>
      <w:pPr>
        <w:ind w:left="2160" w:hanging="360"/>
      </w:pPr>
      <w:rPr>
        <w:rFonts w:ascii="Times New Roman" w:hAnsi="Times New Roman" w:hint="default"/>
      </w:rPr>
    </w:lvl>
    <w:lvl w:ilvl="1" w:tplc="19120C52">
      <w:start w:val="1"/>
      <w:numFmt w:val="bullet"/>
      <w:lvlText w:val="o"/>
      <w:lvlJc w:val="left"/>
      <w:pPr>
        <w:ind w:left="2880" w:hanging="360"/>
      </w:pPr>
      <w:rPr>
        <w:rFonts w:ascii="Courier New" w:hAnsi="Courier New" w:cs="Courier New" w:hint="default"/>
      </w:rPr>
    </w:lvl>
    <w:lvl w:ilvl="2" w:tplc="110EADCA">
      <w:start w:val="1"/>
      <w:numFmt w:val="bullet"/>
      <w:lvlText w:val=""/>
      <w:lvlJc w:val="left"/>
      <w:pPr>
        <w:ind w:left="3600" w:hanging="360"/>
      </w:pPr>
      <w:rPr>
        <w:rFonts w:ascii="Wingdings" w:hAnsi="Wingdings" w:hint="default"/>
      </w:rPr>
    </w:lvl>
    <w:lvl w:ilvl="3" w:tplc="CF22FED6">
      <w:start w:val="1"/>
      <w:numFmt w:val="bullet"/>
      <w:lvlText w:val=""/>
      <w:lvlJc w:val="left"/>
      <w:pPr>
        <w:ind w:left="4320" w:hanging="360"/>
      </w:pPr>
      <w:rPr>
        <w:rFonts w:ascii="Symbol" w:hAnsi="Symbol" w:hint="default"/>
      </w:rPr>
    </w:lvl>
    <w:lvl w:ilvl="4" w:tplc="0BCCD326">
      <w:start w:val="1"/>
      <w:numFmt w:val="bullet"/>
      <w:lvlText w:val="o"/>
      <w:lvlJc w:val="left"/>
      <w:pPr>
        <w:ind w:left="5040" w:hanging="360"/>
      </w:pPr>
      <w:rPr>
        <w:rFonts w:ascii="Courier New" w:hAnsi="Courier New" w:cs="Courier New" w:hint="default"/>
      </w:rPr>
    </w:lvl>
    <w:lvl w:ilvl="5" w:tplc="CFF6AC62">
      <w:start w:val="1"/>
      <w:numFmt w:val="bullet"/>
      <w:lvlText w:val=""/>
      <w:lvlJc w:val="left"/>
      <w:pPr>
        <w:ind w:left="5760" w:hanging="360"/>
      </w:pPr>
      <w:rPr>
        <w:rFonts w:ascii="Wingdings" w:hAnsi="Wingdings" w:hint="default"/>
      </w:rPr>
    </w:lvl>
    <w:lvl w:ilvl="6" w:tplc="B4B8974E">
      <w:start w:val="1"/>
      <w:numFmt w:val="bullet"/>
      <w:lvlText w:val=""/>
      <w:lvlJc w:val="left"/>
      <w:pPr>
        <w:ind w:left="6480" w:hanging="360"/>
      </w:pPr>
      <w:rPr>
        <w:rFonts w:ascii="Symbol" w:hAnsi="Symbol" w:hint="default"/>
      </w:rPr>
    </w:lvl>
    <w:lvl w:ilvl="7" w:tplc="F4C026BC">
      <w:start w:val="1"/>
      <w:numFmt w:val="bullet"/>
      <w:lvlText w:val="o"/>
      <w:lvlJc w:val="left"/>
      <w:pPr>
        <w:ind w:left="7200" w:hanging="360"/>
      </w:pPr>
      <w:rPr>
        <w:rFonts w:ascii="Courier New" w:hAnsi="Courier New" w:cs="Courier New" w:hint="default"/>
      </w:rPr>
    </w:lvl>
    <w:lvl w:ilvl="8" w:tplc="72DCC2E6">
      <w:start w:val="1"/>
      <w:numFmt w:val="bullet"/>
      <w:lvlText w:val=""/>
      <w:lvlJc w:val="left"/>
      <w:pPr>
        <w:ind w:left="7920" w:hanging="360"/>
      </w:pPr>
      <w:rPr>
        <w:rFonts w:ascii="Wingdings" w:hAnsi="Wingdings" w:hint="default"/>
      </w:rPr>
    </w:lvl>
  </w:abstractNum>
  <w:abstractNum w:abstractNumId="47" w15:restartNumberingAfterBreak="0">
    <w:nsid w:val="558D4566"/>
    <w:multiLevelType w:val="hybridMultilevel"/>
    <w:tmpl w:val="4D6A6E3A"/>
    <w:lvl w:ilvl="0" w:tplc="1416FC06">
      <w:start w:val="1"/>
      <w:numFmt w:val="bullet"/>
      <w:lvlText w:val="-"/>
      <w:lvlJc w:val="left"/>
      <w:pPr>
        <w:ind w:left="720" w:hanging="360"/>
      </w:pPr>
      <w:rPr>
        <w:rFonts w:ascii="Times New Roman" w:hAnsi="Times New Roman" w:hint="default"/>
      </w:rPr>
    </w:lvl>
    <w:lvl w:ilvl="1" w:tplc="F544BB10">
      <w:start w:val="1"/>
      <w:numFmt w:val="bullet"/>
      <w:lvlText w:val="o"/>
      <w:lvlJc w:val="left"/>
      <w:pPr>
        <w:ind w:left="1440" w:hanging="360"/>
      </w:pPr>
      <w:rPr>
        <w:rFonts w:ascii="Courier New" w:hAnsi="Courier New" w:cs="Courier New" w:hint="default"/>
      </w:rPr>
    </w:lvl>
    <w:lvl w:ilvl="2" w:tplc="E3ACCE70">
      <w:start w:val="1"/>
      <w:numFmt w:val="bullet"/>
      <w:lvlText w:val=""/>
      <w:lvlJc w:val="left"/>
      <w:pPr>
        <w:ind w:left="2160" w:hanging="360"/>
      </w:pPr>
      <w:rPr>
        <w:rFonts w:ascii="Wingdings" w:hAnsi="Wingdings" w:hint="default"/>
      </w:rPr>
    </w:lvl>
    <w:lvl w:ilvl="3" w:tplc="4AA4F772">
      <w:start w:val="1"/>
      <w:numFmt w:val="bullet"/>
      <w:lvlText w:val=""/>
      <w:lvlJc w:val="left"/>
      <w:pPr>
        <w:ind w:left="2880" w:hanging="360"/>
      </w:pPr>
      <w:rPr>
        <w:rFonts w:ascii="Symbol" w:hAnsi="Symbol" w:hint="default"/>
      </w:rPr>
    </w:lvl>
    <w:lvl w:ilvl="4" w:tplc="8E3AC888">
      <w:start w:val="1"/>
      <w:numFmt w:val="bullet"/>
      <w:lvlText w:val="o"/>
      <w:lvlJc w:val="left"/>
      <w:pPr>
        <w:ind w:left="3600" w:hanging="360"/>
      </w:pPr>
      <w:rPr>
        <w:rFonts w:ascii="Courier New" w:hAnsi="Courier New" w:cs="Courier New" w:hint="default"/>
      </w:rPr>
    </w:lvl>
    <w:lvl w:ilvl="5" w:tplc="84CCFDAA">
      <w:start w:val="1"/>
      <w:numFmt w:val="bullet"/>
      <w:lvlText w:val=""/>
      <w:lvlJc w:val="left"/>
      <w:pPr>
        <w:ind w:left="4320" w:hanging="360"/>
      </w:pPr>
      <w:rPr>
        <w:rFonts w:ascii="Wingdings" w:hAnsi="Wingdings" w:hint="default"/>
      </w:rPr>
    </w:lvl>
    <w:lvl w:ilvl="6" w:tplc="186EAB98">
      <w:start w:val="1"/>
      <w:numFmt w:val="bullet"/>
      <w:lvlText w:val=""/>
      <w:lvlJc w:val="left"/>
      <w:pPr>
        <w:ind w:left="5040" w:hanging="360"/>
      </w:pPr>
      <w:rPr>
        <w:rFonts w:ascii="Symbol" w:hAnsi="Symbol" w:hint="default"/>
      </w:rPr>
    </w:lvl>
    <w:lvl w:ilvl="7" w:tplc="8E5E4D8A">
      <w:start w:val="1"/>
      <w:numFmt w:val="bullet"/>
      <w:lvlText w:val="o"/>
      <w:lvlJc w:val="left"/>
      <w:pPr>
        <w:ind w:left="5760" w:hanging="360"/>
      </w:pPr>
      <w:rPr>
        <w:rFonts w:ascii="Courier New" w:hAnsi="Courier New" w:cs="Courier New" w:hint="default"/>
      </w:rPr>
    </w:lvl>
    <w:lvl w:ilvl="8" w:tplc="165C4904">
      <w:start w:val="1"/>
      <w:numFmt w:val="bullet"/>
      <w:lvlText w:val=""/>
      <w:lvlJc w:val="left"/>
      <w:pPr>
        <w:ind w:left="6480" w:hanging="360"/>
      </w:pPr>
      <w:rPr>
        <w:rFonts w:ascii="Wingdings" w:hAnsi="Wingdings" w:hint="default"/>
      </w:rPr>
    </w:lvl>
  </w:abstractNum>
  <w:abstractNum w:abstractNumId="48" w15:restartNumberingAfterBreak="0">
    <w:nsid w:val="55F310C3"/>
    <w:multiLevelType w:val="hybridMultilevel"/>
    <w:tmpl w:val="813EB0B6"/>
    <w:lvl w:ilvl="0" w:tplc="B30A0E04">
      <w:start w:val="1"/>
      <w:numFmt w:val="bullet"/>
      <w:lvlText w:val="-"/>
      <w:lvlJc w:val="left"/>
      <w:pPr>
        <w:ind w:left="1800" w:hanging="360"/>
      </w:pPr>
      <w:rPr>
        <w:rFonts w:ascii="Times New Roman" w:hAnsi="Times New Roman" w:hint="default"/>
      </w:rPr>
    </w:lvl>
    <w:lvl w:ilvl="1" w:tplc="F9A270FA">
      <w:start w:val="1"/>
      <w:numFmt w:val="bullet"/>
      <w:lvlText w:val="o"/>
      <w:lvlJc w:val="left"/>
      <w:pPr>
        <w:ind w:left="2520" w:hanging="360"/>
      </w:pPr>
      <w:rPr>
        <w:rFonts w:ascii="Courier New" w:hAnsi="Courier New" w:cs="Courier New" w:hint="default"/>
      </w:rPr>
    </w:lvl>
    <w:lvl w:ilvl="2" w:tplc="C25E093E">
      <w:start w:val="1"/>
      <w:numFmt w:val="bullet"/>
      <w:lvlText w:val=""/>
      <w:lvlJc w:val="left"/>
      <w:pPr>
        <w:ind w:left="3240" w:hanging="360"/>
      </w:pPr>
      <w:rPr>
        <w:rFonts w:ascii="Wingdings" w:hAnsi="Wingdings" w:hint="default"/>
      </w:rPr>
    </w:lvl>
    <w:lvl w:ilvl="3" w:tplc="C9F69D36">
      <w:start w:val="1"/>
      <w:numFmt w:val="bullet"/>
      <w:lvlText w:val=""/>
      <w:lvlJc w:val="left"/>
      <w:pPr>
        <w:ind w:left="3960" w:hanging="360"/>
      </w:pPr>
      <w:rPr>
        <w:rFonts w:ascii="Symbol" w:hAnsi="Symbol" w:hint="default"/>
      </w:rPr>
    </w:lvl>
    <w:lvl w:ilvl="4" w:tplc="C5E69312">
      <w:start w:val="1"/>
      <w:numFmt w:val="bullet"/>
      <w:lvlText w:val="o"/>
      <w:lvlJc w:val="left"/>
      <w:pPr>
        <w:ind w:left="4680" w:hanging="360"/>
      </w:pPr>
      <w:rPr>
        <w:rFonts w:ascii="Courier New" w:hAnsi="Courier New" w:cs="Courier New" w:hint="default"/>
      </w:rPr>
    </w:lvl>
    <w:lvl w:ilvl="5" w:tplc="7BB69416">
      <w:start w:val="1"/>
      <w:numFmt w:val="bullet"/>
      <w:lvlText w:val=""/>
      <w:lvlJc w:val="left"/>
      <w:pPr>
        <w:ind w:left="5400" w:hanging="360"/>
      </w:pPr>
      <w:rPr>
        <w:rFonts w:ascii="Wingdings" w:hAnsi="Wingdings" w:hint="default"/>
      </w:rPr>
    </w:lvl>
    <w:lvl w:ilvl="6" w:tplc="9F66B0E8">
      <w:start w:val="1"/>
      <w:numFmt w:val="bullet"/>
      <w:lvlText w:val=""/>
      <w:lvlJc w:val="left"/>
      <w:pPr>
        <w:ind w:left="6120" w:hanging="360"/>
      </w:pPr>
      <w:rPr>
        <w:rFonts w:ascii="Symbol" w:hAnsi="Symbol" w:hint="default"/>
      </w:rPr>
    </w:lvl>
    <w:lvl w:ilvl="7" w:tplc="4BBCBB58">
      <w:start w:val="1"/>
      <w:numFmt w:val="bullet"/>
      <w:lvlText w:val="o"/>
      <w:lvlJc w:val="left"/>
      <w:pPr>
        <w:ind w:left="6840" w:hanging="360"/>
      </w:pPr>
      <w:rPr>
        <w:rFonts w:ascii="Courier New" w:hAnsi="Courier New" w:cs="Courier New" w:hint="default"/>
      </w:rPr>
    </w:lvl>
    <w:lvl w:ilvl="8" w:tplc="AD68EF4E">
      <w:start w:val="1"/>
      <w:numFmt w:val="bullet"/>
      <w:lvlText w:val=""/>
      <w:lvlJc w:val="left"/>
      <w:pPr>
        <w:ind w:left="7560" w:hanging="360"/>
      </w:pPr>
      <w:rPr>
        <w:rFonts w:ascii="Wingdings" w:hAnsi="Wingdings" w:hint="default"/>
      </w:rPr>
    </w:lvl>
  </w:abstractNum>
  <w:abstractNum w:abstractNumId="49" w15:restartNumberingAfterBreak="0">
    <w:nsid w:val="563F6EEF"/>
    <w:multiLevelType w:val="hybridMultilevel"/>
    <w:tmpl w:val="512C8080"/>
    <w:lvl w:ilvl="0" w:tplc="11703636">
      <w:start w:val="1"/>
      <w:numFmt w:val="upperRoman"/>
      <w:lvlText w:val="%1."/>
      <w:lvlJc w:val="left"/>
      <w:pPr>
        <w:ind w:left="1800" w:hanging="720"/>
      </w:pPr>
      <w:rPr>
        <w:rFonts w:hint="default"/>
      </w:rPr>
    </w:lvl>
    <w:lvl w:ilvl="1" w:tplc="1352B328">
      <w:start w:val="1"/>
      <w:numFmt w:val="lowerLetter"/>
      <w:lvlText w:val="%2."/>
      <w:lvlJc w:val="left"/>
      <w:pPr>
        <w:ind w:left="2160" w:hanging="360"/>
      </w:pPr>
    </w:lvl>
    <w:lvl w:ilvl="2" w:tplc="97D665C4">
      <w:start w:val="1"/>
      <w:numFmt w:val="lowerRoman"/>
      <w:lvlText w:val="%3."/>
      <w:lvlJc w:val="right"/>
      <w:pPr>
        <w:ind w:left="2880" w:hanging="180"/>
      </w:pPr>
    </w:lvl>
    <w:lvl w:ilvl="3" w:tplc="95C078E4">
      <w:start w:val="1"/>
      <w:numFmt w:val="decimal"/>
      <w:lvlText w:val="%4."/>
      <w:lvlJc w:val="left"/>
      <w:pPr>
        <w:ind w:left="3600" w:hanging="360"/>
      </w:pPr>
    </w:lvl>
    <w:lvl w:ilvl="4" w:tplc="341432CA">
      <w:start w:val="1"/>
      <w:numFmt w:val="lowerLetter"/>
      <w:lvlText w:val="%5."/>
      <w:lvlJc w:val="left"/>
      <w:pPr>
        <w:ind w:left="4320" w:hanging="360"/>
      </w:pPr>
    </w:lvl>
    <w:lvl w:ilvl="5" w:tplc="FE1C4632">
      <w:start w:val="1"/>
      <w:numFmt w:val="lowerRoman"/>
      <w:lvlText w:val="%6."/>
      <w:lvlJc w:val="right"/>
      <w:pPr>
        <w:ind w:left="5040" w:hanging="180"/>
      </w:pPr>
    </w:lvl>
    <w:lvl w:ilvl="6" w:tplc="65BA0B00">
      <w:start w:val="1"/>
      <w:numFmt w:val="decimal"/>
      <w:lvlText w:val="%7."/>
      <w:lvlJc w:val="left"/>
      <w:pPr>
        <w:ind w:left="5760" w:hanging="360"/>
      </w:pPr>
    </w:lvl>
    <w:lvl w:ilvl="7" w:tplc="3D401CAC">
      <w:start w:val="1"/>
      <w:numFmt w:val="lowerLetter"/>
      <w:lvlText w:val="%8."/>
      <w:lvlJc w:val="left"/>
      <w:pPr>
        <w:ind w:left="6480" w:hanging="360"/>
      </w:pPr>
    </w:lvl>
    <w:lvl w:ilvl="8" w:tplc="3EA80E4A">
      <w:start w:val="1"/>
      <w:numFmt w:val="lowerRoman"/>
      <w:lvlText w:val="%9."/>
      <w:lvlJc w:val="right"/>
      <w:pPr>
        <w:ind w:left="7200" w:hanging="180"/>
      </w:pPr>
    </w:lvl>
  </w:abstractNum>
  <w:abstractNum w:abstractNumId="50" w15:restartNumberingAfterBreak="0">
    <w:nsid w:val="57517CC4"/>
    <w:multiLevelType w:val="hybridMultilevel"/>
    <w:tmpl w:val="95B2347C"/>
    <w:lvl w:ilvl="0" w:tplc="CEEA70D6">
      <w:start w:val="1"/>
      <w:numFmt w:val="bullet"/>
      <w:lvlText w:val="-"/>
      <w:lvlJc w:val="left"/>
      <w:pPr>
        <w:ind w:left="720" w:hanging="360"/>
      </w:pPr>
      <w:rPr>
        <w:rFonts w:hint="default"/>
        <w:i/>
      </w:rPr>
    </w:lvl>
    <w:lvl w:ilvl="1" w:tplc="414A2122">
      <w:start w:val="1"/>
      <w:numFmt w:val="bullet"/>
      <w:lvlText w:val="o"/>
      <w:lvlJc w:val="left"/>
      <w:pPr>
        <w:ind w:left="1440" w:hanging="360"/>
      </w:pPr>
      <w:rPr>
        <w:rFonts w:ascii="Courier New" w:hAnsi="Courier New" w:cs="Courier New" w:hint="default"/>
      </w:rPr>
    </w:lvl>
    <w:lvl w:ilvl="2" w:tplc="58226EDA">
      <w:start w:val="1"/>
      <w:numFmt w:val="bullet"/>
      <w:lvlText w:val=""/>
      <w:lvlJc w:val="left"/>
      <w:pPr>
        <w:ind w:left="2160" w:hanging="360"/>
      </w:pPr>
      <w:rPr>
        <w:rFonts w:ascii="Wingdings" w:hAnsi="Wingdings" w:hint="default"/>
      </w:rPr>
    </w:lvl>
    <w:lvl w:ilvl="3" w:tplc="26FA9D56">
      <w:start w:val="1"/>
      <w:numFmt w:val="bullet"/>
      <w:lvlText w:val=""/>
      <w:lvlJc w:val="left"/>
      <w:pPr>
        <w:ind w:left="2880" w:hanging="360"/>
      </w:pPr>
      <w:rPr>
        <w:rFonts w:ascii="Symbol" w:hAnsi="Symbol" w:hint="default"/>
      </w:rPr>
    </w:lvl>
    <w:lvl w:ilvl="4" w:tplc="5EC05AF8">
      <w:start w:val="1"/>
      <w:numFmt w:val="bullet"/>
      <w:lvlText w:val="o"/>
      <w:lvlJc w:val="left"/>
      <w:pPr>
        <w:ind w:left="3600" w:hanging="360"/>
      </w:pPr>
      <w:rPr>
        <w:rFonts w:ascii="Courier New" w:hAnsi="Courier New" w:cs="Courier New" w:hint="default"/>
      </w:rPr>
    </w:lvl>
    <w:lvl w:ilvl="5" w:tplc="634AA6B2">
      <w:start w:val="1"/>
      <w:numFmt w:val="bullet"/>
      <w:lvlText w:val=""/>
      <w:lvlJc w:val="left"/>
      <w:pPr>
        <w:ind w:left="4320" w:hanging="360"/>
      </w:pPr>
      <w:rPr>
        <w:rFonts w:ascii="Wingdings" w:hAnsi="Wingdings" w:hint="default"/>
      </w:rPr>
    </w:lvl>
    <w:lvl w:ilvl="6" w:tplc="9EEA07F4">
      <w:start w:val="1"/>
      <w:numFmt w:val="bullet"/>
      <w:lvlText w:val=""/>
      <w:lvlJc w:val="left"/>
      <w:pPr>
        <w:ind w:left="5040" w:hanging="360"/>
      </w:pPr>
      <w:rPr>
        <w:rFonts w:ascii="Symbol" w:hAnsi="Symbol" w:hint="default"/>
      </w:rPr>
    </w:lvl>
    <w:lvl w:ilvl="7" w:tplc="6F602B16">
      <w:start w:val="1"/>
      <w:numFmt w:val="bullet"/>
      <w:lvlText w:val="o"/>
      <w:lvlJc w:val="left"/>
      <w:pPr>
        <w:ind w:left="5760" w:hanging="360"/>
      </w:pPr>
      <w:rPr>
        <w:rFonts w:ascii="Courier New" w:hAnsi="Courier New" w:cs="Courier New" w:hint="default"/>
      </w:rPr>
    </w:lvl>
    <w:lvl w:ilvl="8" w:tplc="63AC4236">
      <w:start w:val="1"/>
      <w:numFmt w:val="bullet"/>
      <w:lvlText w:val=""/>
      <w:lvlJc w:val="left"/>
      <w:pPr>
        <w:ind w:left="6480" w:hanging="360"/>
      </w:pPr>
      <w:rPr>
        <w:rFonts w:ascii="Wingdings" w:hAnsi="Wingdings" w:hint="default"/>
      </w:rPr>
    </w:lvl>
  </w:abstractNum>
  <w:abstractNum w:abstractNumId="51" w15:restartNumberingAfterBreak="0">
    <w:nsid w:val="59ED1DC6"/>
    <w:multiLevelType w:val="hybridMultilevel"/>
    <w:tmpl w:val="4132AA0E"/>
    <w:lvl w:ilvl="0" w:tplc="25F0DFC2">
      <w:start w:val="1"/>
      <w:numFmt w:val="decimal"/>
      <w:lvlText w:val="%1."/>
      <w:lvlJc w:val="left"/>
      <w:pPr>
        <w:ind w:left="720" w:hanging="360"/>
      </w:pPr>
      <w:rPr>
        <w:rFonts w:hint="default"/>
      </w:rPr>
    </w:lvl>
    <w:lvl w:ilvl="1" w:tplc="9BB055CE">
      <w:start w:val="1"/>
      <w:numFmt w:val="decimal"/>
      <w:lvlText w:val="%2."/>
      <w:lvlJc w:val="left"/>
      <w:pPr>
        <w:ind w:left="1440" w:hanging="360"/>
      </w:pPr>
      <w:rPr>
        <w:rFonts w:hint="default"/>
      </w:rPr>
    </w:lvl>
    <w:lvl w:ilvl="2" w:tplc="36D056E4">
      <w:start w:val="1"/>
      <w:numFmt w:val="lowerRoman"/>
      <w:lvlText w:val="%3."/>
      <w:lvlJc w:val="right"/>
      <w:pPr>
        <w:ind w:left="2160" w:hanging="180"/>
      </w:pPr>
    </w:lvl>
    <w:lvl w:ilvl="3" w:tplc="CDC23A26">
      <w:start w:val="1"/>
      <w:numFmt w:val="decimal"/>
      <w:lvlText w:val="%4."/>
      <w:lvlJc w:val="left"/>
      <w:pPr>
        <w:ind w:left="2880" w:hanging="360"/>
      </w:pPr>
    </w:lvl>
    <w:lvl w:ilvl="4" w:tplc="2C82E22A">
      <w:start w:val="1"/>
      <w:numFmt w:val="lowerLetter"/>
      <w:lvlText w:val="%5."/>
      <w:lvlJc w:val="left"/>
      <w:pPr>
        <w:ind w:left="3600" w:hanging="360"/>
      </w:pPr>
    </w:lvl>
    <w:lvl w:ilvl="5" w:tplc="FD5C6EEC">
      <w:start w:val="1"/>
      <w:numFmt w:val="lowerRoman"/>
      <w:lvlText w:val="%6."/>
      <w:lvlJc w:val="right"/>
      <w:pPr>
        <w:ind w:left="4320" w:hanging="180"/>
      </w:pPr>
    </w:lvl>
    <w:lvl w:ilvl="6" w:tplc="B644E9C6">
      <w:start w:val="1"/>
      <w:numFmt w:val="decimal"/>
      <w:lvlText w:val="%7."/>
      <w:lvlJc w:val="left"/>
      <w:pPr>
        <w:ind w:left="5040" w:hanging="360"/>
      </w:pPr>
    </w:lvl>
    <w:lvl w:ilvl="7" w:tplc="DBE2F4F2">
      <w:start w:val="1"/>
      <w:numFmt w:val="lowerLetter"/>
      <w:lvlText w:val="%8."/>
      <w:lvlJc w:val="left"/>
      <w:pPr>
        <w:ind w:left="5760" w:hanging="360"/>
      </w:pPr>
    </w:lvl>
    <w:lvl w:ilvl="8" w:tplc="69E6FE28">
      <w:start w:val="1"/>
      <w:numFmt w:val="lowerRoman"/>
      <w:lvlText w:val="%9."/>
      <w:lvlJc w:val="right"/>
      <w:pPr>
        <w:ind w:left="6480" w:hanging="180"/>
      </w:pPr>
    </w:lvl>
  </w:abstractNum>
  <w:abstractNum w:abstractNumId="52" w15:restartNumberingAfterBreak="0">
    <w:nsid w:val="5CFE424C"/>
    <w:multiLevelType w:val="hybridMultilevel"/>
    <w:tmpl w:val="3F3EBE90"/>
    <w:lvl w:ilvl="0" w:tplc="25F0DFC2">
      <w:start w:val="1"/>
      <w:numFmt w:val="decimal"/>
      <w:lvlText w:val="%1."/>
      <w:lvlJc w:val="left"/>
      <w:pPr>
        <w:ind w:left="720" w:hanging="360"/>
      </w:pPr>
      <w:rPr>
        <w:rFonts w:hint="default"/>
      </w:rPr>
    </w:lvl>
    <w:lvl w:ilvl="1" w:tplc="9BB055CE">
      <w:start w:val="1"/>
      <w:numFmt w:val="decimal"/>
      <w:lvlText w:val="%2."/>
      <w:lvlJc w:val="left"/>
      <w:pPr>
        <w:ind w:left="1440" w:hanging="360"/>
      </w:pPr>
      <w:rPr>
        <w:rFonts w:hint="default"/>
      </w:rPr>
    </w:lvl>
    <w:lvl w:ilvl="2" w:tplc="36D056E4">
      <w:start w:val="1"/>
      <w:numFmt w:val="lowerRoman"/>
      <w:lvlText w:val="%3."/>
      <w:lvlJc w:val="right"/>
      <w:pPr>
        <w:ind w:left="2160" w:hanging="180"/>
      </w:pPr>
    </w:lvl>
    <w:lvl w:ilvl="3" w:tplc="CDC23A26">
      <w:start w:val="1"/>
      <w:numFmt w:val="decimal"/>
      <w:lvlText w:val="%4."/>
      <w:lvlJc w:val="left"/>
      <w:pPr>
        <w:ind w:left="2880" w:hanging="360"/>
      </w:pPr>
    </w:lvl>
    <w:lvl w:ilvl="4" w:tplc="2C82E22A">
      <w:start w:val="1"/>
      <w:numFmt w:val="lowerLetter"/>
      <w:lvlText w:val="%5."/>
      <w:lvlJc w:val="left"/>
      <w:pPr>
        <w:ind w:left="3600" w:hanging="360"/>
      </w:pPr>
    </w:lvl>
    <w:lvl w:ilvl="5" w:tplc="FD5C6EEC">
      <w:start w:val="1"/>
      <w:numFmt w:val="lowerRoman"/>
      <w:lvlText w:val="%6."/>
      <w:lvlJc w:val="right"/>
      <w:pPr>
        <w:ind w:left="4320" w:hanging="180"/>
      </w:pPr>
    </w:lvl>
    <w:lvl w:ilvl="6" w:tplc="B644E9C6">
      <w:start w:val="1"/>
      <w:numFmt w:val="decimal"/>
      <w:lvlText w:val="%7."/>
      <w:lvlJc w:val="left"/>
      <w:pPr>
        <w:ind w:left="5040" w:hanging="360"/>
      </w:pPr>
    </w:lvl>
    <w:lvl w:ilvl="7" w:tplc="DBE2F4F2">
      <w:start w:val="1"/>
      <w:numFmt w:val="lowerLetter"/>
      <w:lvlText w:val="%8."/>
      <w:lvlJc w:val="left"/>
      <w:pPr>
        <w:ind w:left="5760" w:hanging="360"/>
      </w:pPr>
    </w:lvl>
    <w:lvl w:ilvl="8" w:tplc="69E6FE28">
      <w:start w:val="1"/>
      <w:numFmt w:val="lowerRoman"/>
      <w:lvlText w:val="%9."/>
      <w:lvlJc w:val="right"/>
      <w:pPr>
        <w:ind w:left="6480" w:hanging="180"/>
      </w:pPr>
    </w:lvl>
  </w:abstractNum>
  <w:abstractNum w:abstractNumId="53" w15:restartNumberingAfterBreak="0">
    <w:nsid w:val="614445F3"/>
    <w:multiLevelType w:val="hybridMultilevel"/>
    <w:tmpl w:val="6B4CB318"/>
    <w:lvl w:ilvl="0" w:tplc="1A6860F0">
      <w:start w:val="1"/>
      <w:numFmt w:val="decimal"/>
      <w:lvlText w:val="%1)"/>
      <w:lvlJc w:val="left"/>
      <w:pPr>
        <w:ind w:left="1040" w:hanging="360"/>
      </w:pPr>
      <w:rPr>
        <w:rFonts w:eastAsia="Times New Roman" w:hint="default"/>
        <w:color w:val="auto"/>
      </w:rPr>
    </w:lvl>
    <w:lvl w:ilvl="1" w:tplc="41F234BA">
      <w:start w:val="1"/>
      <w:numFmt w:val="lowerLetter"/>
      <w:lvlText w:val="%2."/>
      <w:lvlJc w:val="left"/>
      <w:pPr>
        <w:ind w:left="1760" w:hanging="360"/>
      </w:pPr>
    </w:lvl>
    <w:lvl w:ilvl="2" w:tplc="3BBAA4A2">
      <w:start w:val="1"/>
      <w:numFmt w:val="lowerRoman"/>
      <w:lvlText w:val="%3."/>
      <w:lvlJc w:val="right"/>
      <w:pPr>
        <w:ind w:left="2480" w:hanging="180"/>
      </w:pPr>
    </w:lvl>
    <w:lvl w:ilvl="3" w:tplc="825ED416">
      <w:start w:val="1"/>
      <w:numFmt w:val="decimal"/>
      <w:lvlText w:val="%4."/>
      <w:lvlJc w:val="left"/>
      <w:pPr>
        <w:ind w:left="3200" w:hanging="360"/>
      </w:pPr>
    </w:lvl>
    <w:lvl w:ilvl="4" w:tplc="E3221FDC">
      <w:start w:val="1"/>
      <w:numFmt w:val="lowerLetter"/>
      <w:lvlText w:val="%5."/>
      <w:lvlJc w:val="left"/>
      <w:pPr>
        <w:ind w:left="3920" w:hanging="360"/>
      </w:pPr>
    </w:lvl>
    <w:lvl w:ilvl="5" w:tplc="C38EA45E">
      <w:start w:val="1"/>
      <w:numFmt w:val="lowerRoman"/>
      <w:lvlText w:val="%6."/>
      <w:lvlJc w:val="right"/>
      <w:pPr>
        <w:ind w:left="4640" w:hanging="180"/>
      </w:pPr>
    </w:lvl>
    <w:lvl w:ilvl="6" w:tplc="4C1AD51C">
      <w:start w:val="1"/>
      <w:numFmt w:val="decimal"/>
      <w:lvlText w:val="%7."/>
      <w:lvlJc w:val="left"/>
      <w:pPr>
        <w:ind w:left="5360" w:hanging="360"/>
      </w:pPr>
    </w:lvl>
    <w:lvl w:ilvl="7" w:tplc="2F7E52EC">
      <w:start w:val="1"/>
      <w:numFmt w:val="lowerLetter"/>
      <w:lvlText w:val="%8."/>
      <w:lvlJc w:val="left"/>
      <w:pPr>
        <w:ind w:left="6080" w:hanging="360"/>
      </w:pPr>
    </w:lvl>
    <w:lvl w:ilvl="8" w:tplc="C0BC73CC">
      <w:start w:val="1"/>
      <w:numFmt w:val="lowerRoman"/>
      <w:lvlText w:val="%9."/>
      <w:lvlJc w:val="right"/>
      <w:pPr>
        <w:ind w:left="6800" w:hanging="180"/>
      </w:pPr>
    </w:lvl>
  </w:abstractNum>
  <w:abstractNum w:abstractNumId="54" w15:restartNumberingAfterBreak="0">
    <w:nsid w:val="62621895"/>
    <w:multiLevelType w:val="hybridMultilevel"/>
    <w:tmpl w:val="5E94E914"/>
    <w:lvl w:ilvl="0" w:tplc="64D0FC1E">
      <w:start w:val="1"/>
      <w:numFmt w:val="decimal"/>
      <w:lvlText w:val="%1."/>
      <w:lvlJc w:val="left"/>
      <w:pPr>
        <w:ind w:left="720" w:hanging="360"/>
      </w:pPr>
      <w:rPr>
        <w:rFonts w:hint="default"/>
      </w:rPr>
    </w:lvl>
    <w:lvl w:ilvl="1" w:tplc="D3EC8A00">
      <w:start w:val="1"/>
      <w:numFmt w:val="lowerLetter"/>
      <w:lvlText w:val="%2."/>
      <w:lvlJc w:val="left"/>
      <w:pPr>
        <w:ind w:left="1440" w:hanging="360"/>
      </w:pPr>
    </w:lvl>
    <w:lvl w:ilvl="2" w:tplc="AF7A8EFA">
      <w:start w:val="1"/>
      <w:numFmt w:val="lowerRoman"/>
      <w:lvlText w:val="%3."/>
      <w:lvlJc w:val="right"/>
      <w:pPr>
        <w:ind w:left="2160" w:hanging="180"/>
      </w:pPr>
    </w:lvl>
    <w:lvl w:ilvl="3" w:tplc="ACEC5D22">
      <w:start w:val="1"/>
      <w:numFmt w:val="decimal"/>
      <w:lvlText w:val="%4."/>
      <w:lvlJc w:val="left"/>
      <w:pPr>
        <w:ind w:left="2880" w:hanging="360"/>
      </w:pPr>
    </w:lvl>
    <w:lvl w:ilvl="4" w:tplc="398E73BE">
      <w:start w:val="1"/>
      <w:numFmt w:val="lowerLetter"/>
      <w:lvlText w:val="%5."/>
      <w:lvlJc w:val="left"/>
      <w:pPr>
        <w:ind w:left="3600" w:hanging="360"/>
      </w:pPr>
    </w:lvl>
    <w:lvl w:ilvl="5" w:tplc="B3DCB09C">
      <w:start w:val="1"/>
      <w:numFmt w:val="lowerRoman"/>
      <w:lvlText w:val="%6."/>
      <w:lvlJc w:val="right"/>
      <w:pPr>
        <w:ind w:left="4320" w:hanging="180"/>
      </w:pPr>
    </w:lvl>
    <w:lvl w:ilvl="6" w:tplc="F19C7F08">
      <w:start w:val="1"/>
      <w:numFmt w:val="decimal"/>
      <w:lvlText w:val="%7."/>
      <w:lvlJc w:val="left"/>
      <w:pPr>
        <w:ind w:left="5040" w:hanging="360"/>
      </w:pPr>
    </w:lvl>
    <w:lvl w:ilvl="7" w:tplc="C1A0B162">
      <w:start w:val="1"/>
      <w:numFmt w:val="lowerLetter"/>
      <w:lvlText w:val="%8."/>
      <w:lvlJc w:val="left"/>
      <w:pPr>
        <w:ind w:left="5760" w:hanging="360"/>
      </w:pPr>
    </w:lvl>
    <w:lvl w:ilvl="8" w:tplc="ADBED1C4">
      <w:start w:val="1"/>
      <w:numFmt w:val="lowerRoman"/>
      <w:lvlText w:val="%9."/>
      <w:lvlJc w:val="right"/>
      <w:pPr>
        <w:ind w:left="6480" w:hanging="180"/>
      </w:pPr>
    </w:lvl>
  </w:abstractNum>
  <w:abstractNum w:abstractNumId="55" w15:restartNumberingAfterBreak="0">
    <w:nsid w:val="627A2E54"/>
    <w:multiLevelType w:val="hybridMultilevel"/>
    <w:tmpl w:val="F04E6A3A"/>
    <w:lvl w:ilvl="0" w:tplc="D4B4BB34">
      <w:start w:val="1"/>
      <w:numFmt w:val="bullet"/>
      <w:lvlText w:val="-"/>
      <w:lvlJc w:val="left"/>
      <w:pPr>
        <w:tabs>
          <w:tab w:val="num" w:pos="0"/>
        </w:tabs>
        <w:ind w:left="1429" w:hanging="360"/>
      </w:pPr>
      <w:rPr>
        <w:rFonts w:ascii="Symbol" w:hAnsi="Symbol" w:cs="Symbol" w:hint="default"/>
        <w:color w:val="000000"/>
        <w:lang w:eastAsia="en-US"/>
      </w:rPr>
    </w:lvl>
    <w:lvl w:ilvl="1" w:tplc="39ACC9CE">
      <w:start w:val="1"/>
      <w:numFmt w:val="bullet"/>
      <w:lvlText w:val="o"/>
      <w:lvlJc w:val="left"/>
      <w:pPr>
        <w:ind w:left="1440" w:hanging="360"/>
      </w:pPr>
      <w:rPr>
        <w:rFonts w:ascii="Courier New" w:eastAsia="Courier New" w:hAnsi="Courier New" w:cs="Courier New" w:hint="default"/>
      </w:rPr>
    </w:lvl>
    <w:lvl w:ilvl="2" w:tplc="634A7DB0">
      <w:start w:val="1"/>
      <w:numFmt w:val="bullet"/>
      <w:lvlText w:val="§"/>
      <w:lvlJc w:val="left"/>
      <w:pPr>
        <w:ind w:left="2160" w:hanging="360"/>
      </w:pPr>
      <w:rPr>
        <w:rFonts w:ascii="Wingdings" w:eastAsia="Wingdings" w:hAnsi="Wingdings" w:cs="Wingdings" w:hint="default"/>
      </w:rPr>
    </w:lvl>
    <w:lvl w:ilvl="3" w:tplc="6DDE63C8">
      <w:start w:val="1"/>
      <w:numFmt w:val="bullet"/>
      <w:lvlText w:val="·"/>
      <w:lvlJc w:val="left"/>
      <w:pPr>
        <w:ind w:left="2880" w:hanging="360"/>
      </w:pPr>
      <w:rPr>
        <w:rFonts w:ascii="Symbol" w:eastAsia="Symbol" w:hAnsi="Symbol" w:cs="Symbol" w:hint="default"/>
      </w:rPr>
    </w:lvl>
    <w:lvl w:ilvl="4" w:tplc="799A65D6">
      <w:start w:val="1"/>
      <w:numFmt w:val="bullet"/>
      <w:lvlText w:val="o"/>
      <w:lvlJc w:val="left"/>
      <w:pPr>
        <w:ind w:left="3600" w:hanging="360"/>
      </w:pPr>
      <w:rPr>
        <w:rFonts w:ascii="Courier New" w:eastAsia="Courier New" w:hAnsi="Courier New" w:cs="Courier New" w:hint="default"/>
      </w:rPr>
    </w:lvl>
    <w:lvl w:ilvl="5" w:tplc="610EF1F8">
      <w:start w:val="1"/>
      <w:numFmt w:val="bullet"/>
      <w:lvlText w:val="§"/>
      <w:lvlJc w:val="left"/>
      <w:pPr>
        <w:ind w:left="4320" w:hanging="360"/>
      </w:pPr>
      <w:rPr>
        <w:rFonts w:ascii="Wingdings" w:eastAsia="Wingdings" w:hAnsi="Wingdings" w:cs="Wingdings" w:hint="default"/>
      </w:rPr>
    </w:lvl>
    <w:lvl w:ilvl="6" w:tplc="3B92CF9C">
      <w:start w:val="1"/>
      <w:numFmt w:val="bullet"/>
      <w:lvlText w:val="·"/>
      <w:lvlJc w:val="left"/>
      <w:pPr>
        <w:ind w:left="5040" w:hanging="360"/>
      </w:pPr>
      <w:rPr>
        <w:rFonts w:ascii="Symbol" w:eastAsia="Symbol" w:hAnsi="Symbol" w:cs="Symbol" w:hint="default"/>
      </w:rPr>
    </w:lvl>
    <w:lvl w:ilvl="7" w:tplc="2B9C8E26">
      <w:start w:val="1"/>
      <w:numFmt w:val="bullet"/>
      <w:lvlText w:val="o"/>
      <w:lvlJc w:val="left"/>
      <w:pPr>
        <w:ind w:left="5760" w:hanging="360"/>
      </w:pPr>
      <w:rPr>
        <w:rFonts w:ascii="Courier New" w:eastAsia="Courier New" w:hAnsi="Courier New" w:cs="Courier New" w:hint="default"/>
      </w:rPr>
    </w:lvl>
    <w:lvl w:ilvl="8" w:tplc="ACBC1FA2">
      <w:start w:val="1"/>
      <w:numFmt w:val="bullet"/>
      <w:lvlText w:val="§"/>
      <w:lvlJc w:val="left"/>
      <w:pPr>
        <w:ind w:left="6480" w:hanging="360"/>
      </w:pPr>
      <w:rPr>
        <w:rFonts w:ascii="Wingdings" w:eastAsia="Wingdings" w:hAnsi="Wingdings" w:cs="Wingdings" w:hint="default"/>
      </w:rPr>
    </w:lvl>
  </w:abstractNum>
  <w:abstractNum w:abstractNumId="56" w15:restartNumberingAfterBreak="0">
    <w:nsid w:val="632B2CEC"/>
    <w:multiLevelType w:val="hybridMultilevel"/>
    <w:tmpl w:val="D1183F64"/>
    <w:lvl w:ilvl="0" w:tplc="4C7EF7EA">
      <w:start w:val="1"/>
      <w:numFmt w:val="decimal"/>
      <w:lvlText w:val="%1"/>
      <w:lvlJc w:val="left"/>
      <w:pPr>
        <w:ind w:left="473" w:hanging="783"/>
      </w:pPr>
      <w:rPr>
        <w:rFonts w:hint="default"/>
        <w:lang w:val="ru-RU" w:eastAsia="en-US" w:bidi="ar-SA"/>
      </w:rPr>
    </w:lvl>
    <w:lvl w:ilvl="1" w:tplc="93443988">
      <w:numFmt w:val="none"/>
      <w:lvlText w:val=""/>
      <w:lvlJc w:val="left"/>
      <w:pPr>
        <w:tabs>
          <w:tab w:val="num" w:pos="360"/>
        </w:tabs>
      </w:pPr>
    </w:lvl>
    <w:lvl w:ilvl="2" w:tplc="785867BA">
      <w:numFmt w:val="none"/>
      <w:lvlText w:val=""/>
      <w:lvlJc w:val="left"/>
      <w:pPr>
        <w:tabs>
          <w:tab w:val="num" w:pos="360"/>
        </w:tabs>
      </w:pPr>
    </w:lvl>
    <w:lvl w:ilvl="3" w:tplc="BE24F70C">
      <w:numFmt w:val="none"/>
      <w:lvlText w:val=""/>
      <w:lvlJc w:val="left"/>
      <w:pPr>
        <w:tabs>
          <w:tab w:val="num" w:pos="360"/>
        </w:tabs>
      </w:pPr>
    </w:lvl>
    <w:lvl w:ilvl="4" w:tplc="2AC8A974">
      <w:numFmt w:val="bullet"/>
      <w:lvlText w:val="•"/>
      <w:lvlJc w:val="left"/>
      <w:pPr>
        <w:ind w:left="4665" w:hanging="783"/>
      </w:pPr>
      <w:rPr>
        <w:rFonts w:hint="default"/>
        <w:lang w:val="ru-RU" w:eastAsia="en-US" w:bidi="ar-SA"/>
      </w:rPr>
    </w:lvl>
    <w:lvl w:ilvl="5" w:tplc="5270FA84">
      <w:numFmt w:val="bullet"/>
      <w:lvlText w:val="•"/>
      <w:lvlJc w:val="left"/>
      <w:pPr>
        <w:ind w:left="5712" w:hanging="783"/>
      </w:pPr>
      <w:rPr>
        <w:rFonts w:hint="default"/>
        <w:lang w:val="ru-RU" w:eastAsia="en-US" w:bidi="ar-SA"/>
      </w:rPr>
    </w:lvl>
    <w:lvl w:ilvl="6" w:tplc="4DE25F72">
      <w:numFmt w:val="bullet"/>
      <w:lvlText w:val="•"/>
      <w:lvlJc w:val="left"/>
      <w:pPr>
        <w:ind w:left="6758" w:hanging="783"/>
      </w:pPr>
      <w:rPr>
        <w:rFonts w:hint="default"/>
        <w:lang w:val="ru-RU" w:eastAsia="en-US" w:bidi="ar-SA"/>
      </w:rPr>
    </w:lvl>
    <w:lvl w:ilvl="7" w:tplc="089A6BD8">
      <w:numFmt w:val="bullet"/>
      <w:lvlText w:val="•"/>
      <w:lvlJc w:val="left"/>
      <w:pPr>
        <w:ind w:left="7804" w:hanging="783"/>
      </w:pPr>
      <w:rPr>
        <w:rFonts w:hint="default"/>
        <w:lang w:val="ru-RU" w:eastAsia="en-US" w:bidi="ar-SA"/>
      </w:rPr>
    </w:lvl>
    <w:lvl w:ilvl="8" w:tplc="CCBE39DC">
      <w:numFmt w:val="bullet"/>
      <w:lvlText w:val="•"/>
      <w:lvlJc w:val="left"/>
      <w:pPr>
        <w:ind w:left="8851" w:hanging="783"/>
      </w:pPr>
      <w:rPr>
        <w:rFonts w:hint="default"/>
        <w:lang w:val="ru-RU" w:eastAsia="en-US" w:bidi="ar-SA"/>
      </w:rPr>
    </w:lvl>
  </w:abstractNum>
  <w:abstractNum w:abstractNumId="57" w15:restartNumberingAfterBreak="0">
    <w:nsid w:val="6339475A"/>
    <w:multiLevelType w:val="hybridMultilevel"/>
    <w:tmpl w:val="F93C04A4"/>
    <w:lvl w:ilvl="0" w:tplc="83421F28">
      <w:start w:val="1"/>
      <w:numFmt w:val="bullet"/>
      <w:lvlText w:val="-"/>
      <w:lvlJc w:val="left"/>
      <w:pPr>
        <w:ind w:left="1440" w:hanging="360"/>
      </w:pPr>
      <w:rPr>
        <w:rFonts w:ascii="Times New Roman" w:hAnsi="Times New Roman" w:hint="default"/>
      </w:rPr>
    </w:lvl>
    <w:lvl w:ilvl="1" w:tplc="AB3477B8">
      <w:start w:val="1"/>
      <w:numFmt w:val="bullet"/>
      <w:lvlText w:val="o"/>
      <w:lvlJc w:val="left"/>
      <w:pPr>
        <w:ind w:left="2160" w:hanging="360"/>
      </w:pPr>
      <w:rPr>
        <w:rFonts w:ascii="Courier New" w:hAnsi="Courier New" w:cs="Courier New" w:hint="default"/>
      </w:rPr>
    </w:lvl>
    <w:lvl w:ilvl="2" w:tplc="4E4E61EC">
      <w:start w:val="1"/>
      <w:numFmt w:val="bullet"/>
      <w:lvlText w:val=""/>
      <w:lvlJc w:val="left"/>
      <w:pPr>
        <w:ind w:left="2880" w:hanging="360"/>
      </w:pPr>
      <w:rPr>
        <w:rFonts w:ascii="Wingdings" w:hAnsi="Wingdings" w:hint="default"/>
      </w:rPr>
    </w:lvl>
    <w:lvl w:ilvl="3" w:tplc="26D8A3F8">
      <w:start w:val="1"/>
      <w:numFmt w:val="bullet"/>
      <w:lvlText w:val=""/>
      <w:lvlJc w:val="left"/>
      <w:pPr>
        <w:ind w:left="3600" w:hanging="360"/>
      </w:pPr>
      <w:rPr>
        <w:rFonts w:ascii="Symbol" w:hAnsi="Symbol" w:hint="default"/>
      </w:rPr>
    </w:lvl>
    <w:lvl w:ilvl="4" w:tplc="D35AB610">
      <w:start w:val="1"/>
      <w:numFmt w:val="bullet"/>
      <w:lvlText w:val="o"/>
      <w:lvlJc w:val="left"/>
      <w:pPr>
        <w:ind w:left="4320" w:hanging="360"/>
      </w:pPr>
      <w:rPr>
        <w:rFonts w:ascii="Courier New" w:hAnsi="Courier New" w:cs="Courier New" w:hint="default"/>
      </w:rPr>
    </w:lvl>
    <w:lvl w:ilvl="5" w:tplc="19AE8120">
      <w:start w:val="1"/>
      <w:numFmt w:val="bullet"/>
      <w:lvlText w:val=""/>
      <w:lvlJc w:val="left"/>
      <w:pPr>
        <w:ind w:left="5040" w:hanging="360"/>
      </w:pPr>
      <w:rPr>
        <w:rFonts w:ascii="Wingdings" w:hAnsi="Wingdings" w:hint="default"/>
      </w:rPr>
    </w:lvl>
    <w:lvl w:ilvl="6" w:tplc="3B1A9DB2">
      <w:start w:val="1"/>
      <w:numFmt w:val="bullet"/>
      <w:lvlText w:val=""/>
      <w:lvlJc w:val="left"/>
      <w:pPr>
        <w:ind w:left="5760" w:hanging="360"/>
      </w:pPr>
      <w:rPr>
        <w:rFonts w:ascii="Symbol" w:hAnsi="Symbol" w:hint="default"/>
      </w:rPr>
    </w:lvl>
    <w:lvl w:ilvl="7" w:tplc="56465570">
      <w:start w:val="1"/>
      <w:numFmt w:val="bullet"/>
      <w:lvlText w:val="o"/>
      <w:lvlJc w:val="left"/>
      <w:pPr>
        <w:ind w:left="6480" w:hanging="360"/>
      </w:pPr>
      <w:rPr>
        <w:rFonts w:ascii="Courier New" w:hAnsi="Courier New" w:cs="Courier New" w:hint="default"/>
      </w:rPr>
    </w:lvl>
    <w:lvl w:ilvl="8" w:tplc="2C369F4C">
      <w:start w:val="1"/>
      <w:numFmt w:val="bullet"/>
      <w:lvlText w:val=""/>
      <w:lvlJc w:val="left"/>
      <w:pPr>
        <w:ind w:left="7200" w:hanging="360"/>
      </w:pPr>
      <w:rPr>
        <w:rFonts w:ascii="Wingdings" w:hAnsi="Wingdings" w:hint="default"/>
      </w:rPr>
    </w:lvl>
  </w:abstractNum>
  <w:abstractNum w:abstractNumId="58" w15:restartNumberingAfterBreak="0">
    <w:nsid w:val="654670C1"/>
    <w:multiLevelType w:val="hybridMultilevel"/>
    <w:tmpl w:val="4132AA0E"/>
    <w:lvl w:ilvl="0" w:tplc="25F0DFC2">
      <w:start w:val="1"/>
      <w:numFmt w:val="decimal"/>
      <w:lvlText w:val="%1."/>
      <w:lvlJc w:val="left"/>
      <w:pPr>
        <w:ind w:left="720" w:hanging="360"/>
      </w:pPr>
      <w:rPr>
        <w:rFonts w:hint="default"/>
      </w:rPr>
    </w:lvl>
    <w:lvl w:ilvl="1" w:tplc="9BB055CE">
      <w:start w:val="1"/>
      <w:numFmt w:val="decimal"/>
      <w:lvlText w:val="%2."/>
      <w:lvlJc w:val="left"/>
      <w:pPr>
        <w:ind w:left="1440" w:hanging="360"/>
      </w:pPr>
      <w:rPr>
        <w:rFonts w:hint="default"/>
      </w:rPr>
    </w:lvl>
    <w:lvl w:ilvl="2" w:tplc="36D056E4">
      <w:start w:val="1"/>
      <w:numFmt w:val="lowerRoman"/>
      <w:lvlText w:val="%3."/>
      <w:lvlJc w:val="right"/>
      <w:pPr>
        <w:ind w:left="2160" w:hanging="180"/>
      </w:pPr>
    </w:lvl>
    <w:lvl w:ilvl="3" w:tplc="CDC23A26">
      <w:start w:val="1"/>
      <w:numFmt w:val="decimal"/>
      <w:lvlText w:val="%4."/>
      <w:lvlJc w:val="left"/>
      <w:pPr>
        <w:ind w:left="2880" w:hanging="360"/>
      </w:pPr>
    </w:lvl>
    <w:lvl w:ilvl="4" w:tplc="2C82E22A">
      <w:start w:val="1"/>
      <w:numFmt w:val="lowerLetter"/>
      <w:lvlText w:val="%5."/>
      <w:lvlJc w:val="left"/>
      <w:pPr>
        <w:ind w:left="3600" w:hanging="360"/>
      </w:pPr>
    </w:lvl>
    <w:lvl w:ilvl="5" w:tplc="FD5C6EEC">
      <w:start w:val="1"/>
      <w:numFmt w:val="lowerRoman"/>
      <w:lvlText w:val="%6."/>
      <w:lvlJc w:val="right"/>
      <w:pPr>
        <w:ind w:left="4320" w:hanging="180"/>
      </w:pPr>
    </w:lvl>
    <w:lvl w:ilvl="6" w:tplc="B644E9C6">
      <w:start w:val="1"/>
      <w:numFmt w:val="decimal"/>
      <w:lvlText w:val="%7."/>
      <w:lvlJc w:val="left"/>
      <w:pPr>
        <w:ind w:left="5040" w:hanging="360"/>
      </w:pPr>
    </w:lvl>
    <w:lvl w:ilvl="7" w:tplc="DBE2F4F2">
      <w:start w:val="1"/>
      <w:numFmt w:val="lowerLetter"/>
      <w:lvlText w:val="%8."/>
      <w:lvlJc w:val="left"/>
      <w:pPr>
        <w:ind w:left="5760" w:hanging="360"/>
      </w:pPr>
    </w:lvl>
    <w:lvl w:ilvl="8" w:tplc="69E6FE28">
      <w:start w:val="1"/>
      <w:numFmt w:val="lowerRoman"/>
      <w:lvlText w:val="%9."/>
      <w:lvlJc w:val="right"/>
      <w:pPr>
        <w:ind w:left="6480" w:hanging="180"/>
      </w:pPr>
    </w:lvl>
  </w:abstractNum>
  <w:abstractNum w:abstractNumId="59" w15:restartNumberingAfterBreak="0">
    <w:nsid w:val="66436D51"/>
    <w:multiLevelType w:val="hybridMultilevel"/>
    <w:tmpl w:val="216A45D2"/>
    <w:lvl w:ilvl="0" w:tplc="E3888F98">
      <w:start w:val="1"/>
      <w:numFmt w:val="decimal"/>
      <w:lvlText w:val="%1."/>
      <w:lvlJc w:val="left"/>
      <w:pPr>
        <w:tabs>
          <w:tab w:val="num" w:pos="720"/>
        </w:tabs>
        <w:ind w:left="720" w:hanging="360"/>
      </w:pPr>
    </w:lvl>
    <w:lvl w:ilvl="1" w:tplc="33CEAD26">
      <w:start w:val="1"/>
      <w:numFmt w:val="decimal"/>
      <w:lvlText w:val="%2."/>
      <w:lvlJc w:val="left"/>
      <w:pPr>
        <w:ind w:left="1440" w:hanging="360"/>
      </w:pPr>
      <w:rPr>
        <w:rFonts w:hint="default"/>
      </w:rPr>
    </w:lvl>
    <w:lvl w:ilvl="2" w:tplc="26CA8904">
      <w:start w:val="1"/>
      <w:numFmt w:val="decimal"/>
      <w:lvlText w:val="%3."/>
      <w:lvlJc w:val="left"/>
      <w:pPr>
        <w:tabs>
          <w:tab w:val="num" w:pos="2160"/>
        </w:tabs>
        <w:ind w:left="2160" w:hanging="360"/>
      </w:pPr>
    </w:lvl>
    <w:lvl w:ilvl="3" w:tplc="05FE5BD0">
      <w:start w:val="1"/>
      <w:numFmt w:val="decimal"/>
      <w:lvlText w:val="%4."/>
      <w:lvlJc w:val="left"/>
      <w:pPr>
        <w:tabs>
          <w:tab w:val="num" w:pos="2880"/>
        </w:tabs>
        <w:ind w:left="2880" w:hanging="360"/>
      </w:pPr>
    </w:lvl>
    <w:lvl w:ilvl="4" w:tplc="8D265116">
      <w:start w:val="1"/>
      <w:numFmt w:val="decimal"/>
      <w:lvlText w:val="%5."/>
      <w:lvlJc w:val="left"/>
      <w:pPr>
        <w:tabs>
          <w:tab w:val="num" w:pos="3600"/>
        </w:tabs>
        <w:ind w:left="3600" w:hanging="360"/>
      </w:pPr>
    </w:lvl>
    <w:lvl w:ilvl="5" w:tplc="468AACF4">
      <w:start w:val="1"/>
      <w:numFmt w:val="decimal"/>
      <w:lvlText w:val="%6."/>
      <w:lvlJc w:val="left"/>
      <w:pPr>
        <w:tabs>
          <w:tab w:val="num" w:pos="4320"/>
        </w:tabs>
        <w:ind w:left="4320" w:hanging="360"/>
      </w:pPr>
    </w:lvl>
    <w:lvl w:ilvl="6" w:tplc="865C13DE">
      <w:start w:val="1"/>
      <w:numFmt w:val="decimal"/>
      <w:lvlText w:val="%7."/>
      <w:lvlJc w:val="left"/>
      <w:pPr>
        <w:tabs>
          <w:tab w:val="num" w:pos="5040"/>
        </w:tabs>
        <w:ind w:left="5040" w:hanging="360"/>
      </w:pPr>
    </w:lvl>
    <w:lvl w:ilvl="7" w:tplc="AA54C3AA">
      <w:start w:val="1"/>
      <w:numFmt w:val="decimal"/>
      <w:lvlText w:val="%8."/>
      <w:lvlJc w:val="left"/>
      <w:pPr>
        <w:tabs>
          <w:tab w:val="num" w:pos="5760"/>
        </w:tabs>
        <w:ind w:left="5760" w:hanging="360"/>
      </w:pPr>
    </w:lvl>
    <w:lvl w:ilvl="8" w:tplc="C412A12C">
      <w:start w:val="1"/>
      <w:numFmt w:val="decimal"/>
      <w:lvlText w:val="%9."/>
      <w:lvlJc w:val="left"/>
      <w:pPr>
        <w:tabs>
          <w:tab w:val="num" w:pos="6480"/>
        </w:tabs>
        <w:ind w:left="6480" w:hanging="360"/>
      </w:pPr>
    </w:lvl>
  </w:abstractNum>
  <w:abstractNum w:abstractNumId="60" w15:restartNumberingAfterBreak="0">
    <w:nsid w:val="665B751B"/>
    <w:multiLevelType w:val="hybridMultilevel"/>
    <w:tmpl w:val="E18C3B8E"/>
    <w:lvl w:ilvl="0" w:tplc="3E56D458">
      <w:start w:val="1"/>
      <w:numFmt w:val="bullet"/>
      <w:lvlText w:val="-"/>
      <w:lvlJc w:val="left"/>
      <w:pPr>
        <w:ind w:left="720" w:hanging="360"/>
      </w:pPr>
      <w:rPr>
        <w:rFonts w:ascii="Times New Roman" w:hAnsi="Times New Roman" w:hint="default"/>
      </w:rPr>
    </w:lvl>
    <w:lvl w:ilvl="1" w:tplc="BA1EA990">
      <w:start w:val="1"/>
      <w:numFmt w:val="bullet"/>
      <w:lvlText w:val="o"/>
      <w:lvlJc w:val="left"/>
      <w:pPr>
        <w:ind w:left="1440" w:hanging="360"/>
      </w:pPr>
      <w:rPr>
        <w:rFonts w:ascii="Courier New" w:hAnsi="Courier New" w:cs="Courier New" w:hint="default"/>
      </w:rPr>
    </w:lvl>
    <w:lvl w:ilvl="2" w:tplc="A9F81796">
      <w:start w:val="1"/>
      <w:numFmt w:val="bullet"/>
      <w:lvlText w:val=""/>
      <w:lvlJc w:val="left"/>
      <w:pPr>
        <w:ind w:left="2160" w:hanging="360"/>
      </w:pPr>
      <w:rPr>
        <w:rFonts w:ascii="Wingdings" w:hAnsi="Wingdings" w:hint="default"/>
      </w:rPr>
    </w:lvl>
    <w:lvl w:ilvl="3" w:tplc="37644C92">
      <w:start w:val="1"/>
      <w:numFmt w:val="bullet"/>
      <w:lvlText w:val=""/>
      <w:lvlJc w:val="left"/>
      <w:pPr>
        <w:ind w:left="2880" w:hanging="360"/>
      </w:pPr>
      <w:rPr>
        <w:rFonts w:ascii="Symbol" w:hAnsi="Symbol" w:hint="default"/>
      </w:rPr>
    </w:lvl>
    <w:lvl w:ilvl="4" w:tplc="11B23974">
      <w:start w:val="1"/>
      <w:numFmt w:val="bullet"/>
      <w:lvlText w:val="o"/>
      <w:lvlJc w:val="left"/>
      <w:pPr>
        <w:ind w:left="3600" w:hanging="360"/>
      </w:pPr>
      <w:rPr>
        <w:rFonts w:ascii="Courier New" w:hAnsi="Courier New" w:cs="Courier New" w:hint="default"/>
      </w:rPr>
    </w:lvl>
    <w:lvl w:ilvl="5" w:tplc="96687E1E">
      <w:start w:val="1"/>
      <w:numFmt w:val="bullet"/>
      <w:lvlText w:val=""/>
      <w:lvlJc w:val="left"/>
      <w:pPr>
        <w:ind w:left="4320" w:hanging="360"/>
      </w:pPr>
      <w:rPr>
        <w:rFonts w:ascii="Wingdings" w:hAnsi="Wingdings" w:hint="default"/>
      </w:rPr>
    </w:lvl>
    <w:lvl w:ilvl="6" w:tplc="DA3E3FD4">
      <w:start w:val="1"/>
      <w:numFmt w:val="bullet"/>
      <w:lvlText w:val=""/>
      <w:lvlJc w:val="left"/>
      <w:pPr>
        <w:ind w:left="5040" w:hanging="360"/>
      </w:pPr>
      <w:rPr>
        <w:rFonts w:ascii="Symbol" w:hAnsi="Symbol" w:hint="default"/>
      </w:rPr>
    </w:lvl>
    <w:lvl w:ilvl="7" w:tplc="F73C6494">
      <w:start w:val="1"/>
      <w:numFmt w:val="bullet"/>
      <w:lvlText w:val="o"/>
      <w:lvlJc w:val="left"/>
      <w:pPr>
        <w:ind w:left="5760" w:hanging="360"/>
      </w:pPr>
      <w:rPr>
        <w:rFonts w:ascii="Courier New" w:hAnsi="Courier New" w:cs="Courier New" w:hint="default"/>
      </w:rPr>
    </w:lvl>
    <w:lvl w:ilvl="8" w:tplc="FC3042DE">
      <w:start w:val="1"/>
      <w:numFmt w:val="bullet"/>
      <w:lvlText w:val=""/>
      <w:lvlJc w:val="left"/>
      <w:pPr>
        <w:ind w:left="6480" w:hanging="360"/>
      </w:pPr>
      <w:rPr>
        <w:rFonts w:ascii="Wingdings" w:hAnsi="Wingdings" w:hint="default"/>
      </w:rPr>
    </w:lvl>
  </w:abstractNum>
  <w:abstractNum w:abstractNumId="61" w15:restartNumberingAfterBreak="0">
    <w:nsid w:val="675C7830"/>
    <w:multiLevelType w:val="hybridMultilevel"/>
    <w:tmpl w:val="3E5CC00C"/>
    <w:lvl w:ilvl="0" w:tplc="1FD21E04">
      <w:start w:val="1"/>
      <w:numFmt w:val="decimal"/>
      <w:lvlText w:val="%1)"/>
      <w:lvlJc w:val="left"/>
      <w:rPr>
        <w:rFonts w:ascii="Times New Roman" w:eastAsia="Times New Roman" w:hAnsi="Times New Roman" w:cs="Times New Roman"/>
        <w:color w:val="000000"/>
        <w:spacing w:val="0"/>
        <w:position w:val="0"/>
        <w:sz w:val="28"/>
        <w:szCs w:val="28"/>
        <w:u w:val="none"/>
        <w:lang w:val="ru-RU"/>
      </w:rPr>
    </w:lvl>
    <w:lvl w:ilvl="1" w:tplc="092C1A7E">
      <w:start w:val="1"/>
      <w:numFmt w:val="decimal"/>
      <w:lvlText w:val=""/>
      <w:lvlJc w:val="left"/>
    </w:lvl>
    <w:lvl w:ilvl="2" w:tplc="D612259E">
      <w:start w:val="1"/>
      <w:numFmt w:val="decimal"/>
      <w:lvlText w:val=""/>
      <w:lvlJc w:val="left"/>
    </w:lvl>
    <w:lvl w:ilvl="3" w:tplc="8DF6BD20">
      <w:start w:val="1"/>
      <w:numFmt w:val="decimal"/>
      <w:lvlText w:val=""/>
      <w:lvlJc w:val="left"/>
    </w:lvl>
    <w:lvl w:ilvl="4" w:tplc="2800FCCA">
      <w:start w:val="1"/>
      <w:numFmt w:val="decimal"/>
      <w:lvlText w:val=""/>
      <w:lvlJc w:val="left"/>
    </w:lvl>
    <w:lvl w:ilvl="5" w:tplc="96C44380">
      <w:start w:val="1"/>
      <w:numFmt w:val="decimal"/>
      <w:lvlText w:val=""/>
      <w:lvlJc w:val="left"/>
    </w:lvl>
    <w:lvl w:ilvl="6" w:tplc="E3DC0826">
      <w:start w:val="1"/>
      <w:numFmt w:val="decimal"/>
      <w:lvlText w:val=""/>
      <w:lvlJc w:val="left"/>
    </w:lvl>
    <w:lvl w:ilvl="7" w:tplc="DF8E0D44">
      <w:start w:val="1"/>
      <w:numFmt w:val="decimal"/>
      <w:lvlText w:val=""/>
      <w:lvlJc w:val="left"/>
    </w:lvl>
    <w:lvl w:ilvl="8" w:tplc="5BC87D64">
      <w:start w:val="1"/>
      <w:numFmt w:val="decimal"/>
      <w:lvlText w:val=""/>
      <w:lvlJc w:val="left"/>
    </w:lvl>
  </w:abstractNum>
  <w:abstractNum w:abstractNumId="62" w15:restartNumberingAfterBreak="0">
    <w:nsid w:val="67B7359C"/>
    <w:multiLevelType w:val="hybridMultilevel"/>
    <w:tmpl w:val="677C6002"/>
    <w:lvl w:ilvl="0" w:tplc="8DA0A414">
      <w:start w:val="3"/>
      <w:numFmt w:val="decimal"/>
      <w:lvlText w:val="%1."/>
      <w:lvlJc w:val="left"/>
      <w:pPr>
        <w:ind w:left="360" w:hanging="360"/>
      </w:pPr>
      <w:rPr>
        <w:rFonts w:hint="default"/>
      </w:rPr>
    </w:lvl>
    <w:lvl w:ilvl="1" w:tplc="0F4C4F38">
      <w:numFmt w:val="none"/>
      <w:lvlText w:val=""/>
      <w:lvlJc w:val="left"/>
      <w:pPr>
        <w:tabs>
          <w:tab w:val="num" w:pos="360"/>
        </w:tabs>
      </w:pPr>
    </w:lvl>
    <w:lvl w:ilvl="2" w:tplc="A26A303C">
      <w:numFmt w:val="none"/>
      <w:lvlText w:val=""/>
      <w:lvlJc w:val="left"/>
      <w:pPr>
        <w:tabs>
          <w:tab w:val="num" w:pos="360"/>
        </w:tabs>
      </w:pPr>
    </w:lvl>
    <w:lvl w:ilvl="3" w:tplc="C49C3BFE">
      <w:numFmt w:val="none"/>
      <w:lvlText w:val=""/>
      <w:lvlJc w:val="left"/>
      <w:pPr>
        <w:tabs>
          <w:tab w:val="num" w:pos="360"/>
        </w:tabs>
      </w:pPr>
    </w:lvl>
    <w:lvl w:ilvl="4" w:tplc="1152CD22">
      <w:numFmt w:val="none"/>
      <w:lvlText w:val=""/>
      <w:lvlJc w:val="left"/>
      <w:pPr>
        <w:tabs>
          <w:tab w:val="num" w:pos="360"/>
        </w:tabs>
      </w:pPr>
    </w:lvl>
    <w:lvl w:ilvl="5" w:tplc="292864FC">
      <w:numFmt w:val="none"/>
      <w:lvlText w:val=""/>
      <w:lvlJc w:val="left"/>
      <w:pPr>
        <w:tabs>
          <w:tab w:val="num" w:pos="360"/>
        </w:tabs>
      </w:pPr>
    </w:lvl>
    <w:lvl w:ilvl="6" w:tplc="9A0081E4">
      <w:numFmt w:val="none"/>
      <w:lvlText w:val=""/>
      <w:lvlJc w:val="left"/>
      <w:pPr>
        <w:tabs>
          <w:tab w:val="num" w:pos="360"/>
        </w:tabs>
      </w:pPr>
    </w:lvl>
    <w:lvl w:ilvl="7" w:tplc="6954400C">
      <w:numFmt w:val="none"/>
      <w:lvlText w:val=""/>
      <w:lvlJc w:val="left"/>
      <w:pPr>
        <w:tabs>
          <w:tab w:val="num" w:pos="360"/>
        </w:tabs>
      </w:pPr>
    </w:lvl>
    <w:lvl w:ilvl="8" w:tplc="8154F114">
      <w:numFmt w:val="none"/>
      <w:lvlText w:val=""/>
      <w:lvlJc w:val="left"/>
      <w:pPr>
        <w:tabs>
          <w:tab w:val="num" w:pos="360"/>
        </w:tabs>
      </w:pPr>
    </w:lvl>
  </w:abstractNum>
  <w:abstractNum w:abstractNumId="63" w15:restartNumberingAfterBreak="0">
    <w:nsid w:val="6B777161"/>
    <w:multiLevelType w:val="hybridMultilevel"/>
    <w:tmpl w:val="CB7E39D4"/>
    <w:lvl w:ilvl="0" w:tplc="E95860E6">
      <w:start w:val="1"/>
      <w:numFmt w:val="decimal"/>
      <w:lvlText w:val="%1."/>
      <w:lvlJc w:val="left"/>
      <w:pPr>
        <w:ind w:left="720" w:hanging="360"/>
      </w:pPr>
    </w:lvl>
    <w:lvl w:ilvl="1" w:tplc="BEDA6B64">
      <w:start w:val="1"/>
      <w:numFmt w:val="lowerLetter"/>
      <w:lvlText w:val="%2."/>
      <w:lvlJc w:val="left"/>
      <w:pPr>
        <w:ind w:left="1440" w:hanging="360"/>
      </w:pPr>
    </w:lvl>
    <w:lvl w:ilvl="2" w:tplc="3B88394A">
      <w:start w:val="1"/>
      <w:numFmt w:val="lowerRoman"/>
      <w:lvlText w:val="%3."/>
      <w:lvlJc w:val="right"/>
      <w:pPr>
        <w:ind w:left="2160" w:hanging="180"/>
      </w:pPr>
    </w:lvl>
    <w:lvl w:ilvl="3" w:tplc="1B6EC99E">
      <w:start w:val="1"/>
      <w:numFmt w:val="decimal"/>
      <w:lvlText w:val="%4."/>
      <w:lvlJc w:val="left"/>
      <w:pPr>
        <w:ind w:left="2880" w:hanging="360"/>
      </w:pPr>
    </w:lvl>
    <w:lvl w:ilvl="4" w:tplc="54F808F6">
      <w:start w:val="1"/>
      <w:numFmt w:val="lowerLetter"/>
      <w:lvlText w:val="%5."/>
      <w:lvlJc w:val="left"/>
      <w:pPr>
        <w:ind w:left="3600" w:hanging="360"/>
      </w:pPr>
    </w:lvl>
    <w:lvl w:ilvl="5" w:tplc="3A2063D8">
      <w:start w:val="1"/>
      <w:numFmt w:val="lowerRoman"/>
      <w:lvlText w:val="%6."/>
      <w:lvlJc w:val="right"/>
      <w:pPr>
        <w:ind w:left="4320" w:hanging="180"/>
      </w:pPr>
    </w:lvl>
    <w:lvl w:ilvl="6" w:tplc="CB18EBEE">
      <w:start w:val="1"/>
      <w:numFmt w:val="decimal"/>
      <w:lvlText w:val="%7."/>
      <w:lvlJc w:val="left"/>
      <w:pPr>
        <w:ind w:left="5040" w:hanging="360"/>
      </w:pPr>
    </w:lvl>
    <w:lvl w:ilvl="7" w:tplc="C046D3A2">
      <w:start w:val="1"/>
      <w:numFmt w:val="lowerLetter"/>
      <w:lvlText w:val="%8."/>
      <w:lvlJc w:val="left"/>
      <w:pPr>
        <w:ind w:left="5760" w:hanging="360"/>
      </w:pPr>
    </w:lvl>
    <w:lvl w:ilvl="8" w:tplc="A4B6499A">
      <w:start w:val="1"/>
      <w:numFmt w:val="lowerRoman"/>
      <w:lvlText w:val="%9."/>
      <w:lvlJc w:val="right"/>
      <w:pPr>
        <w:ind w:left="6480" w:hanging="180"/>
      </w:pPr>
    </w:lvl>
  </w:abstractNum>
  <w:abstractNum w:abstractNumId="64" w15:restartNumberingAfterBreak="0">
    <w:nsid w:val="6D9422F5"/>
    <w:multiLevelType w:val="hybridMultilevel"/>
    <w:tmpl w:val="945C14D4"/>
    <w:lvl w:ilvl="0" w:tplc="84C4E842">
      <w:start w:val="1"/>
      <w:numFmt w:val="bullet"/>
      <w:lvlText w:val="-"/>
      <w:lvlJc w:val="left"/>
      <w:pPr>
        <w:ind w:left="720" w:hanging="360"/>
      </w:pPr>
      <w:rPr>
        <w:rFonts w:hint="default"/>
        <w:i/>
      </w:rPr>
    </w:lvl>
    <w:lvl w:ilvl="1" w:tplc="AD24EB40">
      <w:start w:val="1"/>
      <w:numFmt w:val="bullet"/>
      <w:lvlText w:val="o"/>
      <w:lvlJc w:val="left"/>
      <w:pPr>
        <w:ind w:left="1440" w:hanging="360"/>
      </w:pPr>
      <w:rPr>
        <w:rFonts w:ascii="Courier New" w:hAnsi="Courier New" w:cs="Courier New" w:hint="default"/>
      </w:rPr>
    </w:lvl>
    <w:lvl w:ilvl="2" w:tplc="7E8E865A">
      <w:start w:val="1"/>
      <w:numFmt w:val="bullet"/>
      <w:lvlText w:val=""/>
      <w:lvlJc w:val="left"/>
      <w:pPr>
        <w:ind w:left="2160" w:hanging="360"/>
      </w:pPr>
      <w:rPr>
        <w:rFonts w:ascii="Wingdings" w:hAnsi="Wingdings" w:hint="default"/>
      </w:rPr>
    </w:lvl>
    <w:lvl w:ilvl="3" w:tplc="9F667E7E">
      <w:start w:val="1"/>
      <w:numFmt w:val="bullet"/>
      <w:lvlText w:val=""/>
      <w:lvlJc w:val="left"/>
      <w:pPr>
        <w:ind w:left="2880" w:hanging="360"/>
      </w:pPr>
      <w:rPr>
        <w:rFonts w:ascii="Symbol" w:hAnsi="Symbol" w:hint="default"/>
      </w:rPr>
    </w:lvl>
    <w:lvl w:ilvl="4" w:tplc="291098AA">
      <w:start w:val="1"/>
      <w:numFmt w:val="bullet"/>
      <w:lvlText w:val="o"/>
      <w:lvlJc w:val="left"/>
      <w:pPr>
        <w:ind w:left="3600" w:hanging="360"/>
      </w:pPr>
      <w:rPr>
        <w:rFonts w:ascii="Courier New" w:hAnsi="Courier New" w:cs="Courier New" w:hint="default"/>
      </w:rPr>
    </w:lvl>
    <w:lvl w:ilvl="5" w:tplc="32A09FAA">
      <w:start w:val="1"/>
      <w:numFmt w:val="bullet"/>
      <w:lvlText w:val=""/>
      <w:lvlJc w:val="left"/>
      <w:pPr>
        <w:ind w:left="4320" w:hanging="360"/>
      </w:pPr>
      <w:rPr>
        <w:rFonts w:ascii="Wingdings" w:hAnsi="Wingdings" w:hint="default"/>
      </w:rPr>
    </w:lvl>
    <w:lvl w:ilvl="6" w:tplc="B7F24E2E">
      <w:start w:val="1"/>
      <w:numFmt w:val="bullet"/>
      <w:lvlText w:val=""/>
      <w:lvlJc w:val="left"/>
      <w:pPr>
        <w:ind w:left="5040" w:hanging="360"/>
      </w:pPr>
      <w:rPr>
        <w:rFonts w:ascii="Symbol" w:hAnsi="Symbol" w:hint="default"/>
      </w:rPr>
    </w:lvl>
    <w:lvl w:ilvl="7" w:tplc="BDF05084">
      <w:start w:val="1"/>
      <w:numFmt w:val="bullet"/>
      <w:lvlText w:val="o"/>
      <w:lvlJc w:val="left"/>
      <w:pPr>
        <w:ind w:left="5760" w:hanging="360"/>
      </w:pPr>
      <w:rPr>
        <w:rFonts w:ascii="Courier New" w:hAnsi="Courier New" w:cs="Courier New" w:hint="default"/>
      </w:rPr>
    </w:lvl>
    <w:lvl w:ilvl="8" w:tplc="57E4490A">
      <w:start w:val="1"/>
      <w:numFmt w:val="bullet"/>
      <w:lvlText w:val=""/>
      <w:lvlJc w:val="left"/>
      <w:pPr>
        <w:ind w:left="6480" w:hanging="360"/>
      </w:pPr>
      <w:rPr>
        <w:rFonts w:ascii="Wingdings" w:hAnsi="Wingdings" w:hint="default"/>
      </w:rPr>
    </w:lvl>
  </w:abstractNum>
  <w:abstractNum w:abstractNumId="65" w15:restartNumberingAfterBreak="0">
    <w:nsid w:val="6F927D3F"/>
    <w:multiLevelType w:val="hybridMultilevel"/>
    <w:tmpl w:val="5B5E874A"/>
    <w:lvl w:ilvl="0" w:tplc="AB7C276E">
      <w:start w:val="1"/>
      <w:numFmt w:val="bullet"/>
      <w:lvlText w:val="-"/>
      <w:lvlJc w:val="left"/>
      <w:pPr>
        <w:ind w:left="1460" w:hanging="360"/>
      </w:pPr>
      <w:rPr>
        <w:rFonts w:hint="default"/>
      </w:rPr>
    </w:lvl>
    <w:lvl w:ilvl="1" w:tplc="23BE9182">
      <w:start w:val="1"/>
      <w:numFmt w:val="bullet"/>
      <w:lvlText w:val="o"/>
      <w:lvlJc w:val="left"/>
      <w:pPr>
        <w:ind w:left="2180" w:hanging="360"/>
      </w:pPr>
      <w:rPr>
        <w:rFonts w:ascii="Courier New" w:hAnsi="Courier New" w:cs="Courier New" w:hint="default"/>
      </w:rPr>
    </w:lvl>
    <w:lvl w:ilvl="2" w:tplc="CC3251DC">
      <w:start w:val="1"/>
      <w:numFmt w:val="bullet"/>
      <w:lvlText w:val=""/>
      <w:lvlJc w:val="left"/>
      <w:pPr>
        <w:ind w:left="2900" w:hanging="360"/>
      </w:pPr>
      <w:rPr>
        <w:rFonts w:ascii="Wingdings" w:hAnsi="Wingdings" w:hint="default"/>
      </w:rPr>
    </w:lvl>
    <w:lvl w:ilvl="3" w:tplc="CCEAD0D2">
      <w:start w:val="1"/>
      <w:numFmt w:val="bullet"/>
      <w:lvlText w:val=""/>
      <w:lvlJc w:val="left"/>
      <w:pPr>
        <w:ind w:left="3620" w:hanging="360"/>
      </w:pPr>
      <w:rPr>
        <w:rFonts w:ascii="Symbol" w:hAnsi="Symbol" w:hint="default"/>
      </w:rPr>
    </w:lvl>
    <w:lvl w:ilvl="4" w:tplc="A32C3A48">
      <w:start w:val="1"/>
      <w:numFmt w:val="bullet"/>
      <w:lvlText w:val="o"/>
      <w:lvlJc w:val="left"/>
      <w:pPr>
        <w:ind w:left="4340" w:hanging="360"/>
      </w:pPr>
      <w:rPr>
        <w:rFonts w:ascii="Courier New" w:hAnsi="Courier New" w:cs="Courier New" w:hint="default"/>
      </w:rPr>
    </w:lvl>
    <w:lvl w:ilvl="5" w:tplc="6E701A28">
      <w:start w:val="1"/>
      <w:numFmt w:val="bullet"/>
      <w:lvlText w:val=""/>
      <w:lvlJc w:val="left"/>
      <w:pPr>
        <w:ind w:left="5060" w:hanging="360"/>
      </w:pPr>
      <w:rPr>
        <w:rFonts w:ascii="Wingdings" w:hAnsi="Wingdings" w:hint="default"/>
      </w:rPr>
    </w:lvl>
    <w:lvl w:ilvl="6" w:tplc="D6D8A664">
      <w:start w:val="1"/>
      <w:numFmt w:val="bullet"/>
      <w:lvlText w:val=""/>
      <w:lvlJc w:val="left"/>
      <w:pPr>
        <w:ind w:left="5780" w:hanging="360"/>
      </w:pPr>
      <w:rPr>
        <w:rFonts w:ascii="Symbol" w:hAnsi="Symbol" w:hint="default"/>
      </w:rPr>
    </w:lvl>
    <w:lvl w:ilvl="7" w:tplc="DF2E6CAA">
      <w:start w:val="1"/>
      <w:numFmt w:val="bullet"/>
      <w:lvlText w:val="o"/>
      <w:lvlJc w:val="left"/>
      <w:pPr>
        <w:ind w:left="6500" w:hanging="360"/>
      </w:pPr>
      <w:rPr>
        <w:rFonts w:ascii="Courier New" w:hAnsi="Courier New" w:cs="Courier New" w:hint="default"/>
      </w:rPr>
    </w:lvl>
    <w:lvl w:ilvl="8" w:tplc="4948CB7C">
      <w:start w:val="1"/>
      <w:numFmt w:val="bullet"/>
      <w:lvlText w:val=""/>
      <w:lvlJc w:val="left"/>
      <w:pPr>
        <w:ind w:left="7220" w:hanging="360"/>
      </w:pPr>
      <w:rPr>
        <w:rFonts w:ascii="Wingdings" w:hAnsi="Wingdings" w:hint="default"/>
      </w:rPr>
    </w:lvl>
  </w:abstractNum>
  <w:abstractNum w:abstractNumId="66" w15:restartNumberingAfterBreak="0">
    <w:nsid w:val="747912C6"/>
    <w:multiLevelType w:val="hybridMultilevel"/>
    <w:tmpl w:val="E93C3EE2"/>
    <w:lvl w:ilvl="0" w:tplc="EBC6A1BC">
      <w:start w:val="1"/>
      <w:numFmt w:val="bullet"/>
      <w:lvlText w:val="-"/>
      <w:lvlJc w:val="left"/>
      <w:pPr>
        <w:ind w:left="720" w:hanging="360"/>
      </w:pPr>
      <w:rPr>
        <w:rFonts w:ascii="Times New Roman" w:hAnsi="Times New Roman" w:hint="default"/>
      </w:rPr>
    </w:lvl>
    <w:lvl w:ilvl="1" w:tplc="1E54FBB4">
      <w:start w:val="1"/>
      <w:numFmt w:val="bullet"/>
      <w:lvlText w:val="o"/>
      <w:lvlJc w:val="left"/>
      <w:pPr>
        <w:ind w:left="1440" w:hanging="360"/>
      </w:pPr>
      <w:rPr>
        <w:rFonts w:ascii="Courier New" w:hAnsi="Courier New" w:cs="Courier New" w:hint="default"/>
      </w:rPr>
    </w:lvl>
    <w:lvl w:ilvl="2" w:tplc="B1126AE0">
      <w:start w:val="1"/>
      <w:numFmt w:val="bullet"/>
      <w:lvlText w:val=""/>
      <w:lvlJc w:val="left"/>
      <w:pPr>
        <w:ind w:left="2160" w:hanging="360"/>
      </w:pPr>
      <w:rPr>
        <w:rFonts w:ascii="Wingdings" w:hAnsi="Wingdings" w:hint="default"/>
      </w:rPr>
    </w:lvl>
    <w:lvl w:ilvl="3" w:tplc="B47EF0BC">
      <w:start w:val="1"/>
      <w:numFmt w:val="bullet"/>
      <w:lvlText w:val=""/>
      <w:lvlJc w:val="left"/>
      <w:pPr>
        <w:ind w:left="2880" w:hanging="360"/>
      </w:pPr>
      <w:rPr>
        <w:rFonts w:ascii="Symbol" w:hAnsi="Symbol" w:hint="default"/>
      </w:rPr>
    </w:lvl>
    <w:lvl w:ilvl="4" w:tplc="EC8C44F2">
      <w:start w:val="1"/>
      <w:numFmt w:val="bullet"/>
      <w:lvlText w:val="o"/>
      <w:lvlJc w:val="left"/>
      <w:pPr>
        <w:ind w:left="3600" w:hanging="360"/>
      </w:pPr>
      <w:rPr>
        <w:rFonts w:ascii="Courier New" w:hAnsi="Courier New" w:cs="Courier New" w:hint="default"/>
      </w:rPr>
    </w:lvl>
    <w:lvl w:ilvl="5" w:tplc="7AAA6030">
      <w:start w:val="1"/>
      <w:numFmt w:val="bullet"/>
      <w:lvlText w:val=""/>
      <w:lvlJc w:val="left"/>
      <w:pPr>
        <w:ind w:left="4320" w:hanging="360"/>
      </w:pPr>
      <w:rPr>
        <w:rFonts w:ascii="Wingdings" w:hAnsi="Wingdings" w:hint="default"/>
      </w:rPr>
    </w:lvl>
    <w:lvl w:ilvl="6" w:tplc="81228D3E">
      <w:start w:val="1"/>
      <w:numFmt w:val="bullet"/>
      <w:lvlText w:val=""/>
      <w:lvlJc w:val="left"/>
      <w:pPr>
        <w:ind w:left="5040" w:hanging="360"/>
      </w:pPr>
      <w:rPr>
        <w:rFonts w:ascii="Symbol" w:hAnsi="Symbol" w:hint="default"/>
      </w:rPr>
    </w:lvl>
    <w:lvl w:ilvl="7" w:tplc="0FF80DAA">
      <w:start w:val="1"/>
      <w:numFmt w:val="bullet"/>
      <w:lvlText w:val="o"/>
      <w:lvlJc w:val="left"/>
      <w:pPr>
        <w:ind w:left="5760" w:hanging="360"/>
      </w:pPr>
      <w:rPr>
        <w:rFonts w:ascii="Courier New" w:hAnsi="Courier New" w:cs="Courier New" w:hint="default"/>
      </w:rPr>
    </w:lvl>
    <w:lvl w:ilvl="8" w:tplc="70528D8E">
      <w:start w:val="1"/>
      <w:numFmt w:val="bullet"/>
      <w:lvlText w:val=""/>
      <w:lvlJc w:val="left"/>
      <w:pPr>
        <w:ind w:left="6480" w:hanging="360"/>
      </w:pPr>
      <w:rPr>
        <w:rFonts w:ascii="Wingdings" w:hAnsi="Wingdings" w:hint="default"/>
      </w:rPr>
    </w:lvl>
  </w:abstractNum>
  <w:abstractNum w:abstractNumId="67" w15:restartNumberingAfterBreak="0">
    <w:nsid w:val="76CC4C70"/>
    <w:multiLevelType w:val="hybridMultilevel"/>
    <w:tmpl w:val="98080FA8"/>
    <w:lvl w:ilvl="0" w:tplc="01AC7EEC">
      <w:start w:val="3"/>
      <w:numFmt w:val="decimal"/>
      <w:lvlText w:val="%1."/>
      <w:lvlJc w:val="left"/>
      <w:pPr>
        <w:ind w:left="360" w:hanging="360"/>
      </w:pPr>
      <w:rPr>
        <w:rFonts w:hint="default"/>
      </w:rPr>
    </w:lvl>
    <w:lvl w:ilvl="1" w:tplc="AA76FE9C">
      <w:numFmt w:val="none"/>
      <w:lvlText w:val=""/>
      <w:lvlJc w:val="left"/>
      <w:pPr>
        <w:tabs>
          <w:tab w:val="num" w:pos="360"/>
        </w:tabs>
      </w:pPr>
    </w:lvl>
    <w:lvl w:ilvl="2" w:tplc="4948A844">
      <w:numFmt w:val="none"/>
      <w:lvlText w:val=""/>
      <w:lvlJc w:val="left"/>
      <w:pPr>
        <w:tabs>
          <w:tab w:val="num" w:pos="360"/>
        </w:tabs>
      </w:pPr>
    </w:lvl>
    <w:lvl w:ilvl="3" w:tplc="E9B0BAA6">
      <w:numFmt w:val="none"/>
      <w:lvlText w:val=""/>
      <w:lvlJc w:val="left"/>
      <w:pPr>
        <w:tabs>
          <w:tab w:val="num" w:pos="360"/>
        </w:tabs>
      </w:pPr>
    </w:lvl>
    <w:lvl w:ilvl="4" w:tplc="0374F4DA">
      <w:numFmt w:val="none"/>
      <w:lvlText w:val=""/>
      <w:lvlJc w:val="left"/>
      <w:pPr>
        <w:tabs>
          <w:tab w:val="num" w:pos="360"/>
        </w:tabs>
      </w:pPr>
    </w:lvl>
    <w:lvl w:ilvl="5" w:tplc="FC026AD0">
      <w:numFmt w:val="none"/>
      <w:lvlText w:val=""/>
      <w:lvlJc w:val="left"/>
      <w:pPr>
        <w:tabs>
          <w:tab w:val="num" w:pos="360"/>
        </w:tabs>
      </w:pPr>
    </w:lvl>
    <w:lvl w:ilvl="6" w:tplc="3AB490FC">
      <w:numFmt w:val="none"/>
      <w:lvlText w:val=""/>
      <w:lvlJc w:val="left"/>
      <w:pPr>
        <w:tabs>
          <w:tab w:val="num" w:pos="360"/>
        </w:tabs>
      </w:pPr>
    </w:lvl>
    <w:lvl w:ilvl="7" w:tplc="AA5E4C5E">
      <w:numFmt w:val="none"/>
      <w:lvlText w:val=""/>
      <w:lvlJc w:val="left"/>
      <w:pPr>
        <w:tabs>
          <w:tab w:val="num" w:pos="360"/>
        </w:tabs>
      </w:pPr>
    </w:lvl>
    <w:lvl w:ilvl="8" w:tplc="2CCAB568">
      <w:numFmt w:val="none"/>
      <w:lvlText w:val=""/>
      <w:lvlJc w:val="left"/>
      <w:pPr>
        <w:tabs>
          <w:tab w:val="num" w:pos="360"/>
        </w:tabs>
      </w:pPr>
    </w:lvl>
  </w:abstractNum>
  <w:abstractNum w:abstractNumId="68" w15:restartNumberingAfterBreak="0">
    <w:nsid w:val="77A42C32"/>
    <w:multiLevelType w:val="hybridMultilevel"/>
    <w:tmpl w:val="F19A227A"/>
    <w:lvl w:ilvl="0" w:tplc="F5E84F08">
      <w:start w:val="2"/>
      <w:numFmt w:val="decimal"/>
      <w:lvlText w:val="%1."/>
      <w:lvlJc w:val="left"/>
      <w:pPr>
        <w:ind w:left="360" w:hanging="360"/>
      </w:pPr>
      <w:rPr>
        <w:rFonts w:hint="default"/>
      </w:rPr>
    </w:lvl>
    <w:lvl w:ilvl="1" w:tplc="34ECC06A">
      <w:numFmt w:val="none"/>
      <w:lvlText w:val=""/>
      <w:lvlJc w:val="left"/>
      <w:pPr>
        <w:tabs>
          <w:tab w:val="num" w:pos="360"/>
        </w:tabs>
      </w:pPr>
    </w:lvl>
    <w:lvl w:ilvl="2" w:tplc="1488F9AE">
      <w:numFmt w:val="none"/>
      <w:lvlText w:val=""/>
      <w:lvlJc w:val="left"/>
      <w:pPr>
        <w:tabs>
          <w:tab w:val="num" w:pos="360"/>
        </w:tabs>
      </w:pPr>
    </w:lvl>
    <w:lvl w:ilvl="3" w:tplc="220A58A6">
      <w:numFmt w:val="none"/>
      <w:lvlText w:val=""/>
      <w:lvlJc w:val="left"/>
      <w:pPr>
        <w:tabs>
          <w:tab w:val="num" w:pos="360"/>
        </w:tabs>
      </w:pPr>
    </w:lvl>
    <w:lvl w:ilvl="4" w:tplc="6610F100">
      <w:numFmt w:val="none"/>
      <w:lvlText w:val=""/>
      <w:lvlJc w:val="left"/>
      <w:pPr>
        <w:tabs>
          <w:tab w:val="num" w:pos="360"/>
        </w:tabs>
      </w:pPr>
    </w:lvl>
    <w:lvl w:ilvl="5" w:tplc="0D9C9164">
      <w:numFmt w:val="none"/>
      <w:lvlText w:val=""/>
      <w:lvlJc w:val="left"/>
      <w:pPr>
        <w:tabs>
          <w:tab w:val="num" w:pos="360"/>
        </w:tabs>
      </w:pPr>
    </w:lvl>
    <w:lvl w:ilvl="6" w:tplc="14B488F4">
      <w:numFmt w:val="none"/>
      <w:lvlText w:val=""/>
      <w:lvlJc w:val="left"/>
      <w:pPr>
        <w:tabs>
          <w:tab w:val="num" w:pos="360"/>
        </w:tabs>
      </w:pPr>
    </w:lvl>
    <w:lvl w:ilvl="7" w:tplc="63E60CD4">
      <w:numFmt w:val="none"/>
      <w:lvlText w:val=""/>
      <w:lvlJc w:val="left"/>
      <w:pPr>
        <w:tabs>
          <w:tab w:val="num" w:pos="360"/>
        </w:tabs>
      </w:pPr>
    </w:lvl>
    <w:lvl w:ilvl="8" w:tplc="7B587EA6">
      <w:numFmt w:val="none"/>
      <w:lvlText w:val=""/>
      <w:lvlJc w:val="left"/>
      <w:pPr>
        <w:tabs>
          <w:tab w:val="num" w:pos="360"/>
        </w:tabs>
      </w:pPr>
    </w:lvl>
  </w:abstractNum>
  <w:abstractNum w:abstractNumId="69" w15:restartNumberingAfterBreak="0">
    <w:nsid w:val="785F2596"/>
    <w:multiLevelType w:val="hybridMultilevel"/>
    <w:tmpl w:val="3E0E1802"/>
    <w:lvl w:ilvl="0" w:tplc="66A2C96E">
      <w:start w:val="1"/>
      <w:numFmt w:val="upperLetter"/>
      <w:lvlText w:val="%1."/>
      <w:lvlJc w:val="left"/>
      <w:rPr>
        <w:rFonts w:ascii="Times New Roman" w:eastAsia="Times New Roman" w:hAnsi="Times New Roman" w:cs="Times New Roman"/>
        <w:color w:val="000000"/>
        <w:spacing w:val="0"/>
        <w:position w:val="0"/>
        <w:sz w:val="28"/>
        <w:szCs w:val="28"/>
        <w:u w:val="none"/>
        <w:lang w:val="ru-RU"/>
      </w:rPr>
    </w:lvl>
    <w:lvl w:ilvl="1" w:tplc="1AEA0288">
      <w:start w:val="1"/>
      <w:numFmt w:val="decimal"/>
      <w:lvlText w:val=""/>
      <w:lvlJc w:val="left"/>
    </w:lvl>
    <w:lvl w:ilvl="2" w:tplc="79040D0E">
      <w:start w:val="1"/>
      <w:numFmt w:val="decimal"/>
      <w:lvlText w:val=""/>
      <w:lvlJc w:val="left"/>
    </w:lvl>
    <w:lvl w:ilvl="3" w:tplc="4B347C7C">
      <w:start w:val="1"/>
      <w:numFmt w:val="decimal"/>
      <w:lvlText w:val=""/>
      <w:lvlJc w:val="left"/>
    </w:lvl>
    <w:lvl w:ilvl="4" w:tplc="0084151C">
      <w:start w:val="1"/>
      <w:numFmt w:val="decimal"/>
      <w:lvlText w:val=""/>
      <w:lvlJc w:val="left"/>
    </w:lvl>
    <w:lvl w:ilvl="5" w:tplc="354E7118">
      <w:start w:val="1"/>
      <w:numFmt w:val="decimal"/>
      <w:lvlText w:val=""/>
      <w:lvlJc w:val="left"/>
    </w:lvl>
    <w:lvl w:ilvl="6" w:tplc="0FCA3392">
      <w:start w:val="1"/>
      <w:numFmt w:val="decimal"/>
      <w:lvlText w:val=""/>
      <w:lvlJc w:val="left"/>
    </w:lvl>
    <w:lvl w:ilvl="7" w:tplc="DB8C16A4">
      <w:start w:val="1"/>
      <w:numFmt w:val="decimal"/>
      <w:lvlText w:val=""/>
      <w:lvlJc w:val="left"/>
    </w:lvl>
    <w:lvl w:ilvl="8" w:tplc="E1BCA470">
      <w:start w:val="1"/>
      <w:numFmt w:val="decimal"/>
      <w:lvlText w:val=""/>
      <w:lvlJc w:val="left"/>
    </w:lvl>
  </w:abstractNum>
  <w:abstractNum w:abstractNumId="70" w15:restartNumberingAfterBreak="0">
    <w:nsid w:val="7AD51F46"/>
    <w:multiLevelType w:val="hybridMultilevel"/>
    <w:tmpl w:val="CFB84162"/>
    <w:lvl w:ilvl="0" w:tplc="9F36599C">
      <w:start w:val="1"/>
      <w:numFmt w:val="decimal"/>
      <w:lvlText w:val="%1."/>
      <w:lvlJc w:val="left"/>
      <w:pPr>
        <w:ind w:left="720" w:hanging="360"/>
      </w:pPr>
      <w:rPr>
        <w:rFonts w:hint="default"/>
      </w:rPr>
    </w:lvl>
    <w:lvl w:ilvl="1" w:tplc="1736CD1A">
      <w:start w:val="1"/>
      <w:numFmt w:val="lowerLetter"/>
      <w:lvlText w:val="%2."/>
      <w:lvlJc w:val="left"/>
      <w:pPr>
        <w:ind w:left="1440" w:hanging="360"/>
      </w:pPr>
    </w:lvl>
    <w:lvl w:ilvl="2" w:tplc="1B980512">
      <w:start w:val="1"/>
      <w:numFmt w:val="lowerRoman"/>
      <w:lvlText w:val="%3."/>
      <w:lvlJc w:val="right"/>
      <w:pPr>
        <w:ind w:left="2160" w:hanging="180"/>
      </w:pPr>
    </w:lvl>
    <w:lvl w:ilvl="3" w:tplc="BC08F2B0">
      <w:start w:val="1"/>
      <w:numFmt w:val="decimal"/>
      <w:lvlText w:val="%4."/>
      <w:lvlJc w:val="left"/>
      <w:pPr>
        <w:ind w:left="2880" w:hanging="360"/>
      </w:pPr>
    </w:lvl>
    <w:lvl w:ilvl="4" w:tplc="D22C9E1A">
      <w:start w:val="1"/>
      <w:numFmt w:val="lowerLetter"/>
      <w:lvlText w:val="%5."/>
      <w:lvlJc w:val="left"/>
      <w:pPr>
        <w:ind w:left="3600" w:hanging="360"/>
      </w:pPr>
    </w:lvl>
    <w:lvl w:ilvl="5" w:tplc="FB14E358">
      <w:start w:val="1"/>
      <w:numFmt w:val="lowerRoman"/>
      <w:lvlText w:val="%6."/>
      <w:lvlJc w:val="right"/>
      <w:pPr>
        <w:ind w:left="4320" w:hanging="180"/>
      </w:pPr>
    </w:lvl>
    <w:lvl w:ilvl="6" w:tplc="40AA3E2C">
      <w:start w:val="1"/>
      <w:numFmt w:val="decimal"/>
      <w:lvlText w:val="%7."/>
      <w:lvlJc w:val="left"/>
      <w:pPr>
        <w:ind w:left="5040" w:hanging="360"/>
      </w:pPr>
    </w:lvl>
    <w:lvl w:ilvl="7" w:tplc="831EB986">
      <w:start w:val="1"/>
      <w:numFmt w:val="lowerLetter"/>
      <w:lvlText w:val="%8."/>
      <w:lvlJc w:val="left"/>
      <w:pPr>
        <w:ind w:left="5760" w:hanging="360"/>
      </w:pPr>
    </w:lvl>
    <w:lvl w:ilvl="8" w:tplc="F552E00A">
      <w:start w:val="1"/>
      <w:numFmt w:val="lowerRoman"/>
      <w:lvlText w:val="%9."/>
      <w:lvlJc w:val="right"/>
      <w:pPr>
        <w:ind w:left="6480" w:hanging="180"/>
      </w:pPr>
    </w:lvl>
  </w:abstractNum>
  <w:abstractNum w:abstractNumId="71" w15:restartNumberingAfterBreak="0">
    <w:nsid w:val="7B9B3B53"/>
    <w:multiLevelType w:val="hybridMultilevel"/>
    <w:tmpl w:val="61BA7CC0"/>
    <w:lvl w:ilvl="0" w:tplc="46489E06">
      <w:start w:val="1"/>
      <w:numFmt w:val="bullet"/>
      <w:lvlText w:val="-"/>
      <w:lvlJc w:val="left"/>
      <w:pPr>
        <w:ind w:left="720" w:hanging="360"/>
      </w:pPr>
      <w:rPr>
        <w:rFonts w:ascii="Times New Roman" w:hAnsi="Times New Roman" w:hint="default"/>
      </w:rPr>
    </w:lvl>
    <w:lvl w:ilvl="1" w:tplc="C43CA2E0">
      <w:start w:val="1"/>
      <w:numFmt w:val="bullet"/>
      <w:lvlText w:val="o"/>
      <w:lvlJc w:val="left"/>
      <w:pPr>
        <w:ind w:left="1440" w:hanging="360"/>
      </w:pPr>
      <w:rPr>
        <w:rFonts w:ascii="Courier New" w:hAnsi="Courier New" w:cs="Courier New" w:hint="default"/>
      </w:rPr>
    </w:lvl>
    <w:lvl w:ilvl="2" w:tplc="E918EDA4">
      <w:start w:val="1"/>
      <w:numFmt w:val="bullet"/>
      <w:lvlText w:val=""/>
      <w:lvlJc w:val="left"/>
      <w:pPr>
        <w:ind w:left="2160" w:hanging="360"/>
      </w:pPr>
      <w:rPr>
        <w:rFonts w:ascii="Wingdings" w:hAnsi="Wingdings" w:hint="default"/>
      </w:rPr>
    </w:lvl>
    <w:lvl w:ilvl="3" w:tplc="763AFCB0">
      <w:start w:val="1"/>
      <w:numFmt w:val="bullet"/>
      <w:lvlText w:val=""/>
      <w:lvlJc w:val="left"/>
      <w:pPr>
        <w:ind w:left="2880" w:hanging="360"/>
      </w:pPr>
      <w:rPr>
        <w:rFonts w:ascii="Symbol" w:hAnsi="Symbol" w:hint="default"/>
      </w:rPr>
    </w:lvl>
    <w:lvl w:ilvl="4" w:tplc="7F600FA2">
      <w:start w:val="1"/>
      <w:numFmt w:val="bullet"/>
      <w:lvlText w:val="o"/>
      <w:lvlJc w:val="left"/>
      <w:pPr>
        <w:ind w:left="3600" w:hanging="360"/>
      </w:pPr>
      <w:rPr>
        <w:rFonts w:ascii="Courier New" w:hAnsi="Courier New" w:cs="Courier New" w:hint="default"/>
      </w:rPr>
    </w:lvl>
    <w:lvl w:ilvl="5" w:tplc="0DE8FEA6">
      <w:start w:val="1"/>
      <w:numFmt w:val="bullet"/>
      <w:lvlText w:val=""/>
      <w:lvlJc w:val="left"/>
      <w:pPr>
        <w:ind w:left="4320" w:hanging="360"/>
      </w:pPr>
      <w:rPr>
        <w:rFonts w:ascii="Wingdings" w:hAnsi="Wingdings" w:hint="default"/>
      </w:rPr>
    </w:lvl>
    <w:lvl w:ilvl="6" w:tplc="AF26DBC2">
      <w:start w:val="1"/>
      <w:numFmt w:val="bullet"/>
      <w:lvlText w:val=""/>
      <w:lvlJc w:val="left"/>
      <w:pPr>
        <w:ind w:left="5040" w:hanging="360"/>
      </w:pPr>
      <w:rPr>
        <w:rFonts w:ascii="Symbol" w:hAnsi="Symbol" w:hint="default"/>
      </w:rPr>
    </w:lvl>
    <w:lvl w:ilvl="7" w:tplc="611A9A26">
      <w:start w:val="1"/>
      <w:numFmt w:val="bullet"/>
      <w:lvlText w:val="o"/>
      <w:lvlJc w:val="left"/>
      <w:pPr>
        <w:ind w:left="5760" w:hanging="360"/>
      </w:pPr>
      <w:rPr>
        <w:rFonts w:ascii="Courier New" w:hAnsi="Courier New" w:cs="Courier New" w:hint="default"/>
      </w:rPr>
    </w:lvl>
    <w:lvl w:ilvl="8" w:tplc="52200368">
      <w:start w:val="1"/>
      <w:numFmt w:val="bullet"/>
      <w:lvlText w:val=""/>
      <w:lvlJc w:val="left"/>
      <w:pPr>
        <w:ind w:left="6480" w:hanging="360"/>
      </w:pPr>
      <w:rPr>
        <w:rFonts w:ascii="Wingdings" w:hAnsi="Wingdings" w:hint="default"/>
      </w:rPr>
    </w:lvl>
  </w:abstractNum>
  <w:abstractNum w:abstractNumId="72" w15:restartNumberingAfterBreak="0">
    <w:nsid w:val="7D2B3B9F"/>
    <w:multiLevelType w:val="hybridMultilevel"/>
    <w:tmpl w:val="F0E8BB74"/>
    <w:lvl w:ilvl="0" w:tplc="D8A84686">
      <w:start w:val="1"/>
      <w:numFmt w:val="bullet"/>
      <w:lvlText w:val="-"/>
      <w:lvlJc w:val="left"/>
      <w:pPr>
        <w:ind w:left="720" w:hanging="360"/>
      </w:pPr>
      <w:rPr>
        <w:rFonts w:ascii="Times New Roman" w:hAnsi="Times New Roman" w:hint="default"/>
      </w:rPr>
    </w:lvl>
    <w:lvl w:ilvl="1" w:tplc="0D280552">
      <w:start w:val="1"/>
      <w:numFmt w:val="bullet"/>
      <w:lvlText w:val="o"/>
      <w:lvlJc w:val="left"/>
      <w:pPr>
        <w:ind w:left="1440" w:hanging="360"/>
      </w:pPr>
      <w:rPr>
        <w:rFonts w:ascii="Courier New" w:hAnsi="Courier New" w:cs="Courier New" w:hint="default"/>
      </w:rPr>
    </w:lvl>
    <w:lvl w:ilvl="2" w:tplc="6A4071D6">
      <w:start w:val="1"/>
      <w:numFmt w:val="bullet"/>
      <w:lvlText w:val=""/>
      <w:lvlJc w:val="left"/>
      <w:pPr>
        <w:ind w:left="2160" w:hanging="360"/>
      </w:pPr>
      <w:rPr>
        <w:rFonts w:ascii="Wingdings" w:hAnsi="Wingdings" w:hint="default"/>
      </w:rPr>
    </w:lvl>
    <w:lvl w:ilvl="3" w:tplc="A20ACCF0">
      <w:start w:val="1"/>
      <w:numFmt w:val="bullet"/>
      <w:lvlText w:val=""/>
      <w:lvlJc w:val="left"/>
      <w:pPr>
        <w:ind w:left="2880" w:hanging="360"/>
      </w:pPr>
      <w:rPr>
        <w:rFonts w:ascii="Symbol" w:hAnsi="Symbol" w:hint="default"/>
      </w:rPr>
    </w:lvl>
    <w:lvl w:ilvl="4" w:tplc="86C245CE">
      <w:start w:val="1"/>
      <w:numFmt w:val="bullet"/>
      <w:lvlText w:val="o"/>
      <w:lvlJc w:val="left"/>
      <w:pPr>
        <w:ind w:left="3600" w:hanging="360"/>
      </w:pPr>
      <w:rPr>
        <w:rFonts w:ascii="Courier New" w:hAnsi="Courier New" w:cs="Courier New" w:hint="default"/>
      </w:rPr>
    </w:lvl>
    <w:lvl w:ilvl="5" w:tplc="52006410">
      <w:start w:val="1"/>
      <w:numFmt w:val="bullet"/>
      <w:lvlText w:val=""/>
      <w:lvlJc w:val="left"/>
      <w:pPr>
        <w:ind w:left="4320" w:hanging="360"/>
      </w:pPr>
      <w:rPr>
        <w:rFonts w:ascii="Wingdings" w:hAnsi="Wingdings" w:hint="default"/>
      </w:rPr>
    </w:lvl>
    <w:lvl w:ilvl="6" w:tplc="59709736">
      <w:start w:val="1"/>
      <w:numFmt w:val="bullet"/>
      <w:lvlText w:val=""/>
      <w:lvlJc w:val="left"/>
      <w:pPr>
        <w:ind w:left="5040" w:hanging="360"/>
      </w:pPr>
      <w:rPr>
        <w:rFonts w:ascii="Symbol" w:hAnsi="Symbol" w:hint="default"/>
      </w:rPr>
    </w:lvl>
    <w:lvl w:ilvl="7" w:tplc="9822E7A4">
      <w:start w:val="1"/>
      <w:numFmt w:val="bullet"/>
      <w:lvlText w:val="o"/>
      <w:lvlJc w:val="left"/>
      <w:pPr>
        <w:ind w:left="5760" w:hanging="360"/>
      </w:pPr>
      <w:rPr>
        <w:rFonts w:ascii="Courier New" w:hAnsi="Courier New" w:cs="Courier New" w:hint="default"/>
      </w:rPr>
    </w:lvl>
    <w:lvl w:ilvl="8" w:tplc="0B8C5862">
      <w:start w:val="1"/>
      <w:numFmt w:val="bullet"/>
      <w:lvlText w:val=""/>
      <w:lvlJc w:val="left"/>
      <w:pPr>
        <w:ind w:left="6480" w:hanging="360"/>
      </w:pPr>
      <w:rPr>
        <w:rFonts w:ascii="Wingdings" w:hAnsi="Wingdings" w:hint="default"/>
      </w:rPr>
    </w:lvl>
  </w:abstractNum>
  <w:abstractNum w:abstractNumId="73" w15:restartNumberingAfterBreak="0">
    <w:nsid w:val="7E987023"/>
    <w:multiLevelType w:val="hybridMultilevel"/>
    <w:tmpl w:val="9C8C104A"/>
    <w:lvl w:ilvl="0" w:tplc="3FB46278">
      <w:start w:val="1"/>
      <w:numFmt w:val="bullet"/>
      <w:lvlText w:val="-"/>
      <w:lvlJc w:val="left"/>
      <w:pPr>
        <w:ind w:left="1440" w:hanging="360"/>
      </w:pPr>
      <w:rPr>
        <w:rFonts w:ascii="Times New Roman" w:hAnsi="Times New Roman" w:hint="default"/>
      </w:rPr>
    </w:lvl>
    <w:lvl w:ilvl="1" w:tplc="2146D106">
      <w:start w:val="1"/>
      <w:numFmt w:val="bullet"/>
      <w:lvlText w:val="o"/>
      <w:lvlJc w:val="left"/>
      <w:pPr>
        <w:ind w:left="2160" w:hanging="360"/>
      </w:pPr>
      <w:rPr>
        <w:rFonts w:ascii="Courier New" w:hAnsi="Courier New" w:cs="Courier New" w:hint="default"/>
      </w:rPr>
    </w:lvl>
    <w:lvl w:ilvl="2" w:tplc="8C04E5A6">
      <w:start w:val="1"/>
      <w:numFmt w:val="bullet"/>
      <w:lvlText w:val=""/>
      <w:lvlJc w:val="left"/>
      <w:pPr>
        <w:ind w:left="2880" w:hanging="360"/>
      </w:pPr>
      <w:rPr>
        <w:rFonts w:ascii="Wingdings" w:hAnsi="Wingdings" w:hint="default"/>
      </w:rPr>
    </w:lvl>
    <w:lvl w:ilvl="3" w:tplc="C4162D88">
      <w:start w:val="1"/>
      <w:numFmt w:val="bullet"/>
      <w:lvlText w:val=""/>
      <w:lvlJc w:val="left"/>
      <w:pPr>
        <w:ind w:left="3600" w:hanging="360"/>
      </w:pPr>
      <w:rPr>
        <w:rFonts w:ascii="Symbol" w:hAnsi="Symbol" w:hint="default"/>
      </w:rPr>
    </w:lvl>
    <w:lvl w:ilvl="4" w:tplc="21BED1A0">
      <w:start w:val="1"/>
      <w:numFmt w:val="bullet"/>
      <w:lvlText w:val="o"/>
      <w:lvlJc w:val="left"/>
      <w:pPr>
        <w:ind w:left="4320" w:hanging="360"/>
      </w:pPr>
      <w:rPr>
        <w:rFonts w:ascii="Courier New" w:hAnsi="Courier New" w:cs="Courier New" w:hint="default"/>
      </w:rPr>
    </w:lvl>
    <w:lvl w:ilvl="5" w:tplc="771E1B34">
      <w:start w:val="1"/>
      <w:numFmt w:val="bullet"/>
      <w:lvlText w:val=""/>
      <w:lvlJc w:val="left"/>
      <w:pPr>
        <w:ind w:left="5040" w:hanging="360"/>
      </w:pPr>
      <w:rPr>
        <w:rFonts w:ascii="Wingdings" w:hAnsi="Wingdings" w:hint="default"/>
      </w:rPr>
    </w:lvl>
    <w:lvl w:ilvl="6" w:tplc="06C2804C">
      <w:start w:val="1"/>
      <w:numFmt w:val="bullet"/>
      <w:lvlText w:val=""/>
      <w:lvlJc w:val="left"/>
      <w:pPr>
        <w:ind w:left="5760" w:hanging="360"/>
      </w:pPr>
      <w:rPr>
        <w:rFonts w:ascii="Symbol" w:hAnsi="Symbol" w:hint="default"/>
      </w:rPr>
    </w:lvl>
    <w:lvl w:ilvl="7" w:tplc="7CD42D16">
      <w:start w:val="1"/>
      <w:numFmt w:val="bullet"/>
      <w:lvlText w:val="o"/>
      <w:lvlJc w:val="left"/>
      <w:pPr>
        <w:ind w:left="6480" w:hanging="360"/>
      </w:pPr>
      <w:rPr>
        <w:rFonts w:ascii="Courier New" w:hAnsi="Courier New" w:cs="Courier New" w:hint="default"/>
      </w:rPr>
    </w:lvl>
    <w:lvl w:ilvl="8" w:tplc="2286D814">
      <w:start w:val="1"/>
      <w:numFmt w:val="bullet"/>
      <w:lvlText w:val=""/>
      <w:lvlJc w:val="left"/>
      <w:pPr>
        <w:ind w:left="7200" w:hanging="360"/>
      </w:pPr>
      <w:rPr>
        <w:rFonts w:ascii="Wingdings" w:hAnsi="Wingdings" w:hint="default"/>
      </w:rPr>
    </w:lvl>
  </w:abstractNum>
  <w:abstractNum w:abstractNumId="74" w15:restartNumberingAfterBreak="0">
    <w:nsid w:val="7EDE51B3"/>
    <w:multiLevelType w:val="hybridMultilevel"/>
    <w:tmpl w:val="0C544E5C"/>
    <w:lvl w:ilvl="0" w:tplc="7E9A38BC">
      <w:start w:val="1"/>
      <w:numFmt w:val="bullet"/>
      <w:lvlText w:val="-"/>
      <w:lvlJc w:val="left"/>
      <w:pPr>
        <w:ind w:left="1440" w:hanging="360"/>
      </w:pPr>
      <w:rPr>
        <w:rFonts w:hint="default"/>
        <w:i/>
      </w:rPr>
    </w:lvl>
    <w:lvl w:ilvl="1" w:tplc="ED58E742">
      <w:start w:val="1"/>
      <w:numFmt w:val="bullet"/>
      <w:lvlText w:val="o"/>
      <w:lvlJc w:val="left"/>
      <w:pPr>
        <w:ind w:left="2160" w:hanging="360"/>
      </w:pPr>
      <w:rPr>
        <w:rFonts w:ascii="Courier New" w:hAnsi="Courier New" w:cs="Courier New" w:hint="default"/>
      </w:rPr>
    </w:lvl>
    <w:lvl w:ilvl="2" w:tplc="55E80552">
      <w:start w:val="1"/>
      <w:numFmt w:val="bullet"/>
      <w:lvlText w:val=""/>
      <w:lvlJc w:val="left"/>
      <w:pPr>
        <w:ind w:left="2880" w:hanging="360"/>
      </w:pPr>
      <w:rPr>
        <w:rFonts w:ascii="Wingdings" w:hAnsi="Wingdings" w:hint="default"/>
      </w:rPr>
    </w:lvl>
    <w:lvl w:ilvl="3" w:tplc="5298E86E">
      <w:start w:val="1"/>
      <w:numFmt w:val="bullet"/>
      <w:lvlText w:val=""/>
      <w:lvlJc w:val="left"/>
      <w:pPr>
        <w:ind w:left="3600" w:hanging="360"/>
      </w:pPr>
      <w:rPr>
        <w:rFonts w:ascii="Symbol" w:hAnsi="Symbol" w:hint="default"/>
      </w:rPr>
    </w:lvl>
    <w:lvl w:ilvl="4" w:tplc="581ED8A0">
      <w:start w:val="1"/>
      <w:numFmt w:val="bullet"/>
      <w:lvlText w:val="o"/>
      <w:lvlJc w:val="left"/>
      <w:pPr>
        <w:ind w:left="4320" w:hanging="360"/>
      </w:pPr>
      <w:rPr>
        <w:rFonts w:ascii="Courier New" w:hAnsi="Courier New" w:cs="Courier New" w:hint="default"/>
      </w:rPr>
    </w:lvl>
    <w:lvl w:ilvl="5" w:tplc="11A432CC">
      <w:start w:val="1"/>
      <w:numFmt w:val="bullet"/>
      <w:lvlText w:val=""/>
      <w:lvlJc w:val="left"/>
      <w:pPr>
        <w:ind w:left="5040" w:hanging="360"/>
      </w:pPr>
      <w:rPr>
        <w:rFonts w:ascii="Wingdings" w:hAnsi="Wingdings" w:hint="default"/>
      </w:rPr>
    </w:lvl>
    <w:lvl w:ilvl="6" w:tplc="1AF8DE9E">
      <w:start w:val="1"/>
      <w:numFmt w:val="bullet"/>
      <w:lvlText w:val=""/>
      <w:lvlJc w:val="left"/>
      <w:pPr>
        <w:ind w:left="5760" w:hanging="360"/>
      </w:pPr>
      <w:rPr>
        <w:rFonts w:ascii="Symbol" w:hAnsi="Symbol" w:hint="default"/>
      </w:rPr>
    </w:lvl>
    <w:lvl w:ilvl="7" w:tplc="F806AABA">
      <w:start w:val="1"/>
      <w:numFmt w:val="bullet"/>
      <w:lvlText w:val="o"/>
      <w:lvlJc w:val="left"/>
      <w:pPr>
        <w:ind w:left="6480" w:hanging="360"/>
      </w:pPr>
      <w:rPr>
        <w:rFonts w:ascii="Courier New" w:hAnsi="Courier New" w:cs="Courier New" w:hint="default"/>
      </w:rPr>
    </w:lvl>
    <w:lvl w:ilvl="8" w:tplc="0AE40E20">
      <w:start w:val="1"/>
      <w:numFmt w:val="bullet"/>
      <w:lvlText w:val=""/>
      <w:lvlJc w:val="left"/>
      <w:pPr>
        <w:ind w:left="7200" w:hanging="360"/>
      </w:pPr>
      <w:rPr>
        <w:rFonts w:ascii="Wingdings" w:hAnsi="Wingdings" w:hint="default"/>
      </w:rPr>
    </w:lvl>
  </w:abstractNum>
  <w:abstractNum w:abstractNumId="75" w15:restartNumberingAfterBreak="0">
    <w:nsid w:val="7F88649B"/>
    <w:multiLevelType w:val="hybridMultilevel"/>
    <w:tmpl w:val="DB64156C"/>
    <w:lvl w:ilvl="0" w:tplc="12B64264">
      <w:start w:val="1"/>
      <w:numFmt w:val="bullet"/>
      <w:lvlText w:val="-"/>
      <w:lvlJc w:val="left"/>
      <w:pPr>
        <w:ind w:left="720" w:hanging="360"/>
      </w:pPr>
      <w:rPr>
        <w:rFonts w:ascii="Times New Roman" w:hAnsi="Times New Roman" w:hint="default"/>
      </w:rPr>
    </w:lvl>
    <w:lvl w:ilvl="1" w:tplc="687834DE">
      <w:start w:val="1"/>
      <w:numFmt w:val="bullet"/>
      <w:lvlText w:val="o"/>
      <w:lvlJc w:val="left"/>
      <w:pPr>
        <w:ind w:left="1440" w:hanging="360"/>
      </w:pPr>
      <w:rPr>
        <w:rFonts w:ascii="Courier New" w:hAnsi="Courier New" w:cs="Courier New" w:hint="default"/>
      </w:rPr>
    </w:lvl>
    <w:lvl w:ilvl="2" w:tplc="7284CFF8">
      <w:start w:val="1"/>
      <w:numFmt w:val="bullet"/>
      <w:lvlText w:val=""/>
      <w:lvlJc w:val="left"/>
      <w:pPr>
        <w:ind w:left="2160" w:hanging="360"/>
      </w:pPr>
      <w:rPr>
        <w:rFonts w:ascii="Wingdings" w:hAnsi="Wingdings" w:hint="default"/>
      </w:rPr>
    </w:lvl>
    <w:lvl w:ilvl="3" w:tplc="06D09CF4">
      <w:start w:val="1"/>
      <w:numFmt w:val="bullet"/>
      <w:lvlText w:val=""/>
      <w:lvlJc w:val="left"/>
      <w:pPr>
        <w:ind w:left="2880" w:hanging="360"/>
      </w:pPr>
      <w:rPr>
        <w:rFonts w:ascii="Symbol" w:hAnsi="Symbol" w:hint="default"/>
      </w:rPr>
    </w:lvl>
    <w:lvl w:ilvl="4" w:tplc="C3FE7CA8">
      <w:start w:val="1"/>
      <w:numFmt w:val="bullet"/>
      <w:lvlText w:val="o"/>
      <w:lvlJc w:val="left"/>
      <w:pPr>
        <w:ind w:left="3600" w:hanging="360"/>
      </w:pPr>
      <w:rPr>
        <w:rFonts w:ascii="Courier New" w:hAnsi="Courier New" w:cs="Courier New" w:hint="default"/>
      </w:rPr>
    </w:lvl>
    <w:lvl w:ilvl="5" w:tplc="9E8C04D8">
      <w:start w:val="1"/>
      <w:numFmt w:val="bullet"/>
      <w:lvlText w:val=""/>
      <w:lvlJc w:val="left"/>
      <w:pPr>
        <w:ind w:left="4320" w:hanging="360"/>
      </w:pPr>
      <w:rPr>
        <w:rFonts w:ascii="Wingdings" w:hAnsi="Wingdings" w:hint="default"/>
      </w:rPr>
    </w:lvl>
    <w:lvl w:ilvl="6" w:tplc="2188D20A">
      <w:start w:val="1"/>
      <w:numFmt w:val="bullet"/>
      <w:lvlText w:val=""/>
      <w:lvlJc w:val="left"/>
      <w:pPr>
        <w:ind w:left="5040" w:hanging="360"/>
      </w:pPr>
      <w:rPr>
        <w:rFonts w:ascii="Symbol" w:hAnsi="Symbol" w:hint="default"/>
      </w:rPr>
    </w:lvl>
    <w:lvl w:ilvl="7" w:tplc="801EA81C">
      <w:start w:val="1"/>
      <w:numFmt w:val="bullet"/>
      <w:lvlText w:val="o"/>
      <w:lvlJc w:val="left"/>
      <w:pPr>
        <w:ind w:left="5760" w:hanging="360"/>
      </w:pPr>
      <w:rPr>
        <w:rFonts w:ascii="Courier New" w:hAnsi="Courier New" w:cs="Courier New" w:hint="default"/>
      </w:rPr>
    </w:lvl>
    <w:lvl w:ilvl="8" w:tplc="C5FCF3B8">
      <w:start w:val="1"/>
      <w:numFmt w:val="bullet"/>
      <w:lvlText w:val=""/>
      <w:lvlJc w:val="left"/>
      <w:pPr>
        <w:ind w:left="6480" w:hanging="360"/>
      </w:pPr>
      <w:rPr>
        <w:rFonts w:ascii="Wingdings" w:hAnsi="Wingdings" w:hint="default"/>
      </w:rPr>
    </w:lvl>
  </w:abstractNum>
  <w:abstractNum w:abstractNumId="76" w15:restartNumberingAfterBreak="0">
    <w:nsid w:val="7F9B3414"/>
    <w:multiLevelType w:val="hybridMultilevel"/>
    <w:tmpl w:val="3D3A486C"/>
    <w:lvl w:ilvl="0" w:tplc="B8ECAC5A">
      <w:start w:val="1"/>
      <w:numFmt w:val="decimal"/>
      <w:lvlText w:val="%1."/>
      <w:lvlJc w:val="left"/>
      <w:pPr>
        <w:ind w:left="1429" w:hanging="360"/>
      </w:pPr>
    </w:lvl>
    <w:lvl w:ilvl="1" w:tplc="951A9614">
      <w:start w:val="1"/>
      <w:numFmt w:val="lowerLetter"/>
      <w:lvlText w:val="%2."/>
      <w:lvlJc w:val="left"/>
      <w:pPr>
        <w:ind w:left="2149" w:hanging="360"/>
      </w:pPr>
    </w:lvl>
    <w:lvl w:ilvl="2" w:tplc="FB7A43BC">
      <w:start w:val="1"/>
      <w:numFmt w:val="lowerRoman"/>
      <w:lvlText w:val="%3."/>
      <w:lvlJc w:val="right"/>
      <w:pPr>
        <w:ind w:left="2869" w:hanging="180"/>
      </w:pPr>
    </w:lvl>
    <w:lvl w:ilvl="3" w:tplc="D0003F50">
      <w:start w:val="1"/>
      <w:numFmt w:val="decimal"/>
      <w:lvlText w:val="%4."/>
      <w:lvlJc w:val="left"/>
      <w:pPr>
        <w:ind w:left="3589" w:hanging="360"/>
      </w:pPr>
    </w:lvl>
    <w:lvl w:ilvl="4" w:tplc="69241108">
      <w:start w:val="1"/>
      <w:numFmt w:val="lowerLetter"/>
      <w:lvlText w:val="%5."/>
      <w:lvlJc w:val="left"/>
      <w:pPr>
        <w:ind w:left="4309" w:hanging="360"/>
      </w:pPr>
    </w:lvl>
    <w:lvl w:ilvl="5" w:tplc="A9046CEA">
      <w:start w:val="1"/>
      <w:numFmt w:val="lowerRoman"/>
      <w:lvlText w:val="%6."/>
      <w:lvlJc w:val="right"/>
      <w:pPr>
        <w:ind w:left="5029" w:hanging="180"/>
      </w:pPr>
    </w:lvl>
    <w:lvl w:ilvl="6" w:tplc="CFB270A6">
      <w:start w:val="1"/>
      <w:numFmt w:val="decimal"/>
      <w:lvlText w:val="%7."/>
      <w:lvlJc w:val="left"/>
      <w:pPr>
        <w:ind w:left="5749" w:hanging="360"/>
      </w:pPr>
    </w:lvl>
    <w:lvl w:ilvl="7" w:tplc="30C0BFA0">
      <w:start w:val="1"/>
      <w:numFmt w:val="lowerLetter"/>
      <w:lvlText w:val="%8."/>
      <w:lvlJc w:val="left"/>
      <w:pPr>
        <w:ind w:left="6469" w:hanging="360"/>
      </w:pPr>
    </w:lvl>
    <w:lvl w:ilvl="8" w:tplc="DE68CDD8">
      <w:start w:val="1"/>
      <w:numFmt w:val="lowerRoman"/>
      <w:lvlText w:val="%9."/>
      <w:lvlJc w:val="right"/>
      <w:pPr>
        <w:ind w:left="7189" w:hanging="180"/>
      </w:pPr>
    </w:lvl>
  </w:abstractNum>
  <w:num w:numId="1">
    <w:abstractNumId w:val="42"/>
  </w:num>
  <w:num w:numId="2">
    <w:abstractNumId w:val="60"/>
  </w:num>
  <w:num w:numId="3">
    <w:abstractNumId w:val="66"/>
  </w:num>
  <w:num w:numId="4">
    <w:abstractNumId w:val="72"/>
  </w:num>
  <w:num w:numId="5">
    <w:abstractNumId w:val="21"/>
  </w:num>
  <w:num w:numId="6">
    <w:abstractNumId w:val="16"/>
  </w:num>
  <w:num w:numId="7">
    <w:abstractNumId w:val="23"/>
  </w:num>
  <w:num w:numId="8">
    <w:abstractNumId w:val="61"/>
  </w:num>
  <w:num w:numId="9">
    <w:abstractNumId w:val="49"/>
  </w:num>
  <w:num w:numId="10">
    <w:abstractNumId w:val="10"/>
  </w:num>
  <w:num w:numId="11">
    <w:abstractNumId w:val="45"/>
  </w:num>
  <w:num w:numId="12">
    <w:abstractNumId w:val="52"/>
  </w:num>
  <w:num w:numId="13">
    <w:abstractNumId w:val="22"/>
  </w:num>
  <w:num w:numId="14">
    <w:abstractNumId w:val="55"/>
  </w:num>
  <w:num w:numId="15">
    <w:abstractNumId w:val="32"/>
  </w:num>
  <w:num w:numId="16">
    <w:abstractNumId w:val="20"/>
  </w:num>
  <w:num w:numId="17">
    <w:abstractNumId w:val="53"/>
  </w:num>
  <w:num w:numId="18">
    <w:abstractNumId w:val="65"/>
  </w:num>
  <w:num w:numId="19">
    <w:abstractNumId w:val="46"/>
  </w:num>
  <w:num w:numId="20">
    <w:abstractNumId w:val="44"/>
  </w:num>
  <w:num w:numId="21">
    <w:abstractNumId w:val="29"/>
  </w:num>
  <w:num w:numId="22">
    <w:abstractNumId w:val="37"/>
  </w:num>
  <w:num w:numId="23">
    <w:abstractNumId w:val="54"/>
  </w:num>
  <w:num w:numId="24">
    <w:abstractNumId w:val="27"/>
  </w:num>
  <w:num w:numId="25">
    <w:abstractNumId w:val="43"/>
  </w:num>
  <w:num w:numId="26">
    <w:abstractNumId w:val="69"/>
  </w:num>
  <w:num w:numId="27">
    <w:abstractNumId w:val="15"/>
  </w:num>
  <w:num w:numId="28">
    <w:abstractNumId w:val="12"/>
  </w:num>
  <w:num w:numId="29">
    <w:abstractNumId w:val="68"/>
  </w:num>
  <w:num w:numId="30">
    <w:abstractNumId w:val="18"/>
  </w:num>
  <w:num w:numId="31">
    <w:abstractNumId w:val="67"/>
  </w:num>
  <w:num w:numId="32">
    <w:abstractNumId w:val="75"/>
  </w:num>
  <w:num w:numId="33">
    <w:abstractNumId w:val="73"/>
  </w:num>
  <w:num w:numId="34">
    <w:abstractNumId w:val="1"/>
  </w:num>
  <w:num w:numId="35">
    <w:abstractNumId w:val="50"/>
  </w:num>
  <w:num w:numId="36">
    <w:abstractNumId w:val="0"/>
  </w:num>
  <w:num w:numId="37">
    <w:abstractNumId w:val="33"/>
  </w:num>
  <w:num w:numId="38">
    <w:abstractNumId w:val="6"/>
  </w:num>
  <w:num w:numId="39">
    <w:abstractNumId w:val="26"/>
  </w:num>
  <w:num w:numId="40">
    <w:abstractNumId w:val="74"/>
  </w:num>
  <w:num w:numId="41">
    <w:abstractNumId w:val="64"/>
  </w:num>
  <w:num w:numId="42">
    <w:abstractNumId w:val="13"/>
  </w:num>
  <w:num w:numId="43">
    <w:abstractNumId w:val="8"/>
  </w:num>
  <w:num w:numId="44">
    <w:abstractNumId w:val="25"/>
  </w:num>
  <w:num w:numId="45">
    <w:abstractNumId w:val="34"/>
  </w:num>
  <w:num w:numId="46">
    <w:abstractNumId w:val="31"/>
  </w:num>
  <w:num w:numId="47">
    <w:abstractNumId w:val="39"/>
  </w:num>
  <w:num w:numId="48">
    <w:abstractNumId w:val="14"/>
  </w:num>
  <w:num w:numId="49">
    <w:abstractNumId w:val="5"/>
  </w:num>
  <w:num w:numId="50">
    <w:abstractNumId w:val="48"/>
  </w:num>
  <w:num w:numId="51">
    <w:abstractNumId w:val="57"/>
  </w:num>
  <w:num w:numId="52">
    <w:abstractNumId w:val="47"/>
  </w:num>
  <w:num w:numId="53">
    <w:abstractNumId w:val="30"/>
  </w:num>
  <w:num w:numId="54">
    <w:abstractNumId w:val="40"/>
  </w:num>
  <w:num w:numId="55">
    <w:abstractNumId w:val="17"/>
  </w:num>
  <w:num w:numId="56">
    <w:abstractNumId w:val="35"/>
  </w:num>
  <w:num w:numId="57">
    <w:abstractNumId w:val="71"/>
  </w:num>
  <w:num w:numId="58">
    <w:abstractNumId w:val="2"/>
  </w:num>
  <w:num w:numId="59">
    <w:abstractNumId w:val="63"/>
  </w:num>
  <w:num w:numId="60">
    <w:abstractNumId w:val="76"/>
  </w:num>
  <w:num w:numId="61">
    <w:abstractNumId w:val="36"/>
    <w:lvlOverride w:ilvl="0">
      <w:startOverride w:val="1"/>
    </w:lvlOverride>
  </w:num>
  <w:num w:numId="62">
    <w:abstractNumId w:val="4"/>
  </w:num>
  <w:num w:numId="63">
    <w:abstractNumId w:val="28"/>
  </w:num>
  <w:num w:numId="64">
    <w:abstractNumId w:val="70"/>
  </w:num>
  <w:num w:numId="65">
    <w:abstractNumId w:val="62"/>
  </w:num>
  <w:num w:numId="66">
    <w:abstractNumId w:val="59"/>
  </w:num>
  <w:num w:numId="67">
    <w:abstractNumId w:val="38"/>
  </w:num>
  <w:num w:numId="68">
    <w:abstractNumId w:val="24"/>
  </w:num>
  <w:num w:numId="69">
    <w:abstractNumId w:val="7"/>
  </w:num>
  <w:num w:numId="70">
    <w:abstractNumId w:val="41"/>
  </w:num>
  <w:num w:numId="71">
    <w:abstractNumId w:val="19"/>
  </w:num>
  <w:num w:numId="72">
    <w:abstractNumId w:val="58"/>
  </w:num>
  <w:num w:numId="73">
    <w:abstractNumId w:val="9"/>
  </w:num>
  <w:num w:numId="74">
    <w:abstractNumId w:val="51"/>
  </w:num>
  <w:num w:numId="75">
    <w:abstractNumId w:val="3"/>
  </w:num>
  <w:num w:numId="76">
    <w:abstractNumId w:val="11"/>
  </w:num>
  <w:num w:numId="77">
    <w:abstractNumId w:val="56"/>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8"/>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542"/>
    <w:rsid w:val="000143BC"/>
    <w:rsid w:val="0006599E"/>
    <w:rsid w:val="000A1C80"/>
    <w:rsid w:val="000C35B1"/>
    <w:rsid w:val="000D32F0"/>
    <w:rsid w:val="00112044"/>
    <w:rsid w:val="00154618"/>
    <w:rsid w:val="001970D9"/>
    <w:rsid w:val="001A0262"/>
    <w:rsid w:val="001A4AC0"/>
    <w:rsid w:val="001F7AE7"/>
    <w:rsid w:val="00205441"/>
    <w:rsid w:val="00270542"/>
    <w:rsid w:val="002839FB"/>
    <w:rsid w:val="00297682"/>
    <w:rsid w:val="002D4DCE"/>
    <w:rsid w:val="002F1732"/>
    <w:rsid w:val="002F2532"/>
    <w:rsid w:val="00301A3B"/>
    <w:rsid w:val="00301C15"/>
    <w:rsid w:val="00315EC1"/>
    <w:rsid w:val="003218D7"/>
    <w:rsid w:val="003438DE"/>
    <w:rsid w:val="00360636"/>
    <w:rsid w:val="00373DC2"/>
    <w:rsid w:val="003914D7"/>
    <w:rsid w:val="003E0A70"/>
    <w:rsid w:val="004537D0"/>
    <w:rsid w:val="0047064A"/>
    <w:rsid w:val="004969F2"/>
    <w:rsid w:val="004B103F"/>
    <w:rsid w:val="004C6376"/>
    <w:rsid w:val="00520E41"/>
    <w:rsid w:val="0052696D"/>
    <w:rsid w:val="005870DA"/>
    <w:rsid w:val="005A339B"/>
    <w:rsid w:val="005A4414"/>
    <w:rsid w:val="005D2B61"/>
    <w:rsid w:val="005E05B1"/>
    <w:rsid w:val="005E469B"/>
    <w:rsid w:val="00673E2E"/>
    <w:rsid w:val="006B665B"/>
    <w:rsid w:val="006C19C2"/>
    <w:rsid w:val="006F264E"/>
    <w:rsid w:val="006F67A7"/>
    <w:rsid w:val="00710AFB"/>
    <w:rsid w:val="00754E49"/>
    <w:rsid w:val="007A32D6"/>
    <w:rsid w:val="007E158E"/>
    <w:rsid w:val="00851CA8"/>
    <w:rsid w:val="008758C1"/>
    <w:rsid w:val="008B31C6"/>
    <w:rsid w:val="008C4681"/>
    <w:rsid w:val="008D2EC6"/>
    <w:rsid w:val="008D7983"/>
    <w:rsid w:val="00905569"/>
    <w:rsid w:val="00920397"/>
    <w:rsid w:val="0093563E"/>
    <w:rsid w:val="00944000"/>
    <w:rsid w:val="00944B69"/>
    <w:rsid w:val="00960E3C"/>
    <w:rsid w:val="009B444F"/>
    <w:rsid w:val="009C115C"/>
    <w:rsid w:val="009C54A9"/>
    <w:rsid w:val="009C74C2"/>
    <w:rsid w:val="009D57E3"/>
    <w:rsid w:val="00A64D1F"/>
    <w:rsid w:val="00A71711"/>
    <w:rsid w:val="00B218A5"/>
    <w:rsid w:val="00B34774"/>
    <w:rsid w:val="00B43022"/>
    <w:rsid w:val="00B453FB"/>
    <w:rsid w:val="00B556BE"/>
    <w:rsid w:val="00B80530"/>
    <w:rsid w:val="00B81066"/>
    <w:rsid w:val="00B844AE"/>
    <w:rsid w:val="00B97152"/>
    <w:rsid w:val="00BC1BF8"/>
    <w:rsid w:val="00BF1702"/>
    <w:rsid w:val="00C01641"/>
    <w:rsid w:val="00C0469A"/>
    <w:rsid w:val="00D855FA"/>
    <w:rsid w:val="00DA1319"/>
    <w:rsid w:val="00DE720C"/>
    <w:rsid w:val="00E705B9"/>
    <w:rsid w:val="00E73192"/>
    <w:rsid w:val="00E8109B"/>
    <w:rsid w:val="00E9176F"/>
    <w:rsid w:val="00EA7F36"/>
    <w:rsid w:val="00EB5A9B"/>
    <w:rsid w:val="00EC3062"/>
    <w:rsid w:val="00ED0529"/>
    <w:rsid w:val="00F13D95"/>
    <w:rsid w:val="00F17C18"/>
    <w:rsid w:val="00F734B0"/>
    <w:rsid w:val="00FA6867"/>
    <w:rsid w:val="00FD675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3CA43"/>
  <w15:docId w15:val="{10B18A1F-3A35-4CC7-9A57-30336BF64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054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270542"/>
    <w:rPr>
      <w:rFonts w:ascii="Arial" w:eastAsia="Arial" w:hAnsi="Arial" w:cs="Arial"/>
      <w:sz w:val="40"/>
      <w:szCs w:val="40"/>
    </w:rPr>
  </w:style>
  <w:style w:type="paragraph" w:customStyle="1" w:styleId="21">
    <w:name w:val="Заголовок 21"/>
    <w:basedOn w:val="a"/>
    <w:next w:val="a"/>
    <w:link w:val="Heading2Char"/>
    <w:uiPriority w:val="9"/>
    <w:unhideWhenUsed/>
    <w:qFormat/>
    <w:rsid w:val="00270542"/>
    <w:pPr>
      <w:keepNext/>
      <w:keepLines/>
      <w:spacing w:before="360" w:after="200"/>
      <w:outlineLvl w:val="1"/>
    </w:pPr>
    <w:rPr>
      <w:rFonts w:ascii="Arial" w:eastAsia="Arial" w:hAnsi="Arial" w:cs="Arial"/>
      <w:sz w:val="34"/>
    </w:rPr>
  </w:style>
  <w:style w:type="character" w:customStyle="1" w:styleId="Heading2Char">
    <w:name w:val="Heading 2 Char"/>
    <w:basedOn w:val="a0"/>
    <w:link w:val="21"/>
    <w:uiPriority w:val="9"/>
    <w:rsid w:val="00270542"/>
    <w:rPr>
      <w:rFonts w:ascii="Arial" w:eastAsia="Arial" w:hAnsi="Arial" w:cs="Arial"/>
      <w:sz w:val="34"/>
    </w:rPr>
  </w:style>
  <w:style w:type="paragraph" w:customStyle="1" w:styleId="31">
    <w:name w:val="Заголовок 31"/>
    <w:basedOn w:val="a"/>
    <w:next w:val="a"/>
    <w:link w:val="Heading3Char"/>
    <w:uiPriority w:val="9"/>
    <w:unhideWhenUsed/>
    <w:qFormat/>
    <w:rsid w:val="00270542"/>
    <w:pPr>
      <w:keepNext/>
      <w:keepLines/>
      <w:spacing w:before="320" w:after="200"/>
      <w:outlineLvl w:val="2"/>
    </w:pPr>
    <w:rPr>
      <w:rFonts w:ascii="Arial" w:eastAsia="Arial" w:hAnsi="Arial" w:cs="Arial"/>
      <w:sz w:val="30"/>
      <w:szCs w:val="30"/>
    </w:rPr>
  </w:style>
  <w:style w:type="character" w:customStyle="1" w:styleId="Heading3Char">
    <w:name w:val="Heading 3 Char"/>
    <w:basedOn w:val="a0"/>
    <w:link w:val="31"/>
    <w:uiPriority w:val="9"/>
    <w:rsid w:val="00270542"/>
    <w:rPr>
      <w:rFonts w:ascii="Arial" w:eastAsia="Arial" w:hAnsi="Arial" w:cs="Arial"/>
      <w:sz w:val="30"/>
      <w:szCs w:val="30"/>
    </w:rPr>
  </w:style>
  <w:style w:type="character" w:customStyle="1" w:styleId="Heading4Char">
    <w:name w:val="Heading 4 Char"/>
    <w:basedOn w:val="a0"/>
    <w:uiPriority w:val="9"/>
    <w:rsid w:val="00270542"/>
    <w:rPr>
      <w:rFonts w:ascii="Arial" w:eastAsia="Arial" w:hAnsi="Arial" w:cs="Arial"/>
      <w:b/>
      <w:bCs/>
      <w:sz w:val="26"/>
      <w:szCs w:val="26"/>
    </w:rPr>
  </w:style>
  <w:style w:type="paragraph" w:customStyle="1" w:styleId="51">
    <w:name w:val="Заголовок 51"/>
    <w:basedOn w:val="a"/>
    <w:next w:val="a"/>
    <w:link w:val="Heading5Char"/>
    <w:uiPriority w:val="9"/>
    <w:unhideWhenUsed/>
    <w:qFormat/>
    <w:rsid w:val="00270542"/>
    <w:pPr>
      <w:keepNext/>
      <w:keepLines/>
      <w:spacing w:before="320" w:after="200"/>
      <w:outlineLvl w:val="4"/>
    </w:pPr>
    <w:rPr>
      <w:rFonts w:ascii="Arial" w:eastAsia="Arial" w:hAnsi="Arial" w:cs="Arial"/>
      <w:b/>
      <w:bCs/>
      <w:sz w:val="24"/>
      <w:szCs w:val="24"/>
    </w:rPr>
  </w:style>
  <w:style w:type="character" w:customStyle="1" w:styleId="Heading5Char">
    <w:name w:val="Heading 5 Char"/>
    <w:basedOn w:val="a0"/>
    <w:link w:val="51"/>
    <w:uiPriority w:val="9"/>
    <w:rsid w:val="00270542"/>
    <w:rPr>
      <w:rFonts w:ascii="Arial" w:eastAsia="Arial" w:hAnsi="Arial" w:cs="Arial"/>
      <w:b/>
      <w:bCs/>
      <w:sz w:val="24"/>
      <w:szCs w:val="24"/>
    </w:rPr>
  </w:style>
  <w:style w:type="paragraph" w:customStyle="1" w:styleId="61">
    <w:name w:val="Заголовок 61"/>
    <w:basedOn w:val="a"/>
    <w:next w:val="a"/>
    <w:link w:val="Heading6Char"/>
    <w:uiPriority w:val="9"/>
    <w:unhideWhenUsed/>
    <w:qFormat/>
    <w:rsid w:val="00270542"/>
    <w:pPr>
      <w:keepNext/>
      <w:keepLines/>
      <w:spacing w:before="320" w:after="200"/>
      <w:outlineLvl w:val="5"/>
    </w:pPr>
    <w:rPr>
      <w:rFonts w:ascii="Arial" w:eastAsia="Arial" w:hAnsi="Arial" w:cs="Arial"/>
      <w:b/>
      <w:bCs/>
    </w:rPr>
  </w:style>
  <w:style w:type="character" w:customStyle="1" w:styleId="Heading6Char">
    <w:name w:val="Heading 6 Char"/>
    <w:basedOn w:val="a0"/>
    <w:link w:val="61"/>
    <w:uiPriority w:val="9"/>
    <w:rsid w:val="00270542"/>
    <w:rPr>
      <w:rFonts w:ascii="Arial" w:eastAsia="Arial" w:hAnsi="Arial" w:cs="Arial"/>
      <w:b/>
      <w:bCs/>
      <w:sz w:val="22"/>
      <w:szCs w:val="22"/>
    </w:rPr>
  </w:style>
  <w:style w:type="paragraph" w:customStyle="1" w:styleId="71">
    <w:name w:val="Заголовок 71"/>
    <w:basedOn w:val="a"/>
    <w:next w:val="a"/>
    <w:link w:val="Heading7Char"/>
    <w:uiPriority w:val="9"/>
    <w:unhideWhenUsed/>
    <w:qFormat/>
    <w:rsid w:val="00270542"/>
    <w:pPr>
      <w:keepNext/>
      <w:keepLines/>
      <w:spacing w:before="320" w:after="200"/>
      <w:outlineLvl w:val="6"/>
    </w:pPr>
    <w:rPr>
      <w:rFonts w:ascii="Arial" w:eastAsia="Arial" w:hAnsi="Arial" w:cs="Arial"/>
      <w:b/>
      <w:bCs/>
      <w:i/>
      <w:iCs/>
    </w:rPr>
  </w:style>
  <w:style w:type="character" w:customStyle="1" w:styleId="Heading7Char">
    <w:name w:val="Heading 7 Char"/>
    <w:basedOn w:val="a0"/>
    <w:link w:val="71"/>
    <w:uiPriority w:val="9"/>
    <w:rsid w:val="00270542"/>
    <w:rPr>
      <w:rFonts w:ascii="Arial" w:eastAsia="Arial" w:hAnsi="Arial" w:cs="Arial"/>
      <w:b/>
      <w:bCs/>
      <w:i/>
      <w:iCs/>
      <w:sz w:val="22"/>
      <w:szCs w:val="22"/>
    </w:rPr>
  </w:style>
  <w:style w:type="paragraph" w:customStyle="1" w:styleId="81">
    <w:name w:val="Заголовок 81"/>
    <w:basedOn w:val="a"/>
    <w:next w:val="a"/>
    <w:link w:val="Heading8Char"/>
    <w:uiPriority w:val="9"/>
    <w:unhideWhenUsed/>
    <w:qFormat/>
    <w:rsid w:val="00270542"/>
    <w:pPr>
      <w:keepNext/>
      <w:keepLines/>
      <w:spacing w:before="320" w:after="200"/>
      <w:outlineLvl w:val="7"/>
    </w:pPr>
    <w:rPr>
      <w:rFonts w:ascii="Arial" w:eastAsia="Arial" w:hAnsi="Arial" w:cs="Arial"/>
      <w:i/>
      <w:iCs/>
    </w:rPr>
  </w:style>
  <w:style w:type="character" w:customStyle="1" w:styleId="Heading8Char">
    <w:name w:val="Heading 8 Char"/>
    <w:basedOn w:val="a0"/>
    <w:link w:val="81"/>
    <w:uiPriority w:val="9"/>
    <w:rsid w:val="00270542"/>
    <w:rPr>
      <w:rFonts w:ascii="Arial" w:eastAsia="Arial" w:hAnsi="Arial" w:cs="Arial"/>
      <w:i/>
      <w:iCs/>
      <w:sz w:val="22"/>
      <w:szCs w:val="22"/>
    </w:rPr>
  </w:style>
  <w:style w:type="paragraph" w:customStyle="1" w:styleId="91">
    <w:name w:val="Заголовок 91"/>
    <w:basedOn w:val="a"/>
    <w:next w:val="a"/>
    <w:link w:val="Heading9Char"/>
    <w:uiPriority w:val="9"/>
    <w:unhideWhenUsed/>
    <w:qFormat/>
    <w:rsid w:val="00270542"/>
    <w:pPr>
      <w:keepNext/>
      <w:keepLines/>
      <w:spacing w:before="320" w:after="200"/>
      <w:outlineLvl w:val="8"/>
    </w:pPr>
    <w:rPr>
      <w:rFonts w:ascii="Arial" w:eastAsia="Arial" w:hAnsi="Arial" w:cs="Arial"/>
      <w:i/>
      <w:iCs/>
      <w:sz w:val="21"/>
      <w:szCs w:val="21"/>
    </w:rPr>
  </w:style>
  <w:style w:type="character" w:customStyle="1" w:styleId="Heading9Char">
    <w:name w:val="Heading 9 Char"/>
    <w:basedOn w:val="a0"/>
    <w:link w:val="91"/>
    <w:uiPriority w:val="9"/>
    <w:rsid w:val="00270542"/>
    <w:rPr>
      <w:rFonts w:ascii="Arial" w:eastAsia="Arial" w:hAnsi="Arial" w:cs="Arial"/>
      <w:i/>
      <w:iCs/>
      <w:sz w:val="21"/>
      <w:szCs w:val="21"/>
    </w:rPr>
  </w:style>
  <w:style w:type="paragraph" w:styleId="a3">
    <w:name w:val="Title"/>
    <w:basedOn w:val="a"/>
    <w:next w:val="a"/>
    <w:link w:val="a4"/>
    <w:uiPriority w:val="10"/>
    <w:qFormat/>
    <w:rsid w:val="00270542"/>
    <w:pPr>
      <w:spacing w:before="300" w:after="200"/>
      <w:contextualSpacing/>
    </w:pPr>
    <w:rPr>
      <w:sz w:val="48"/>
      <w:szCs w:val="48"/>
    </w:rPr>
  </w:style>
  <w:style w:type="character" w:customStyle="1" w:styleId="a4">
    <w:name w:val="Заголовок Знак"/>
    <w:basedOn w:val="a0"/>
    <w:link w:val="a3"/>
    <w:uiPriority w:val="10"/>
    <w:rsid w:val="00270542"/>
    <w:rPr>
      <w:sz w:val="48"/>
      <w:szCs w:val="48"/>
    </w:rPr>
  </w:style>
  <w:style w:type="paragraph" w:styleId="a5">
    <w:name w:val="Subtitle"/>
    <w:basedOn w:val="a"/>
    <w:next w:val="a"/>
    <w:link w:val="a6"/>
    <w:uiPriority w:val="11"/>
    <w:qFormat/>
    <w:rsid w:val="00270542"/>
    <w:pPr>
      <w:spacing w:before="200" w:after="200"/>
    </w:pPr>
    <w:rPr>
      <w:sz w:val="24"/>
      <w:szCs w:val="24"/>
    </w:rPr>
  </w:style>
  <w:style w:type="character" w:customStyle="1" w:styleId="a6">
    <w:name w:val="Подзаголовок Знак"/>
    <w:basedOn w:val="a0"/>
    <w:link w:val="a5"/>
    <w:uiPriority w:val="11"/>
    <w:rsid w:val="00270542"/>
    <w:rPr>
      <w:sz w:val="24"/>
      <w:szCs w:val="24"/>
    </w:rPr>
  </w:style>
  <w:style w:type="paragraph" w:styleId="2">
    <w:name w:val="Quote"/>
    <w:basedOn w:val="a"/>
    <w:next w:val="a"/>
    <w:link w:val="20"/>
    <w:uiPriority w:val="29"/>
    <w:qFormat/>
    <w:rsid w:val="00270542"/>
    <w:pPr>
      <w:ind w:left="720" w:right="720"/>
    </w:pPr>
    <w:rPr>
      <w:i/>
    </w:rPr>
  </w:style>
  <w:style w:type="character" w:customStyle="1" w:styleId="20">
    <w:name w:val="Цитата 2 Знак"/>
    <w:link w:val="2"/>
    <w:uiPriority w:val="29"/>
    <w:rsid w:val="00270542"/>
    <w:rPr>
      <w:i/>
    </w:rPr>
  </w:style>
  <w:style w:type="paragraph" w:styleId="a7">
    <w:name w:val="Intense Quote"/>
    <w:basedOn w:val="a"/>
    <w:next w:val="a"/>
    <w:link w:val="a8"/>
    <w:uiPriority w:val="30"/>
    <w:qFormat/>
    <w:rsid w:val="00270542"/>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sid w:val="00270542"/>
    <w:rPr>
      <w:i/>
    </w:rPr>
  </w:style>
  <w:style w:type="character" w:customStyle="1" w:styleId="HeaderChar">
    <w:name w:val="Header Char"/>
    <w:basedOn w:val="a0"/>
    <w:uiPriority w:val="99"/>
    <w:rsid w:val="00270542"/>
  </w:style>
  <w:style w:type="character" w:customStyle="1" w:styleId="FooterChar">
    <w:name w:val="Footer Char"/>
    <w:basedOn w:val="a0"/>
    <w:uiPriority w:val="99"/>
    <w:rsid w:val="00270542"/>
  </w:style>
  <w:style w:type="paragraph" w:customStyle="1" w:styleId="1">
    <w:name w:val="Название объекта1"/>
    <w:basedOn w:val="a"/>
    <w:next w:val="a"/>
    <w:uiPriority w:val="35"/>
    <w:semiHidden/>
    <w:unhideWhenUsed/>
    <w:qFormat/>
    <w:rsid w:val="00270542"/>
    <w:pPr>
      <w:spacing w:line="276" w:lineRule="auto"/>
    </w:pPr>
    <w:rPr>
      <w:b/>
      <w:bCs/>
      <w:color w:val="4472C4" w:themeColor="accent1"/>
      <w:sz w:val="18"/>
      <w:szCs w:val="18"/>
    </w:rPr>
  </w:style>
  <w:style w:type="character" w:customStyle="1" w:styleId="CaptionChar">
    <w:name w:val="Caption Char"/>
    <w:uiPriority w:val="99"/>
    <w:rsid w:val="00270542"/>
  </w:style>
  <w:style w:type="table" w:customStyle="1" w:styleId="TableGridLight">
    <w:name w:val="Table Grid Light"/>
    <w:basedOn w:val="a1"/>
    <w:uiPriority w:val="59"/>
    <w:rsid w:val="00270542"/>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rsid w:val="00270542"/>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rsid w:val="00270542"/>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1"/>
    <w:uiPriority w:val="99"/>
    <w:rsid w:val="00270542"/>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270542"/>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0">
    <w:name w:val="Таблица простая 51"/>
    <w:basedOn w:val="a1"/>
    <w:uiPriority w:val="99"/>
    <w:rsid w:val="00270542"/>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270542"/>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270542"/>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rsid w:val="00270542"/>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270542"/>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270542"/>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270542"/>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rsid w:val="00270542"/>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rsid w:val="00270542"/>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270542"/>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rsid w:val="00270542"/>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270542"/>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270542"/>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270542"/>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rsid w:val="00270542"/>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rsid w:val="00270542"/>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270542"/>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rsid w:val="00270542"/>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270542"/>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270542"/>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270542"/>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rsid w:val="00270542"/>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rsid w:val="00270542"/>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270542"/>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rsid w:val="00270542"/>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270542"/>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270542"/>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270542"/>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rsid w:val="00270542"/>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rsid w:val="0027054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rsid w:val="00270542"/>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270542"/>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rsid w:val="00270542"/>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270542"/>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270542"/>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270542"/>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rsid w:val="00270542"/>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71">
    <w:name w:val="Таблица-сетка 7 цветная1"/>
    <w:basedOn w:val="a1"/>
    <w:uiPriority w:val="99"/>
    <w:rsid w:val="00270542"/>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270542"/>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rsid w:val="00270542"/>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270542"/>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270542"/>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270542"/>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rsid w:val="00270542"/>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rsid w:val="0027054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rsid w:val="00270542"/>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270542"/>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rsid w:val="00270542"/>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270542"/>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270542"/>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270542"/>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rsid w:val="00270542"/>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rsid w:val="0027054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270542"/>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rsid w:val="00270542"/>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270542"/>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270542"/>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270542"/>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rsid w:val="00270542"/>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rsid w:val="0027054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270542"/>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rsid w:val="00270542"/>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270542"/>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270542"/>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270542"/>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rsid w:val="00270542"/>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rsid w:val="00270542"/>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270542"/>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rsid w:val="00270542"/>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270542"/>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270542"/>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270542"/>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rsid w:val="00270542"/>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rsid w:val="002705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270542"/>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rsid w:val="00270542"/>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270542"/>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270542"/>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270542"/>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rsid w:val="00270542"/>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rsid w:val="00270542"/>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270542"/>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rsid w:val="00270542"/>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270542"/>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270542"/>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270542"/>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rsid w:val="00270542"/>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sid w:val="0027054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sid w:val="00270542"/>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270542"/>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270542"/>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rsid w:val="00270542"/>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270542"/>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270542"/>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270542"/>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rsid w:val="00270542"/>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270542"/>
    <w:rPr>
      <w:sz w:val="18"/>
    </w:rPr>
  </w:style>
  <w:style w:type="paragraph" w:styleId="a9">
    <w:name w:val="endnote text"/>
    <w:basedOn w:val="a"/>
    <w:link w:val="aa"/>
    <w:uiPriority w:val="99"/>
    <w:semiHidden/>
    <w:unhideWhenUsed/>
    <w:rsid w:val="00270542"/>
    <w:pPr>
      <w:spacing w:after="0" w:line="240" w:lineRule="auto"/>
    </w:pPr>
    <w:rPr>
      <w:sz w:val="20"/>
    </w:rPr>
  </w:style>
  <w:style w:type="character" w:customStyle="1" w:styleId="aa">
    <w:name w:val="Текст концевой сноски Знак"/>
    <w:link w:val="a9"/>
    <w:uiPriority w:val="99"/>
    <w:rsid w:val="00270542"/>
    <w:rPr>
      <w:sz w:val="20"/>
    </w:rPr>
  </w:style>
  <w:style w:type="character" w:styleId="ab">
    <w:name w:val="endnote reference"/>
    <w:basedOn w:val="a0"/>
    <w:uiPriority w:val="99"/>
    <w:semiHidden/>
    <w:unhideWhenUsed/>
    <w:rsid w:val="00270542"/>
    <w:rPr>
      <w:vertAlign w:val="superscript"/>
    </w:rPr>
  </w:style>
  <w:style w:type="paragraph" w:styleId="10">
    <w:name w:val="toc 1"/>
    <w:basedOn w:val="a"/>
    <w:next w:val="a"/>
    <w:uiPriority w:val="39"/>
    <w:unhideWhenUsed/>
    <w:rsid w:val="00270542"/>
    <w:pPr>
      <w:spacing w:after="57"/>
    </w:pPr>
  </w:style>
  <w:style w:type="paragraph" w:styleId="22">
    <w:name w:val="toc 2"/>
    <w:basedOn w:val="a"/>
    <w:next w:val="a"/>
    <w:uiPriority w:val="39"/>
    <w:unhideWhenUsed/>
    <w:rsid w:val="00270542"/>
    <w:pPr>
      <w:spacing w:after="57"/>
      <w:ind w:left="283"/>
    </w:pPr>
  </w:style>
  <w:style w:type="paragraph" w:styleId="3">
    <w:name w:val="toc 3"/>
    <w:basedOn w:val="a"/>
    <w:next w:val="a"/>
    <w:uiPriority w:val="39"/>
    <w:unhideWhenUsed/>
    <w:rsid w:val="00270542"/>
    <w:pPr>
      <w:spacing w:after="57"/>
      <w:ind w:left="567"/>
    </w:pPr>
  </w:style>
  <w:style w:type="paragraph" w:styleId="4">
    <w:name w:val="toc 4"/>
    <w:basedOn w:val="a"/>
    <w:next w:val="a"/>
    <w:uiPriority w:val="39"/>
    <w:unhideWhenUsed/>
    <w:rsid w:val="00270542"/>
    <w:pPr>
      <w:spacing w:after="57"/>
      <w:ind w:left="850"/>
    </w:pPr>
  </w:style>
  <w:style w:type="paragraph" w:styleId="5">
    <w:name w:val="toc 5"/>
    <w:basedOn w:val="a"/>
    <w:next w:val="a"/>
    <w:uiPriority w:val="39"/>
    <w:unhideWhenUsed/>
    <w:rsid w:val="00270542"/>
    <w:pPr>
      <w:spacing w:after="57"/>
      <w:ind w:left="1134"/>
    </w:pPr>
  </w:style>
  <w:style w:type="paragraph" w:styleId="6">
    <w:name w:val="toc 6"/>
    <w:basedOn w:val="a"/>
    <w:next w:val="a"/>
    <w:uiPriority w:val="39"/>
    <w:unhideWhenUsed/>
    <w:rsid w:val="00270542"/>
    <w:pPr>
      <w:spacing w:after="57"/>
      <w:ind w:left="1417"/>
    </w:pPr>
  </w:style>
  <w:style w:type="paragraph" w:styleId="7">
    <w:name w:val="toc 7"/>
    <w:basedOn w:val="a"/>
    <w:next w:val="a"/>
    <w:uiPriority w:val="39"/>
    <w:unhideWhenUsed/>
    <w:rsid w:val="00270542"/>
    <w:pPr>
      <w:spacing w:after="57"/>
      <w:ind w:left="1701"/>
    </w:pPr>
  </w:style>
  <w:style w:type="paragraph" w:styleId="8">
    <w:name w:val="toc 8"/>
    <w:basedOn w:val="a"/>
    <w:next w:val="a"/>
    <w:uiPriority w:val="39"/>
    <w:unhideWhenUsed/>
    <w:rsid w:val="00270542"/>
    <w:pPr>
      <w:spacing w:after="57"/>
      <w:ind w:left="1984"/>
    </w:pPr>
  </w:style>
  <w:style w:type="paragraph" w:styleId="9">
    <w:name w:val="toc 9"/>
    <w:basedOn w:val="a"/>
    <w:next w:val="a"/>
    <w:uiPriority w:val="39"/>
    <w:unhideWhenUsed/>
    <w:rsid w:val="00270542"/>
    <w:pPr>
      <w:spacing w:after="57"/>
      <w:ind w:left="2268"/>
    </w:pPr>
  </w:style>
  <w:style w:type="paragraph" w:styleId="ac">
    <w:name w:val="TOC Heading"/>
    <w:uiPriority w:val="39"/>
    <w:unhideWhenUsed/>
    <w:rsid w:val="00270542"/>
  </w:style>
  <w:style w:type="paragraph" w:styleId="ad">
    <w:name w:val="table of figures"/>
    <w:basedOn w:val="a"/>
    <w:next w:val="a"/>
    <w:uiPriority w:val="99"/>
    <w:unhideWhenUsed/>
    <w:rsid w:val="00270542"/>
    <w:pPr>
      <w:spacing w:after="0"/>
    </w:pPr>
  </w:style>
  <w:style w:type="paragraph" w:customStyle="1" w:styleId="110">
    <w:name w:val="Заголовок 11"/>
    <w:basedOn w:val="a"/>
    <w:next w:val="a"/>
    <w:link w:val="12"/>
    <w:uiPriority w:val="1"/>
    <w:qFormat/>
    <w:rsid w:val="00270542"/>
    <w:pPr>
      <w:keepNext/>
      <w:spacing w:before="240" w:after="60" w:line="276" w:lineRule="auto"/>
      <w:outlineLvl w:val="0"/>
    </w:pPr>
    <w:rPr>
      <w:rFonts w:ascii="Cambria" w:eastAsia="Times New Roman" w:hAnsi="Cambria" w:cs="Times New Roman"/>
      <w:b/>
      <w:bCs/>
      <w:sz w:val="32"/>
      <w:szCs w:val="32"/>
    </w:rPr>
  </w:style>
  <w:style w:type="paragraph" w:customStyle="1" w:styleId="410">
    <w:name w:val="Заголовок 41"/>
    <w:basedOn w:val="a"/>
    <w:next w:val="a"/>
    <w:link w:val="40"/>
    <w:uiPriority w:val="9"/>
    <w:semiHidden/>
    <w:unhideWhenUsed/>
    <w:qFormat/>
    <w:rsid w:val="00270542"/>
    <w:pPr>
      <w:keepNext/>
      <w:spacing w:before="240" w:after="60" w:line="240" w:lineRule="auto"/>
      <w:outlineLvl w:val="3"/>
    </w:pPr>
    <w:rPr>
      <w:rFonts w:ascii="Calibri" w:eastAsia="Times New Roman" w:hAnsi="Calibri" w:cs="Times New Roman"/>
      <w:b/>
      <w:bCs/>
      <w:sz w:val="28"/>
      <w:szCs w:val="28"/>
      <w:lang w:eastAsia="ru-RU"/>
    </w:rPr>
  </w:style>
  <w:style w:type="paragraph" w:customStyle="1" w:styleId="13">
    <w:name w:val="Верхний колонтитул1"/>
    <w:basedOn w:val="a"/>
    <w:link w:val="ae"/>
    <w:uiPriority w:val="99"/>
    <w:unhideWhenUsed/>
    <w:rsid w:val="00270542"/>
    <w:pPr>
      <w:tabs>
        <w:tab w:val="center" w:pos="4677"/>
        <w:tab w:val="right" w:pos="9355"/>
      </w:tabs>
      <w:spacing w:after="0" w:line="240" w:lineRule="auto"/>
    </w:pPr>
  </w:style>
  <w:style w:type="character" w:customStyle="1" w:styleId="ae">
    <w:name w:val="Верхний колонтитул Знак"/>
    <w:basedOn w:val="a0"/>
    <w:link w:val="13"/>
    <w:uiPriority w:val="99"/>
    <w:rsid w:val="00270542"/>
  </w:style>
  <w:style w:type="paragraph" w:customStyle="1" w:styleId="14">
    <w:name w:val="Нижний колонтитул1"/>
    <w:basedOn w:val="a"/>
    <w:link w:val="af"/>
    <w:uiPriority w:val="99"/>
    <w:unhideWhenUsed/>
    <w:rsid w:val="00270542"/>
    <w:pPr>
      <w:tabs>
        <w:tab w:val="center" w:pos="4677"/>
        <w:tab w:val="right" w:pos="9355"/>
      </w:tabs>
      <w:spacing w:after="0" w:line="240" w:lineRule="auto"/>
    </w:pPr>
  </w:style>
  <w:style w:type="character" w:customStyle="1" w:styleId="af">
    <w:name w:val="Нижний колонтитул Знак"/>
    <w:basedOn w:val="a0"/>
    <w:link w:val="14"/>
    <w:uiPriority w:val="99"/>
    <w:rsid w:val="00270542"/>
  </w:style>
  <w:style w:type="character" w:customStyle="1" w:styleId="23">
    <w:name w:val="Заголовок №2_"/>
    <w:basedOn w:val="a0"/>
    <w:link w:val="24"/>
    <w:rsid w:val="00270542"/>
    <w:rPr>
      <w:rFonts w:ascii="Times New Roman" w:eastAsia="Times New Roman" w:hAnsi="Times New Roman" w:cs="Times New Roman"/>
      <w:b/>
      <w:bCs/>
      <w:sz w:val="32"/>
      <w:szCs w:val="32"/>
      <w:shd w:val="clear" w:color="auto" w:fill="FFFFFF"/>
    </w:rPr>
  </w:style>
  <w:style w:type="paragraph" w:customStyle="1" w:styleId="24">
    <w:name w:val="Заголовок №2"/>
    <w:basedOn w:val="a"/>
    <w:link w:val="23"/>
    <w:rsid w:val="00270542"/>
    <w:pPr>
      <w:widowControl w:val="0"/>
      <w:shd w:val="clear" w:color="auto" w:fill="FFFFFF"/>
      <w:spacing w:before="1140" w:after="660" w:line="432" w:lineRule="exact"/>
      <w:jc w:val="center"/>
      <w:outlineLvl w:val="1"/>
    </w:pPr>
    <w:rPr>
      <w:rFonts w:ascii="Times New Roman" w:eastAsia="Times New Roman" w:hAnsi="Times New Roman" w:cs="Times New Roman"/>
      <w:b/>
      <w:bCs/>
      <w:sz w:val="32"/>
      <w:szCs w:val="32"/>
    </w:rPr>
  </w:style>
  <w:style w:type="paragraph" w:styleId="af0">
    <w:name w:val="List Paragraph"/>
    <w:basedOn w:val="a"/>
    <w:link w:val="af1"/>
    <w:uiPriority w:val="34"/>
    <w:qFormat/>
    <w:rsid w:val="00270542"/>
    <w:pPr>
      <w:spacing w:after="0" w:line="240" w:lineRule="auto"/>
      <w:ind w:left="720"/>
      <w:contextualSpacing/>
    </w:pPr>
    <w:rPr>
      <w:rFonts w:ascii="Times New Roman" w:eastAsia="Calibri" w:hAnsi="Times New Roman" w:cs="Times New Roman"/>
      <w:sz w:val="24"/>
    </w:rPr>
  </w:style>
  <w:style w:type="paragraph" w:styleId="30">
    <w:name w:val="Body Text Indent 3"/>
    <w:basedOn w:val="a"/>
    <w:link w:val="32"/>
    <w:uiPriority w:val="99"/>
    <w:unhideWhenUsed/>
    <w:rsid w:val="00270542"/>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0"/>
    <w:uiPriority w:val="99"/>
    <w:rsid w:val="00270542"/>
    <w:rPr>
      <w:rFonts w:ascii="Times New Roman" w:eastAsia="Times New Roman" w:hAnsi="Times New Roman" w:cs="Times New Roman"/>
      <w:sz w:val="16"/>
      <w:szCs w:val="16"/>
      <w:lang w:eastAsia="ru-RU"/>
    </w:rPr>
  </w:style>
  <w:style w:type="paragraph" w:styleId="af2">
    <w:name w:val="No Spacing"/>
    <w:link w:val="af3"/>
    <w:uiPriority w:val="1"/>
    <w:qFormat/>
    <w:rsid w:val="00270542"/>
    <w:pPr>
      <w:spacing w:after="0" w:line="240" w:lineRule="auto"/>
    </w:pPr>
    <w:rPr>
      <w:rFonts w:ascii="Calibri" w:eastAsia="Calibri" w:hAnsi="Calibri" w:cs="Times New Roman"/>
    </w:rPr>
  </w:style>
  <w:style w:type="character" w:customStyle="1" w:styleId="af3">
    <w:name w:val="Без интервала Знак"/>
    <w:link w:val="af2"/>
    <w:uiPriority w:val="1"/>
    <w:rsid w:val="00270542"/>
    <w:rPr>
      <w:rFonts w:ascii="Calibri" w:eastAsia="Calibri" w:hAnsi="Calibri" w:cs="Times New Roman"/>
    </w:rPr>
  </w:style>
  <w:style w:type="paragraph" w:customStyle="1" w:styleId="TableParagraph">
    <w:name w:val="Table Paragraph"/>
    <w:basedOn w:val="a"/>
    <w:uiPriority w:val="1"/>
    <w:qFormat/>
    <w:rsid w:val="00270542"/>
    <w:pPr>
      <w:widowControl w:val="0"/>
      <w:spacing w:after="0" w:line="240" w:lineRule="auto"/>
      <w:ind w:left="107"/>
    </w:pPr>
    <w:rPr>
      <w:rFonts w:ascii="Times New Roman" w:eastAsia="Times New Roman" w:hAnsi="Times New Roman" w:cs="Times New Roman"/>
      <w:lang w:eastAsia="ru-RU" w:bidi="ru-RU"/>
    </w:rPr>
  </w:style>
  <w:style w:type="character" w:customStyle="1" w:styleId="af1">
    <w:name w:val="Абзац списка Знак"/>
    <w:link w:val="af0"/>
    <w:uiPriority w:val="34"/>
    <w:qFormat/>
    <w:rsid w:val="00270542"/>
    <w:rPr>
      <w:rFonts w:ascii="Times New Roman" w:eastAsia="Calibri" w:hAnsi="Times New Roman" w:cs="Times New Roman"/>
      <w:sz w:val="24"/>
    </w:rPr>
  </w:style>
  <w:style w:type="paragraph" w:customStyle="1" w:styleId="Style32">
    <w:name w:val="Style32"/>
    <w:basedOn w:val="a"/>
    <w:uiPriority w:val="99"/>
    <w:rsid w:val="00270542"/>
    <w:pPr>
      <w:widowControl w:val="0"/>
      <w:spacing w:after="0" w:line="226" w:lineRule="exact"/>
      <w:ind w:hanging="264"/>
      <w:jc w:val="both"/>
    </w:pPr>
    <w:rPr>
      <w:rFonts w:ascii="Arial" w:eastAsia="Times New Roman" w:hAnsi="Arial" w:cs="Arial"/>
      <w:sz w:val="24"/>
      <w:szCs w:val="24"/>
      <w:lang w:eastAsia="ru-RU"/>
    </w:rPr>
  </w:style>
  <w:style w:type="character" w:customStyle="1" w:styleId="33">
    <w:name w:val="Заголовок №3_"/>
    <w:basedOn w:val="a0"/>
    <w:link w:val="34"/>
    <w:rsid w:val="00270542"/>
    <w:rPr>
      <w:rFonts w:ascii="Times New Roman" w:eastAsia="Times New Roman" w:hAnsi="Times New Roman" w:cs="Times New Roman"/>
      <w:b/>
      <w:bCs/>
      <w:sz w:val="27"/>
      <w:szCs w:val="27"/>
      <w:shd w:val="clear" w:color="auto" w:fill="FFFFFF"/>
    </w:rPr>
  </w:style>
  <w:style w:type="paragraph" w:customStyle="1" w:styleId="34">
    <w:name w:val="Заголовок №3"/>
    <w:basedOn w:val="a"/>
    <w:link w:val="33"/>
    <w:rsid w:val="00270542"/>
    <w:pPr>
      <w:widowControl w:val="0"/>
      <w:shd w:val="clear" w:color="auto" w:fill="FFFFFF"/>
      <w:spacing w:before="660" w:after="480" w:line="0" w:lineRule="atLeast"/>
      <w:jc w:val="center"/>
      <w:outlineLvl w:val="2"/>
    </w:pPr>
    <w:rPr>
      <w:rFonts w:ascii="Times New Roman" w:eastAsia="Times New Roman" w:hAnsi="Times New Roman" w:cs="Times New Roman"/>
      <w:b/>
      <w:bCs/>
      <w:sz w:val="27"/>
      <w:szCs w:val="27"/>
    </w:rPr>
  </w:style>
  <w:style w:type="character" w:customStyle="1" w:styleId="fontstyle01">
    <w:name w:val="fontstyle01"/>
    <w:basedOn w:val="a0"/>
    <w:rsid w:val="00270542"/>
    <w:rPr>
      <w:rFonts w:ascii="Times New Roman" w:hAnsi="Times New Roman" w:cs="Times New Roman" w:hint="default"/>
      <w:color w:val="000000"/>
      <w:sz w:val="28"/>
      <w:szCs w:val="28"/>
    </w:rPr>
  </w:style>
  <w:style w:type="character" w:styleId="af4">
    <w:name w:val="Hyperlink"/>
    <w:basedOn w:val="a0"/>
    <w:uiPriority w:val="99"/>
    <w:unhideWhenUsed/>
    <w:rsid w:val="00270542"/>
    <w:rPr>
      <w:color w:val="0563C1" w:themeColor="hyperlink"/>
      <w:u w:val="single"/>
    </w:rPr>
  </w:style>
  <w:style w:type="paragraph" w:styleId="af5">
    <w:name w:val="Normal (Web)"/>
    <w:basedOn w:val="a"/>
    <w:link w:val="af6"/>
    <w:uiPriority w:val="99"/>
    <w:unhideWhenUsed/>
    <w:qFormat/>
    <w:rsid w:val="00270542"/>
    <w:pPr>
      <w:spacing w:after="0" w:line="240" w:lineRule="auto"/>
    </w:pPr>
    <w:rPr>
      <w:rFonts w:ascii="Times New Roman" w:eastAsia="Times New Roman" w:hAnsi="Times New Roman" w:cs="Times New Roman"/>
      <w:sz w:val="24"/>
      <w:szCs w:val="24"/>
      <w:lang w:eastAsia="ru-RU"/>
    </w:rPr>
  </w:style>
  <w:style w:type="character" w:customStyle="1" w:styleId="af6">
    <w:name w:val="Обычный (веб) Знак"/>
    <w:link w:val="af5"/>
    <w:uiPriority w:val="99"/>
    <w:rsid w:val="00270542"/>
    <w:rPr>
      <w:rFonts w:ascii="Times New Roman" w:eastAsia="Times New Roman" w:hAnsi="Times New Roman" w:cs="Times New Roman"/>
      <w:sz w:val="24"/>
      <w:szCs w:val="24"/>
      <w:lang w:eastAsia="ru-RU"/>
    </w:rPr>
  </w:style>
  <w:style w:type="character" w:styleId="af7">
    <w:name w:val="Strong"/>
    <w:uiPriority w:val="22"/>
    <w:qFormat/>
    <w:rsid w:val="00270542"/>
    <w:rPr>
      <w:b/>
    </w:rPr>
  </w:style>
  <w:style w:type="paragraph" w:styleId="af8">
    <w:name w:val="Body Text Indent"/>
    <w:basedOn w:val="a"/>
    <w:link w:val="af9"/>
    <w:uiPriority w:val="99"/>
    <w:unhideWhenUsed/>
    <w:rsid w:val="00270542"/>
    <w:pPr>
      <w:spacing w:after="120" w:line="240" w:lineRule="auto"/>
      <w:ind w:left="283"/>
    </w:pPr>
    <w:rPr>
      <w:rFonts w:ascii="Times New Roman" w:eastAsia="Times New Roman" w:hAnsi="Times New Roman" w:cs="Times New Roman"/>
      <w:sz w:val="24"/>
      <w:szCs w:val="24"/>
      <w:lang w:eastAsia="ru-RU"/>
    </w:rPr>
  </w:style>
  <w:style w:type="character" w:customStyle="1" w:styleId="af9">
    <w:name w:val="Основной текст с отступом Знак"/>
    <w:basedOn w:val="a0"/>
    <w:link w:val="af8"/>
    <w:uiPriority w:val="99"/>
    <w:rsid w:val="00270542"/>
    <w:rPr>
      <w:rFonts w:ascii="Times New Roman" w:eastAsia="Times New Roman" w:hAnsi="Times New Roman" w:cs="Times New Roman"/>
      <w:sz w:val="24"/>
      <w:szCs w:val="24"/>
      <w:lang w:eastAsia="ru-RU"/>
    </w:rPr>
  </w:style>
  <w:style w:type="character" w:customStyle="1" w:styleId="afa">
    <w:name w:val="Основной текст_"/>
    <w:basedOn w:val="a0"/>
    <w:link w:val="25"/>
    <w:rsid w:val="00270542"/>
    <w:rPr>
      <w:rFonts w:ascii="Times New Roman" w:eastAsia="Times New Roman" w:hAnsi="Times New Roman" w:cs="Times New Roman"/>
      <w:sz w:val="28"/>
      <w:szCs w:val="28"/>
      <w:shd w:val="clear" w:color="auto" w:fill="FFFFFF"/>
    </w:rPr>
  </w:style>
  <w:style w:type="paragraph" w:customStyle="1" w:styleId="25">
    <w:name w:val="Основной текст2"/>
    <w:basedOn w:val="a"/>
    <w:link w:val="afa"/>
    <w:rsid w:val="00270542"/>
    <w:pPr>
      <w:widowControl w:val="0"/>
      <w:shd w:val="clear" w:color="auto" w:fill="FFFFFF"/>
      <w:spacing w:before="360" w:after="120" w:line="0" w:lineRule="atLeast"/>
    </w:pPr>
    <w:rPr>
      <w:rFonts w:ascii="Times New Roman" w:eastAsia="Times New Roman" w:hAnsi="Times New Roman" w:cs="Times New Roman"/>
      <w:sz w:val="28"/>
      <w:szCs w:val="28"/>
    </w:rPr>
  </w:style>
  <w:style w:type="character" w:customStyle="1" w:styleId="afb">
    <w:name w:val="Сноска_"/>
    <w:basedOn w:val="a0"/>
    <w:link w:val="afc"/>
    <w:rsid w:val="00270542"/>
    <w:rPr>
      <w:rFonts w:ascii="Times New Roman" w:eastAsia="Times New Roman" w:hAnsi="Times New Roman" w:cs="Times New Roman"/>
      <w:b/>
      <w:bCs/>
      <w:sz w:val="18"/>
      <w:szCs w:val="18"/>
      <w:shd w:val="clear" w:color="auto" w:fill="FFFFFF"/>
    </w:rPr>
  </w:style>
  <w:style w:type="paragraph" w:customStyle="1" w:styleId="afc">
    <w:name w:val="Сноска"/>
    <w:basedOn w:val="a"/>
    <w:link w:val="afb"/>
    <w:rsid w:val="00270542"/>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paragraph" w:styleId="afd">
    <w:name w:val="footnote text"/>
    <w:basedOn w:val="a"/>
    <w:link w:val="afe"/>
    <w:uiPriority w:val="99"/>
    <w:semiHidden/>
    <w:unhideWhenUsed/>
    <w:rsid w:val="00270542"/>
    <w:pPr>
      <w:widowControl w:val="0"/>
      <w:spacing w:after="0" w:line="240" w:lineRule="auto"/>
    </w:pPr>
    <w:rPr>
      <w:rFonts w:ascii="Courier New" w:eastAsia="Courier New" w:hAnsi="Courier New" w:cs="Courier New"/>
      <w:color w:val="000000"/>
      <w:sz w:val="20"/>
      <w:szCs w:val="20"/>
      <w:lang w:eastAsia="ru-RU"/>
    </w:rPr>
  </w:style>
  <w:style w:type="character" w:customStyle="1" w:styleId="afe">
    <w:name w:val="Текст сноски Знак"/>
    <w:basedOn w:val="a0"/>
    <w:link w:val="afd"/>
    <w:uiPriority w:val="99"/>
    <w:semiHidden/>
    <w:rsid w:val="00270542"/>
    <w:rPr>
      <w:rFonts w:ascii="Courier New" w:eastAsia="Courier New" w:hAnsi="Courier New" w:cs="Courier New"/>
      <w:color w:val="000000"/>
      <w:sz w:val="20"/>
      <w:szCs w:val="20"/>
      <w:lang w:eastAsia="ru-RU"/>
    </w:rPr>
  </w:style>
  <w:style w:type="character" w:styleId="aff">
    <w:name w:val="footnote reference"/>
    <w:basedOn w:val="a0"/>
    <w:uiPriority w:val="99"/>
    <w:semiHidden/>
    <w:unhideWhenUsed/>
    <w:rsid w:val="00270542"/>
    <w:rPr>
      <w:vertAlign w:val="superscript"/>
    </w:rPr>
  </w:style>
  <w:style w:type="table" w:styleId="aff0">
    <w:name w:val="Table Grid"/>
    <w:basedOn w:val="a1"/>
    <w:uiPriority w:val="39"/>
    <w:rsid w:val="0027054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0">
    <w:name w:val="Основной текст (5)_"/>
    <w:basedOn w:val="a0"/>
    <w:link w:val="52"/>
    <w:rsid w:val="00270542"/>
    <w:rPr>
      <w:rFonts w:ascii="Sylfaen" w:eastAsia="Sylfaen" w:hAnsi="Sylfaen" w:cs="Sylfaen"/>
      <w:sz w:val="15"/>
      <w:szCs w:val="15"/>
      <w:shd w:val="clear" w:color="auto" w:fill="FFFFFF"/>
    </w:rPr>
  </w:style>
  <w:style w:type="paragraph" w:customStyle="1" w:styleId="52">
    <w:name w:val="Основной текст (5)"/>
    <w:basedOn w:val="a"/>
    <w:link w:val="50"/>
    <w:rsid w:val="00270542"/>
    <w:pPr>
      <w:widowControl w:val="0"/>
      <w:shd w:val="clear" w:color="auto" w:fill="FFFFFF"/>
      <w:spacing w:after="0" w:line="0" w:lineRule="atLeast"/>
    </w:pPr>
    <w:rPr>
      <w:rFonts w:ascii="Sylfaen" w:eastAsia="Sylfaen" w:hAnsi="Sylfaen" w:cs="Sylfaen"/>
      <w:sz w:val="15"/>
      <w:szCs w:val="15"/>
    </w:rPr>
  </w:style>
  <w:style w:type="character" w:customStyle="1" w:styleId="CenturySchoolbook175pt">
    <w:name w:val="Основной текст + Century Schoolbook;17;5 pt;Полужирный;Курсив"/>
    <w:basedOn w:val="afa"/>
    <w:rsid w:val="00270542"/>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70">
    <w:name w:val="Основной текст (7)_"/>
    <w:basedOn w:val="a0"/>
    <w:link w:val="72"/>
    <w:rsid w:val="00270542"/>
    <w:rPr>
      <w:rFonts w:ascii="Times New Roman" w:eastAsia="Times New Roman" w:hAnsi="Times New Roman" w:cs="Times New Roman"/>
      <w:b/>
      <w:bCs/>
      <w:sz w:val="18"/>
      <w:szCs w:val="18"/>
      <w:shd w:val="clear" w:color="auto" w:fill="FFFFFF"/>
    </w:rPr>
  </w:style>
  <w:style w:type="paragraph" w:customStyle="1" w:styleId="72">
    <w:name w:val="Основной текст (7)"/>
    <w:basedOn w:val="a"/>
    <w:link w:val="70"/>
    <w:rsid w:val="00270542"/>
    <w:pPr>
      <w:widowControl w:val="0"/>
      <w:shd w:val="clear" w:color="auto" w:fill="FFFFFF"/>
      <w:spacing w:before="840" w:after="0" w:line="230" w:lineRule="exact"/>
      <w:jc w:val="both"/>
    </w:pPr>
    <w:rPr>
      <w:rFonts w:ascii="Times New Roman" w:eastAsia="Times New Roman" w:hAnsi="Times New Roman" w:cs="Times New Roman"/>
      <w:b/>
      <w:bCs/>
      <w:sz w:val="18"/>
      <w:szCs w:val="18"/>
    </w:rPr>
  </w:style>
  <w:style w:type="character" w:customStyle="1" w:styleId="15">
    <w:name w:val="Основной текст1"/>
    <w:basedOn w:val="afa"/>
    <w:rsid w:val="00270542"/>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a"/>
    <w:rsid w:val="00270542"/>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0">
    <w:name w:val="c0"/>
    <w:basedOn w:val="a0"/>
    <w:rsid w:val="00270542"/>
  </w:style>
  <w:style w:type="paragraph" w:customStyle="1" w:styleId="Default">
    <w:name w:val="Default"/>
    <w:link w:val="Default0"/>
    <w:qFormat/>
    <w:rsid w:val="00270542"/>
    <w:pPr>
      <w:spacing w:after="0" w:line="240" w:lineRule="auto"/>
    </w:pPr>
    <w:rPr>
      <w:rFonts w:ascii="Times New Roman" w:eastAsia="Times New Roman" w:hAnsi="Times New Roman" w:cs="Times New Roman"/>
      <w:color w:val="000000"/>
      <w:sz w:val="24"/>
      <w:szCs w:val="24"/>
      <w:lang w:eastAsia="ru-RU"/>
    </w:rPr>
  </w:style>
  <w:style w:type="character" w:customStyle="1" w:styleId="c2">
    <w:name w:val="c2"/>
    <w:basedOn w:val="a0"/>
    <w:rsid w:val="00270542"/>
  </w:style>
  <w:style w:type="character" w:customStyle="1" w:styleId="fontstyle21">
    <w:name w:val="fontstyle21"/>
    <w:basedOn w:val="a0"/>
    <w:rsid w:val="00270542"/>
    <w:rPr>
      <w:rFonts w:ascii="Times New Roman" w:hAnsi="Times New Roman" w:cs="Times New Roman" w:hint="default"/>
      <w:i/>
      <w:iCs/>
      <w:color w:val="000000"/>
      <w:sz w:val="24"/>
      <w:szCs w:val="24"/>
    </w:rPr>
  </w:style>
  <w:style w:type="character" w:customStyle="1" w:styleId="fontstyle31">
    <w:name w:val="fontstyle31"/>
    <w:basedOn w:val="a0"/>
    <w:rsid w:val="00270542"/>
    <w:rPr>
      <w:rFonts w:ascii="Symbol" w:hAnsi="Symbol" w:hint="default"/>
      <w:color w:val="000000"/>
      <w:sz w:val="24"/>
      <w:szCs w:val="24"/>
    </w:rPr>
  </w:style>
  <w:style w:type="paragraph" w:customStyle="1" w:styleId="c20">
    <w:name w:val="c20"/>
    <w:basedOn w:val="a"/>
    <w:qFormat/>
    <w:rsid w:val="0027054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80">
    <w:name w:val="Основной текст8"/>
    <w:basedOn w:val="a"/>
    <w:rsid w:val="00270542"/>
    <w:pPr>
      <w:widowControl w:val="0"/>
      <w:shd w:val="clear" w:color="auto" w:fill="FFFFFF"/>
      <w:spacing w:after="60" w:line="326" w:lineRule="exact"/>
      <w:ind w:hanging="660"/>
      <w:jc w:val="both"/>
    </w:pPr>
    <w:rPr>
      <w:rFonts w:ascii="Times New Roman" w:eastAsia="Times New Roman" w:hAnsi="Times New Roman"/>
      <w:sz w:val="27"/>
      <w:szCs w:val="27"/>
    </w:rPr>
  </w:style>
  <w:style w:type="character" w:customStyle="1" w:styleId="35">
    <w:name w:val="Основной текст (3)_"/>
    <w:basedOn w:val="a0"/>
    <w:link w:val="36"/>
    <w:rsid w:val="00270542"/>
    <w:rPr>
      <w:rFonts w:ascii="Times New Roman" w:eastAsia="Times New Roman" w:hAnsi="Times New Roman" w:cs="Times New Roman"/>
      <w:b/>
      <w:bCs/>
      <w:shd w:val="clear" w:color="auto" w:fill="FFFFFF"/>
    </w:rPr>
  </w:style>
  <w:style w:type="paragraph" w:customStyle="1" w:styleId="36">
    <w:name w:val="Основной текст (3)"/>
    <w:basedOn w:val="a"/>
    <w:link w:val="35"/>
    <w:qFormat/>
    <w:rsid w:val="00270542"/>
    <w:pPr>
      <w:widowControl w:val="0"/>
      <w:shd w:val="clear" w:color="auto" w:fill="FFFFFF"/>
      <w:spacing w:after="240" w:line="317" w:lineRule="exact"/>
      <w:ind w:hanging="760"/>
    </w:pPr>
    <w:rPr>
      <w:rFonts w:ascii="Times New Roman" w:eastAsia="Times New Roman" w:hAnsi="Times New Roman" w:cs="Times New Roman"/>
      <w:b/>
      <w:bCs/>
    </w:rPr>
  </w:style>
  <w:style w:type="character" w:customStyle="1" w:styleId="c1">
    <w:name w:val="c1"/>
    <w:basedOn w:val="a0"/>
    <w:qFormat/>
    <w:rsid w:val="00270542"/>
  </w:style>
  <w:style w:type="character" w:customStyle="1" w:styleId="akismet-status">
    <w:name w:val="akismet-status"/>
    <w:basedOn w:val="a0"/>
    <w:rsid w:val="00270542"/>
  </w:style>
  <w:style w:type="character" w:customStyle="1" w:styleId="Tahoma55pt0pt">
    <w:name w:val="Основной текст + Tahoma;5.5 pt;Интервал 0 pt"/>
    <w:rsid w:val="00270542"/>
    <w:rPr>
      <w:rFonts w:ascii="Tahoma" w:eastAsia="Tahoma" w:hAnsi="Tahoma" w:cs="Tahoma"/>
      <w:color w:val="000000"/>
      <w:spacing w:val="-3"/>
      <w:position w:val="0"/>
      <w:sz w:val="11"/>
      <w:szCs w:val="11"/>
      <w:shd w:val="clear" w:color="auto" w:fill="FFFFFF"/>
      <w:lang w:val="ru-RU"/>
    </w:rPr>
  </w:style>
  <w:style w:type="character" w:customStyle="1" w:styleId="c9">
    <w:name w:val="c9"/>
    <w:basedOn w:val="a0"/>
    <w:rsid w:val="00270542"/>
  </w:style>
  <w:style w:type="paragraph" w:customStyle="1" w:styleId="c3">
    <w:name w:val="c3"/>
    <w:basedOn w:val="a"/>
    <w:rsid w:val="0027054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ique">
    <w:name w:val="unique"/>
    <w:basedOn w:val="a0"/>
    <w:rsid w:val="00270542"/>
  </w:style>
  <w:style w:type="character" w:customStyle="1" w:styleId="plagiat">
    <w:name w:val="plagiat"/>
    <w:basedOn w:val="a0"/>
    <w:rsid w:val="00270542"/>
  </w:style>
  <w:style w:type="character" w:customStyle="1" w:styleId="ns-view-message-head-sender-name">
    <w:name w:val="ns-view-message-head-sender-name"/>
    <w:basedOn w:val="a0"/>
    <w:rsid w:val="00270542"/>
  </w:style>
  <w:style w:type="paragraph" w:styleId="aff1">
    <w:name w:val="Body Text"/>
    <w:basedOn w:val="a"/>
    <w:link w:val="aff2"/>
    <w:uiPriority w:val="99"/>
    <w:unhideWhenUsed/>
    <w:rsid w:val="00270542"/>
    <w:pPr>
      <w:spacing w:after="120"/>
    </w:pPr>
  </w:style>
  <w:style w:type="character" w:customStyle="1" w:styleId="aff2">
    <w:name w:val="Основной текст Знак"/>
    <w:basedOn w:val="a0"/>
    <w:link w:val="aff1"/>
    <w:uiPriority w:val="99"/>
    <w:rsid w:val="00270542"/>
  </w:style>
  <w:style w:type="character" w:customStyle="1" w:styleId="FontStyle178">
    <w:name w:val="Font Style178"/>
    <w:uiPriority w:val="99"/>
    <w:rsid w:val="00270542"/>
    <w:rPr>
      <w:rFonts w:ascii="Times New Roman" w:hAnsi="Times New Roman" w:cs="Times New Roman"/>
      <w:sz w:val="26"/>
      <w:szCs w:val="26"/>
    </w:rPr>
  </w:style>
  <w:style w:type="paragraph" w:customStyle="1" w:styleId="Style133">
    <w:name w:val="Style133"/>
    <w:basedOn w:val="a"/>
    <w:uiPriority w:val="99"/>
    <w:rsid w:val="00270542"/>
    <w:pPr>
      <w:widowControl w:val="0"/>
      <w:spacing w:after="0" w:line="322" w:lineRule="exact"/>
      <w:ind w:firstLine="730"/>
      <w:jc w:val="both"/>
    </w:pPr>
    <w:rPr>
      <w:rFonts w:ascii="Times New Roman" w:eastAsia="Times New Roman" w:hAnsi="Times New Roman" w:cs="Times New Roman"/>
      <w:sz w:val="24"/>
      <w:szCs w:val="24"/>
      <w:lang w:eastAsia="ru-RU"/>
    </w:rPr>
  </w:style>
  <w:style w:type="character" w:customStyle="1" w:styleId="c11">
    <w:name w:val="c11 Знак"/>
    <w:basedOn w:val="a0"/>
    <w:uiPriority w:val="99"/>
    <w:rsid w:val="00270542"/>
    <w:rPr>
      <w:rFonts w:ascii="Times New Roman" w:hAnsi="Times New Roman" w:cs="Times New Roman"/>
      <w:sz w:val="24"/>
      <w:szCs w:val="24"/>
      <w:lang w:eastAsia="ru-RU"/>
    </w:rPr>
  </w:style>
  <w:style w:type="character" w:styleId="aff3">
    <w:name w:val="Emphasis"/>
    <w:basedOn w:val="a0"/>
    <w:uiPriority w:val="99"/>
    <w:qFormat/>
    <w:rsid w:val="00270542"/>
    <w:rPr>
      <w:i/>
      <w:iCs/>
    </w:rPr>
  </w:style>
  <w:style w:type="character" w:customStyle="1" w:styleId="40">
    <w:name w:val="Заголовок 4 Знак"/>
    <w:basedOn w:val="a0"/>
    <w:link w:val="410"/>
    <w:uiPriority w:val="9"/>
    <w:semiHidden/>
    <w:rsid w:val="00270542"/>
    <w:rPr>
      <w:rFonts w:ascii="Calibri" w:eastAsia="Times New Roman" w:hAnsi="Calibri" w:cs="Times New Roman"/>
      <w:b/>
      <w:bCs/>
      <w:sz w:val="28"/>
      <w:szCs w:val="28"/>
      <w:lang w:eastAsia="ru-RU"/>
    </w:rPr>
  </w:style>
  <w:style w:type="character" w:customStyle="1" w:styleId="42">
    <w:name w:val="Заголовок №4_"/>
    <w:basedOn w:val="a0"/>
    <w:link w:val="43"/>
    <w:rsid w:val="00270542"/>
    <w:rPr>
      <w:rFonts w:ascii="Times New Roman" w:eastAsia="Times New Roman" w:hAnsi="Times New Roman" w:cs="Times New Roman"/>
      <w:b/>
      <w:bCs/>
      <w:sz w:val="27"/>
      <w:szCs w:val="27"/>
      <w:shd w:val="clear" w:color="auto" w:fill="FFFFFF"/>
    </w:rPr>
  </w:style>
  <w:style w:type="paragraph" w:customStyle="1" w:styleId="43">
    <w:name w:val="Заголовок №4"/>
    <w:basedOn w:val="a"/>
    <w:link w:val="42"/>
    <w:rsid w:val="00270542"/>
    <w:pPr>
      <w:widowControl w:val="0"/>
      <w:shd w:val="clear" w:color="auto" w:fill="FFFFFF"/>
      <w:spacing w:before="300" w:after="480" w:line="0" w:lineRule="atLeast"/>
      <w:jc w:val="center"/>
      <w:outlineLvl w:val="3"/>
    </w:pPr>
    <w:rPr>
      <w:rFonts w:ascii="Times New Roman" w:eastAsia="Times New Roman" w:hAnsi="Times New Roman" w:cs="Times New Roman"/>
      <w:b/>
      <w:bCs/>
      <w:sz w:val="27"/>
      <w:szCs w:val="27"/>
    </w:rPr>
  </w:style>
  <w:style w:type="character" w:customStyle="1" w:styleId="Default0">
    <w:name w:val="Default Знак"/>
    <w:link w:val="Default"/>
    <w:rsid w:val="00270542"/>
    <w:rPr>
      <w:rFonts w:ascii="Times New Roman" w:eastAsia="Times New Roman" w:hAnsi="Times New Roman" w:cs="Times New Roman"/>
      <w:color w:val="000000"/>
      <w:sz w:val="24"/>
      <w:szCs w:val="24"/>
      <w:lang w:eastAsia="ru-RU"/>
    </w:rPr>
  </w:style>
  <w:style w:type="character" w:customStyle="1" w:styleId="26">
    <w:name w:val="Сноска (2)_"/>
    <w:basedOn w:val="a0"/>
    <w:link w:val="27"/>
    <w:rsid w:val="00270542"/>
    <w:rPr>
      <w:rFonts w:ascii="Sylfaen" w:eastAsia="Sylfaen" w:hAnsi="Sylfaen" w:cs="Sylfaen"/>
      <w:sz w:val="20"/>
      <w:szCs w:val="20"/>
      <w:shd w:val="clear" w:color="auto" w:fill="FFFFFF"/>
    </w:rPr>
  </w:style>
  <w:style w:type="character" w:customStyle="1" w:styleId="275pt0pt">
    <w:name w:val="Сноска (2) + 7;5 pt;Интервал 0 pt"/>
    <w:basedOn w:val="26"/>
    <w:rsid w:val="00270542"/>
    <w:rPr>
      <w:rFonts w:ascii="Sylfaen" w:eastAsia="Sylfaen" w:hAnsi="Sylfaen" w:cs="Sylfaen"/>
      <w:color w:val="000000"/>
      <w:spacing w:val="-10"/>
      <w:position w:val="0"/>
      <w:sz w:val="15"/>
      <w:szCs w:val="15"/>
      <w:shd w:val="clear" w:color="auto" w:fill="FFFFFF"/>
      <w:lang w:val="ru-RU"/>
    </w:rPr>
  </w:style>
  <w:style w:type="paragraph" w:customStyle="1" w:styleId="27">
    <w:name w:val="Сноска (2)"/>
    <w:basedOn w:val="a"/>
    <w:link w:val="26"/>
    <w:rsid w:val="00270542"/>
    <w:pPr>
      <w:widowControl w:val="0"/>
      <w:shd w:val="clear" w:color="auto" w:fill="FFFFFF"/>
      <w:spacing w:before="300" w:after="0" w:line="0" w:lineRule="atLeast"/>
      <w:jc w:val="both"/>
    </w:pPr>
    <w:rPr>
      <w:rFonts w:ascii="Sylfaen" w:eastAsia="Sylfaen" w:hAnsi="Sylfaen" w:cs="Sylfaen"/>
      <w:sz w:val="20"/>
      <w:szCs w:val="20"/>
    </w:rPr>
  </w:style>
  <w:style w:type="character" w:customStyle="1" w:styleId="135pt">
    <w:name w:val="Основной текст + 13;5 pt;Полужирный"/>
    <w:basedOn w:val="afa"/>
    <w:rsid w:val="00270542"/>
    <w:rPr>
      <w:rFonts w:ascii="Times New Roman" w:eastAsia="Times New Roman" w:hAnsi="Times New Roman" w:cs="Times New Roman"/>
      <w:b/>
      <w:bCs/>
      <w:color w:val="000000"/>
      <w:spacing w:val="0"/>
      <w:position w:val="0"/>
      <w:sz w:val="27"/>
      <w:szCs w:val="27"/>
      <w:u w:val="none"/>
      <w:shd w:val="clear" w:color="auto" w:fill="FFFFFF"/>
      <w:lang w:val="ru-RU"/>
    </w:rPr>
  </w:style>
  <w:style w:type="character" w:customStyle="1" w:styleId="Batang8pt">
    <w:name w:val="Основной текст + Batang;8 pt"/>
    <w:basedOn w:val="afa"/>
    <w:rsid w:val="00270542"/>
    <w:rPr>
      <w:rFonts w:ascii="Batang" w:eastAsia="Batang" w:hAnsi="Batang" w:cs="Batang"/>
      <w:color w:val="000000"/>
      <w:spacing w:val="0"/>
      <w:position w:val="0"/>
      <w:sz w:val="16"/>
      <w:szCs w:val="16"/>
      <w:u w:val="none"/>
      <w:shd w:val="clear" w:color="auto" w:fill="FFFFFF"/>
    </w:rPr>
  </w:style>
  <w:style w:type="character" w:customStyle="1" w:styleId="320">
    <w:name w:val="Заголовок №3 (2)_"/>
    <w:basedOn w:val="a0"/>
    <w:link w:val="321"/>
    <w:rsid w:val="00270542"/>
    <w:rPr>
      <w:rFonts w:ascii="Times New Roman" w:eastAsia="Times New Roman" w:hAnsi="Times New Roman" w:cs="Times New Roman"/>
      <w:sz w:val="28"/>
      <w:szCs w:val="28"/>
      <w:shd w:val="clear" w:color="auto" w:fill="FFFFFF"/>
    </w:rPr>
  </w:style>
  <w:style w:type="character" w:customStyle="1" w:styleId="32CordiaUPC20pt">
    <w:name w:val="Заголовок №3 (2) + CordiaUPC;20 pt;Полужирный"/>
    <w:basedOn w:val="320"/>
    <w:rsid w:val="00270542"/>
    <w:rPr>
      <w:rFonts w:ascii="CordiaUPC" w:eastAsia="CordiaUPC" w:hAnsi="CordiaUPC" w:cs="CordiaUPC"/>
      <w:b/>
      <w:bCs/>
      <w:color w:val="000000"/>
      <w:spacing w:val="0"/>
      <w:position w:val="0"/>
      <w:sz w:val="40"/>
      <w:szCs w:val="40"/>
      <w:shd w:val="clear" w:color="auto" w:fill="FFFFFF"/>
    </w:rPr>
  </w:style>
  <w:style w:type="paragraph" w:customStyle="1" w:styleId="321">
    <w:name w:val="Заголовок №3 (2)"/>
    <w:basedOn w:val="a"/>
    <w:link w:val="320"/>
    <w:rsid w:val="00270542"/>
    <w:pPr>
      <w:widowControl w:val="0"/>
      <w:shd w:val="clear" w:color="auto" w:fill="FFFFFF"/>
      <w:spacing w:after="0" w:line="374" w:lineRule="exact"/>
      <w:jc w:val="both"/>
      <w:outlineLvl w:val="2"/>
    </w:pPr>
    <w:rPr>
      <w:rFonts w:ascii="Times New Roman" w:eastAsia="Times New Roman" w:hAnsi="Times New Roman" w:cs="Times New Roman"/>
      <w:sz w:val="28"/>
      <w:szCs w:val="28"/>
    </w:rPr>
  </w:style>
  <w:style w:type="character" w:customStyle="1" w:styleId="37">
    <w:name w:val="Сноска (3)_"/>
    <w:basedOn w:val="a0"/>
    <w:link w:val="38"/>
    <w:rsid w:val="00270542"/>
    <w:rPr>
      <w:rFonts w:ascii="Times New Roman" w:eastAsia="Times New Roman" w:hAnsi="Times New Roman" w:cs="Times New Roman"/>
      <w:sz w:val="20"/>
      <w:szCs w:val="20"/>
      <w:shd w:val="clear" w:color="auto" w:fill="FFFFFF"/>
    </w:rPr>
  </w:style>
  <w:style w:type="character" w:customStyle="1" w:styleId="aff4">
    <w:name w:val="Подпись к таблице_"/>
    <w:basedOn w:val="a0"/>
    <w:link w:val="aff5"/>
    <w:rsid w:val="00270542"/>
    <w:rPr>
      <w:rFonts w:ascii="Times New Roman" w:eastAsia="Times New Roman" w:hAnsi="Times New Roman" w:cs="Times New Roman"/>
      <w:sz w:val="28"/>
      <w:szCs w:val="28"/>
      <w:shd w:val="clear" w:color="auto" w:fill="FFFFFF"/>
    </w:rPr>
  </w:style>
  <w:style w:type="character" w:customStyle="1" w:styleId="4pt">
    <w:name w:val="Основной текст + 4 pt"/>
    <w:basedOn w:val="afa"/>
    <w:rsid w:val="00270542"/>
    <w:rPr>
      <w:rFonts w:ascii="Times New Roman" w:eastAsia="Times New Roman" w:hAnsi="Times New Roman" w:cs="Times New Roman"/>
      <w:color w:val="000000"/>
      <w:spacing w:val="0"/>
      <w:position w:val="0"/>
      <w:sz w:val="8"/>
      <w:szCs w:val="8"/>
      <w:u w:val="none"/>
      <w:shd w:val="clear" w:color="auto" w:fill="FFFFFF"/>
    </w:rPr>
  </w:style>
  <w:style w:type="paragraph" w:customStyle="1" w:styleId="38">
    <w:name w:val="Сноска (3)"/>
    <w:basedOn w:val="a"/>
    <w:link w:val="37"/>
    <w:rsid w:val="00270542"/>
    <w:pPr>
      <w:widowControl w:val="0"/>
      <w:shd w:val="clear" w:color="auto" w:fill="FFFFFF"/>
      <w:spacing w:after="0" w:line="0" w:lineRule="atLeast"/>
    </w:pPr>
    <w:rPr>
      <w:rFonts w:ascii="Times New Roman" w:eastAsia="Times New Roman" w:hAnsi="Times New Roman" w:cs="Times New Roman"/>
      <w:sz w:val="20"/>
      <w:szCs w:val="20"/>
    </w:rPr>
  </w:style>
  <w:style w:type="paragraph" w:customStyle="1" w:styleId="aff5">
    <w:name w:val="Подпись к таблице"/>
    <w:basedOn w:val="a"/>
    <w:link w:val="aff4"/>
    <w:rsid w:val="00270542"/>
    <w:pPr>
      <w:widowControl w:val="0"/>
      <w:shd w:val="clear" w:color="auto" w:fill="FFFFFF"/>
      <w:spacing w:after="0" w:line="389" w:lineRule="exact"/>
    </w:pPr>
    <w:rPr>
      <w:rFonts w:ascii="Times New Roman" w:eastAsia="Times New Roman" w:hAnsi="Times New Roman" w:cs="Times New Roman"/>
      <w:sz w:val="28"/>
      <w:szCs w:val="28"/>
    </w:rPr>
  </w:style>
  <w:style w:type="character" w:customStyle="1" w:styleId="FontStyle39">
    <w:name w:val="Font Style39"/>
    <w:basedOn w:val="a0"/>
    <w:uiPriority w:val="99"/>
    <w:rsid w:val="00270542"/>
    <w:rPr>
      <w:rFonts w:ascii="Franklin Gothic Book" w:hAnsi="Franklin Gothic Book" w:cs="Franklin Gothic Book"/>
      <w:sz w:val="20"/>
      <w:szCs w:val="20"/>
    </w:rPr>
  </w:style>
  <w:style w:type="character" w:customStyle="1" w:styleId="12">
    <w:name w:val="Заголовок 1 Знак"/>
    <w:basedOn w:val="a0"/>
    <w:link w:val="110"/>
    <w:uiPriority w:val="9"/>
    <w:rsid w:val="00270542"/>
    <w:rPr>
      <w:rFonts w:ascii="Cambria" w:eastAsia="Times New Roman" w:hAnsi="Cambria" w:cs="Times New Roman"/>
      <w:b/>
      <w:bCs/>
      <w:sz w:val="32"/>
      <w:szCs w:val="32"/>
    </w:rPr>
  </w:style>
  <w:style w:type="character" w:customStyle="1" w:styleId="fontstyle11">
    <w:name w:val="fontstyle11"/>
    <w:basedOn w:val="a0"/>
    <w:rsid w:val="00270542"/>
    <w:rPr>
      <w:rFonts w:ascii="timesnewromanpsmt" w:eastAsia="timesnewromanpsmt" w:hint="eastAsia"/>
      <w:color w:val="242021"/>
      <w:sz w:val="22"/>
      <w:szCs w:val="22"/>
    </w:rPr>
  </w:style>
  <w:style w:type="paragraph" w:styleId="aff6">
    <w:name w:val="Balloon Text"/>
    <w:basedOn w:val="a"/>
    <w:link w:val="aff7"/>
    <w:uiPriority w:val="99"/>
    <w:semiHidden/>
    <w:unhideWhenUsed/>
    <w:rsid w:val="00E9176F"/>
    <w:pPr>
      <w:spacing w:after="0" w:line="240" w:lineRule="auto"/>
    </w:pPr>
    <w:rPr>
      <w:rFonts w:ascii="Tahoma" w:hAnsi="Tahoma" w:cs="Tahoma"/>
      <w:sz w:val="16"/>
      <w:szCs w:val="16"/>
    </w:rPr>
  </w:style>
  <w:style w:type="character" w:customStyle="1" w:styleId="aff7">
    <w:name w:val="Текст выноски Знак"/>
    <w:basedOn w:val="a0"/>
    <w:link w:val="aff6"/>
    <w:uiPriority w:val="99"/>
    <w:semiHidden/>
    <w:rsid w:val="00E9176F"/>
    <w:rPr>
      <w:rFonts w:ascii="Tahoma" w:hAnsi="Tahoma" w:cs="Tahoma"/>
      <w:sz w:val="16"/>
      <w:szCs w:val="16"/>
    </w:rPr>
  </w:style>
  <w:style w:type="character" w:customStyle="1" w:styleId="fontstyle41">
    <w:name w:val="fontstyle41"/>
    <w:basedOn w:val="a0"/>
    <w:rsid w:val="009C54A9"/>
    <w:rPr>
      <w:rFonts w:ascii="Times New Roman" w:hAnsi="Times New Roman" w:cs="Times New Roman"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399616">
      <w:bodyDiv w:val="1"/>
      <w:marLeft w:val="0"/>
      <w:marRight w:val="0"/>
      <w:marTop w:val="0"/>
      <w:marBottom w:val="0"/>
      <w:divBdr>
        <w:top w:val="none" w:sz="0" w:space="0" w:color="auto"/>
        <w:left w:val="none" w:sz="0" w:space="0" w:color="auto"/>
        <w:bottom w:val="none" w:sz="0" w:space="0" w:color="auto"/>
        <w:right w:val="none" w:sz="0" w:space="0" w:color="auto"/>
      </w:divBdr>
    </w:div>
    <w:div w:id="1078594189">
      <w:bodyDiv w:val="1"/>
      <w:marLeft w:val="0"/>
      <w:marRight w:val="0"/>
      <w:marTop w:val="0"/>
      <w:marBottom w:val="0"/>
      <w:divBdr>
        <w:top w:val="none" w:sz="0" w:space="0" w:color="auto"/>
        <w:left w:val="none" w:sz="0" w:space="0" w:color="auto"/>
        <w:bottom w:val="none" w:sz="0" w:space="0" w:color="auto"/>
        <w:right w:val="none" w:sz="0" w:space="0" w:color="auto"/>
      </w:divBdr>
    </w:div>
    <w:div w:id="192449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4A1F8-9D7A-4BAC-A092-E2A73EACF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99392</Words>
  <Characters>566535</Characters>
  <Application>Microsoft Office Word</Application>
  <DocSecurity>0</DocSecurity>
  <Lines>4721</Lines>
  <Paragraphs>1329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Пользователь</cp:lastModifiedBy>
  <cp:revision>5</cp:revision>
  <cp:lastPrinted>2023-08-16T11:56:00Z</cp:lastPrinted>
  <dcterms:created xsi:type="dcterms:W3CDTF">2023-08-16T15:32:00Z</dcterms:created>
  <dcterms:modified xsi:type="dcterms:W3CDTF">2023-12-05T04:59:00Z</dcterms:modified>
</cp:coreProperties>
</file>